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B5218" w14:textId="77777777" w:rsidR="00866C39" w:rsidRDefault="009038DA">
      <w:pPr>
        <w:spacing w:before="192"/>
        <w:ind w:left="133"/>
        <w:rPr>
          <w:rFonts w:ascii="Arial Narrow"/>
          <w:b/>
          <w:sz w:val="27"/>
        </w:rPr>
      </w:pPr>
      <w:r>
        <w:rPr>
          <w:rFonts w:ascii="Arial Narrow"/>
          <w:b/>
          <w:spacing w:val="17"/>
          <w:sz w:val="34"/>
        </w:rPr>
        <w:t>C</w:t>
      </w:r>
      <w:r>
        <w:rPr>
          <w:rFonts w:ascii="Arial Narrow"/>
          <w:b/>
          <w:spacing w:val="17"/>
          <w:sz w:val="27"/>
        </w:rPr>
        <w:t>URRICULUM</w:t>
      </w:r>
      <w:r>
        <w:rPr>
          <w:rFonts w:ascii="Arial Narrow"/>
          <w:b/>
          <w:spacing w:val="40"/>
          <w:sz w:val="27"/>
        </w:rPr>
        <w:t xml:space="preserve"> </w:t>
      </w:r>
      <w:r>
        <w:rPr>
          <w:rFonts w:ascii="Arial Narrow"/>
          <w:b/>
          <w:spacing w:val="11"/>
          <w:sz w:val="27"/>
        </w:rPr>
        <w:t>VITAE</w:t>
      </w:r>
    </w:p>
    <w:p w14:paraId="0A791D04" w14:textId="77777777" w:rsidR="00866C39" w:rsidRDefault="009038DA">
      <w:pPr>
        <w:spacing w:before="90"/>
        <w:ind w:left="503"/>
        <w:rPr>
          <w:rFonts w:ascii="Arial Narrow"/>
          <w:b/>
        </w:rPr>
      </w:pPr>
      <w:r>
        <w:rPr>
          <w:rFonts w:ascii="Arial Narrow"/>
          <w:b/>
          <w:sz w:val="28"/>
        </w:rPr>
        <w:t>P</w:t>
      </w:r>
      <w:r>
        <w:rPr>
          <w:rFonts w:ascii="Arial Narrow"/>
          <w:b/>
        </w:rPr>
        <w:t>ERSONAL</w:t>
      </w:r>
      <w:r>
        <w:rPr>
          <w:rFonts w:ascii="Arial Narrow"/>
          <w:b/>
          <w:spacing w:val="-8"/>
        </w:rPr>
        <w:t xml:space="preserve"> </w:t>
      </w:r>
      <w:r>
        <w:rPr>
          <w:rFonts w:ascii="Arial Narrow"/>
          <w:b/>
          <w:spacing w:val="-2"/>
        </w:rPr>
        <w:t>INFORMATION</w:t>
      </w:r>
    </w:p>
    <w:p w14:paraId="635AE211" w14:textId="77777777" w:rsidR="00866C39" w:rsidRDefault="00866C39">
      <w:pPr>
        <w:pStyle w:val="a3"/>
        <w:ind w:left="0" w:right="0" w:firstLine="0"/>
        <w:jc w:val="left"/>
        <w:rPr>
          <w:rFonts w:ascii="Arial Narrow"/>
          <w:b/>
          <w:sz w:val="20"/>
        </w:rPr>
      </w:pPr>
    </w:p>
    <w:p w14:paraId="309F882F" w14:textId="77777777" w:rsidR="00866C39" w:rsidRDefault="00866C39">
      <w:pPr>
        <w:rPr>
          <w:rFonts w:ascii="Arial Narrow"/>
          <w:sz w:val="20"/>
        </w:rPr>
        <w:sectPr w:rsidR="00866C39" w:rsidSect="004437C7">
          <w:footerReference w:type="default" r:id="rId8"/>
          <w:type w:val="continuous"/>
          <w:pgSz w:w="11910" w:h="16850"/>
          <w:pgMar w:top="660" w:right="300" w:bottom="1100" w:left="860" w:header="0" w:footer="920" w:gutter="0"/>
          <w:pgNumType w:start="1"/>
          <w:cols w:space="720"/>
        </w:sectPr>
      </w:pPr>
    </w:p>
    <w:p w14:paraId="73383D07" w14:textId="77777777" w:rsidR="00866C39" w:rsidRDefault="00866C39">
      <w:pPr>
        <w:pStyle w:val="a3"/>
        <w:ind w:left="0" w:right="0" w:firstLine="0"/>
        <w:jc w:val="left"/>
        <w:rPr>
          <w:rFonts w:ascii="Arial Narrow"/>
          <w:b/>
          <w:sz w:val="2"/>
        </w:rPr>
      </w:pPr>
    </w:p>
    <w:p w14:paraId="4F8A1A19" w14:textId="77777777" w:rsidR="00866C39" w:rsidRDefault="00866C39">
      <w:pPr>
        <w:pStyle w:val="a3"/>
        <w:ind w:left="0" w:right="0" w:firstLine="0"/>
        <w:jc w:val="left"/>
        <w:rPr>
          <w:rFonts w:ascii="Arial Narrow"/>
          <w:b/>
          <w:sz w:val="2"/>
        </w:rPr>
      </w:pPr>
    </w:p>
    <w:p w14:paraId="001801EF" w14:textId="77777777" w:rsidR="00866C39" w:rsidRDefault="00866C39">
      <w:pPr>
        <w:pStyle w:val="a3"/>
        <w:ind w:left="0" w:right="0" w:firstLine="0"/>
        <w:jc w:val="left"/>
        <w:rPr>
          <w:rFonts w:ascii="Arial Narrow"/>
          <w:b/>
          <w:sz w:val="2"/>
        </w:rPr>
      </w:pPr>
    </w:p>
    <w:p w14:paraId="340EE0ED" w14:textId="77777777" w:rsidR="00866C39" w:rsidRDefault="00866C39">
      <w:pPr>
        <w:pStyle w:val="a3"/>
        <w:ind w:left="0" w:right="0" w:firstLine="0"/>
        <w:jc w:val="left"/>
        <w:rPr>
          <w:rFonts w:ascii="Arial Narrow"/>
          <w:b/>
          <w:sz w:val="2"/>
        </w:rPr>
      </w:pPr>
    </w:p>
    <w:p w14:paraId="39D7B94B" w14:textId="77777777" w:rsidR="00866C39" w:rsidRDefault="00866C39">
      <w:pPr>
        <w:pStyle w:val="a3"/>
        <w:ind w:left="0" w:right="0" w:firstLine="0"/>
        <w:jc w:val="left"/>
        <w:rPr>
          <w:rFonts w:ascii="Arial Narrow"/>
          <w:b/>
          <w:sz w:val="2"/>
        </w:rPr>
      </w:pPr>
    </w:p>
    <w:p w14:paraId="23EC4784" w14:textId="77777777" w:rsidR="00866C39" w:rsidRDefault="00866C39">
      <w:pPr>
        <w:pStyle w:val="a3"/>
        <w:ind w:left="0" w:right="0" w:firstLine="0"/>
        <w:jc w:val="left"/>
        <w:rPr>
          <w:rFonts w:ascii="Arial Narrow"/>
          <w:b/>
          <w:sz w:val="2"/>
        </w:rPr>
      </w:pPr>
    </w:p>
    <w:p w14:paraId="3A80618E" w14:textId="77777777" w:rsidR="00866C39" w:rsidRDefault="00866C39">
      <w:pPr>
        <w:pStyle w:val="a3"/>
        <w:ind w:left="0" w:right="0" w:firstLine="0"/>
        <w:jc w:val="left"/>
        <w:rPr>
          <w:rFonts w:ascii="Arial Narrow"/>
          <w:b/>
          <w:sz w:val="2"/>
        </w:rPr>
      </w:pPr>
    </w:p>
    <w:p w14:paraId="6A2B4CD1" w14:textId="77777777" w:rsidR="00866C39" w:rsidRDefault="00866C39">
      <w:pPr>
        <w:pStyle w:val="a3"/>
        <w:ind w:left="0" w:right="0" w:firstLine="0"/>
        <w:jc w:val="left"/>
        <w:rPr>
          <w:rFonts w:ascii="Arial Narrow"/>
          <w:b/>
          <w:sz w:val="2"/>
        </w:rPr>
      </w:pPr>
    </w:p>
    <w:p w14:paraId="1A2ECBAA" w14:textId="77777777" w:rsidR="00866C39" w:rsidRDefault="00866C39">
      <w:pPr>
        <w:pStyle w:val="a3"/>
        <w:ind w:left="0" w:right="0" w:firstLine="0"/>
        <w:jc w:val="left"/>
        <w:rPr>
          <w:rFonts w:ascii="Arial Narrow"/>
          <w:b/>
          <w:sz w:val="2"/>
        </w:rPr>
      </w:pPr>
    </w:p>
    <w:p w14:paraId="1047F527" w14:textId="77777777" w:rsidR="00866C39" w:rsidRDefault="00866C39">
      <w:pPr>
        <w:pStyle w:val="a3"/>
        <w:spacing w:before="1"/>
        <w:ind w:left="0" w:right="0" w:firstLine="0"/>
        <w:jc w:val="left"/>
        <w:rPr>
          <w:rFonts w:ascii="Arial Narrow"/>
          <w:b/>
          <w:sz w:val="2"/>
        </w:rPr>
      </w:pPr>
    </w:p>
    <w:p w14:paraId="33949C14" w14:textId="77777777" w:rsidR="00866C39" w:rsidRDefault="009038DA">
      <w:pPr>
        <w:jc w:val="right"/>
        <w:rPr>
          <w:rFonts w:ascii="Arial Narrow"/>
          <w:b/>
          <w:sz w:val="2"/>
        </w:rPr>
      </w:pPr>
      <w:r>
        <w:rPr>
          <w:rFonts w:ascii="Arial Narrow"/>
          <w:b/>
          <w:w w:val="96"/>
          <w:sz w:val="2"/>
        </w:rPr>
        <w:t>]</w:t>
      </w:r>
    </w:p>
    <w:p w14:paraId="67348CF8" w14:textId="77777777" w:rsidR="00866C39" w:rsidRDefault="00866C39">
      <w:pPr>
        <w:pStyle w:val="a3"/>
        <w:ind w:left="0" w:right="0" w:firstLine="0"/>
        <w:jc w:val="left"/>
        <w:rPr>
          <w:rFonts w:ascii="Arial Narrow"/>
          <w:b/>
          <w:sz w:val="2"/>
        </w:rPr>
      </w:pPr>
    </w:p>
    <w:p w14:paraId="661100E6" w14:textId="77777777" w:rsidR="00866C39" w:rsidRDefault="00866C39">
      <w:pPr>
        <w:pStyle w:val="a3"/>
        <w:ind w:left="0" w:right="0" w:firstLine="0"/>
        <w:jc w:val="left"/>
        <w:rPr>
          <w:rFonts w:ascii="Arial Narrow"/>
          <w:b/>
          <w:sz w:val="2"/>
        </w:rPr>
      </w:pPr>
    </w:p>
    <w:p w14:paraId="355C6C98" w14:textId="77777777" w:rsidR="00866C39" w:rsidRDefault="009038DA">
      <w:pPr>
        <w:jc w:val="right"/>
        <w:rPr>
          <w:rFonts w:ascii="Arial Narrow"/>
          <w:sz w:val="24"/>
        </w:rPr>
      </w:pPr>
      <w:r>
        <w:rPr>
          <w:rFonts w:ascii="Arial Narrow"/>
          <w:spacing w:val="-4"/>
          <w:sz w:val="24"/>
        </w:rPr>
        <w:t>Name</w:t>
      </w:r>
    </w:p>
    <w:p w14:paraId="35BED26B" w14:textId="77777777" w:rsidR="00866C39" w:rsidRDefault="009038DA">
      <w:pPr>
        <w:spacing w:before="7"/>
        <w:rPr>
          <w:rFonts w:ascii="Arial Narrow"/>
          <w:sz w:val="25"/>
        </w:rPr>
      </w:pPr>
      <w:r>
        <w:br w:type="column"/>
      </w:r>
    </w:p>
    <w:p w14:paraId="749B2C7C" w14:textId="77777777" w:rsidR="00866C39" w:rsidRDefault="009038DA">
      <w:pPr>
        <w:spacing w:before="1"/>
        <w:ind w:left="458"/>
        <w:rPr>
          <w:rFonts w:ascii="Arial Narrow"/>
          <w:b/>
        </w:rPr>
      </w:pPr>
      <w:r>
        <w:rPr>
          <w:rFonts w:ascii="Arial Narrow"/>
          <w:b/>
          <w:sz w:val="28"/>
        </w:rPr>
        <w:t>P</w:t>
      </w:r>
      <w:r>
        <w:rPr>
          <w:rFonts w:ascii="Arial Narrow"/>
          <w:b/>
        </w:rPr>
        <w:t>AVEL</w:t>
      </w:r>
      <w:r>
        <w:rPr>
          <w:rFonts w:ascii="Arial Narrow"/>
          <w:b/>
          <w:spacing w:val="-4"/>
        </w:rPr>
        <w:t xml:space="preserve"> </w:t>
      </w:r>
      <w:r>
        <w:rPr>
          <w:rFonts w:ascii="Arial Narrow"/>
          <w:b/>
          <w:sz w:val="28"/>
        </w:rPr>
        <w:t>A.</w:t>
      </w:r>
      <w:r>
        <w:rPr>
          <w:rFonts w:ascii="Arial Narrow"/>
          <w:b/>
          <w:spacing w:val="33"/>
          <w:sz w:val="28"/>
        </w:rPr>
        <w:t xml:space="preserve"> </w:t>
      </w:r>
      <w:r>
        <w:rPr>
          <w:rFonts w:ascii="Arial Narrow"/>
          <w:b/>
          <w:spacing w:val="-2"/>
          <w:sz w:val="28"/>
        </w:rPr>
        <w:t>B</w:t>
      </w:r>
      <w:r>
        <w:rPr>
          <w:rFonts w:ascii="Arial Narrow"/>
          <w:b/>
          <w:spacing w:val="-2"/>
        </w:rPr>
        <w:t>ELOV</w:t>
      </w:r>
    </w:p>
    <w:p w14:paraId="0006742E" w14:textId="77777777" w:rsidR="00866C39" w:rsidRDefault="00866C39">
      <w:pPr>
        <w:rPr>
          <w:rFonts w:ascii="Arial Narrow"/>
        </w:rPr>
        <w:sectPr w:rsidR="00866C39" w:rsidSect="004437C7">
          <w:type w:val="continuous"/>
          <w:pgSz w:w="11910" w:h="16850"/>
          <w:pgMar w:top="660" w:right="300" w:bottom="1100" w:left="860" w:header="0" w:footer="920" w:gutter="0"/>
          <w:cols w:num="2" w:space="720" w:equalWidth="0">
            <w:col w:w="2861" w:space="40"/>
            <w:col w:w="7849"/>
          </w:cols>
        </w:sectPr>
      </w:pPr>
    </w:p>
    <w:p w14:paraId="12A3C82E" w14:textId="77777777" w:rsidR="00866C39" w:rsidRDefault="00866C39">
      <w:pPr>
        <w:pStyle w:val="a3"/>
        <w:ind w:left="0" w:right="0" w:firstLine="0"/>
        <w:jc w:val="left"/>
        <w:rPr>
          <w:rFonts w:ascii="Arial Narrow"/>
          <w:b/>
          <w:sz w:val="20"/>
        </w:rPr>
      </w:pPr>
    </w:p>
    <w:p w14:paraId="30433A6B" w14:textId="77777777" w:rsidR="00866C39" w:rsidRDefault="00866C39">
      <w:pPr>
        <w:rPr>
          <w:rFonts w:ascii="Arial Narrow"/>
          <w:sz w:val="20"/>
        </w:rPr>
        <w:sectPr w:rsidR="00866C39" w:rsidSect="004437C7">
          <w:type w:val="continuous"/>
          <w:pgSz w:w="11910" w:h="16850"/>
          <w:pgMar w:top="660" w:right="300" w:bottom="1100" w:left="860" w:header="0" w:footer="920" w:gutter="0"/>
          <w:cols w:space="720"/>
        </w:sectPr>
      </w:pPr>
    </w:p>
    <w:p w14:paraId="1E24FABA" w14:textId="77777777" w:rsidR="00866C39" w:rsidRDefault="00866C39">
      <w:pPr>
        <w:pStyle w:val="a3"/>
        <w:spacing w:before="11"/>
        <w:ind w:left="0" w:right="0" w:firstLine="0"/>
        <w:jc w:val="left"/>
        <w:rPr>
          <w:rFonts w:ascii="Arial Narrow"/>
          <w:b/>
          <w:sz w:val="21"/>
        </w:rPr>
      </w:pPr>
    </w:p>
    <w:p w14:paraId="0BB36965" w14:textId="77777777" w:rsidR="00866C39" w:rsidRDefault="009038DA">
      <w:pPr>
        <w:jc w:val="right"/>
        <w:rPr>
          <w:rFonts w:ascii="Arial Narrow"/>
          <w:sz w:val="24"/>
        </w:rPr>
      </w:pPr>
      <w:r>
        <w:rPr>
          <w:rFonts w:ascii="Arial Narrow"/>
          <w:sz w:val="24"/>
        </w:rPr>
        <w:t>Work</w:t>
      </w:r>
      <w:r>
        <w:rPr>
          <w:rFonts w:ascii="Arial Narrow"/>
          <w:spacing w:val="-2"/>
          <w:sz w:val="24"/>
        </w:rPr>
        <w:t xml:space="preserve"> address</w:t>
      </w:r>
    </w:p>
    <w:p w14:paraId="7CDF0787" w14:textId="77777777" w:rsidR="00866C39" w:rsidRDefault="00866C39">
      <w:pPr>
        <w:pStyle w:val="a3"/>
        <w:ind w:left="0" w:right="0" w:firstLine="0"/>
        <w:jc w:val="left"/>
        <w:rPr>
          <w:rFonts w:ascii="Arial Narrow"/>
          <w:sz w:val="28"/>
        </w:rPr>
      </w:pPr>
    </w:p>
    <w:p w14:paraId="1330BCF5" w14:textId="77777777" w:rsidR="00866C39" w:rsidRDefault="00866C39">
      <w:pPr>
        <w:pStyle w:val="a3"/>
        <w:ind w:left="0" w:right="0" w:firstLine="0"/>
        <w:jc w:val="left"/>
        <w:rPr>
          <w:rFonts w:ascii="Arial Narrow"/>
          <w:sz w:val="28"/>
        </w:rPr>
      </w:pPr>
    </w:p>
    <w:p w14:paraId="4FCDC0AB" w14:textId="77777777" w:rsidR="00866C39" w:rsidRDefault="00866C39">
      <w:pPr>
        <w:pStyle w:val="a3"/>
        <w:ind w:left="0" w:right="0" w:firstLine="0"/>
        <w:jc w:val="left"/>
        <w:rPr>
          <w:rFonts w:ascii="Arial Narrow"/>
          <w:sz w:val="25"/>
        </w:rPr>
      </w:pPr>
    </w:p>
    <w:p w14:paraId="23654CC5" w14:textId="77777777" w:rsidR="00866C39" w:rsidRDefault="009038DA">
      <w:pPr>
        <w:ind w:right="1"/>
        <w:jc w:val="right"/>
        <w:rPr>
          <w:rFonts w:ascii="Arial Narrow"/>
          <w:sz w:val="24"/>
        </w:rPr>
      </w:pPr>
      <w:r>
        <w:rPr>
          <w:rFonts w:ascii="Arial Narrow"/>
          <w:sz w:val="24"/>
        </w:rPr>
        <w:t>Work</w:t>
      </w:r>
      <w:r>
        <w:rPr>
          <w:rFonts w:ascii="Arial Narrow"/>
          <w:spacing w:val="-4"/>
          <w:sz w:val="24"/>
        </w:rPr>
        <w:t xml:space="preserve"> </w:t>
      </w:r>
      <w:r>
        <w:rPr>
          <w:rFonts w:ascii="Arial Narrow"/>
          <w:sz w:val="24"/>
        </w:rPr>
        <w:t>phone/Mobile</w:t>
      </w:r>
      <w:r>
        <w:rPr>
          <w:rFonts w:ascii="Arial Narrow"/>
          <w:spacing w:val="-4"/>
          <w:sz w:val="24"/>
        </w:rPr>
        <w:t xml:space="preserve"> phone</w:t>
      </w:r>
    </w:p>
    <w:p w14:paraId="003EE395" w14:textId="77777777" w:rsidR="00866C39" w:rsidRDefault="009038DA">
      <w:pPr>
        <w:spacing w:before="125" w:line="350" w:lineRule="auto"/>
        <w:ind w:left="1787" w:firstLine="516"/>
        <w:jc w:val="right"/>
        <w:rPr>
          <w:rFonts w:ascii="Arial Narrow"/>
          <w:sz w:val="24"/>
        </w:rPr>
      </w:pPr>
      <w:r>
        <w:rPr>
          <w:rFonts w:ascii="Arial Narrow"/>
          <w:spacing w:val="-2"/>
          <w:sz w:val="24"/>
        </w:rPr>
        <w:t xml:space="preserve">E-mail </w:t>
      </w:r>
      <w:r>
        <w:rPr>
          <w:rFonts w:ascii="Arial Narrow"/>
          <w:sz w:val="24"/>
        </w:rPr>
        <w:t>Date</w:t>
      </w:r>
      <w:r>
        <w:rPr>
          <w:rFonts w:ascii="Arial Narrow"/>
          <w:spacing w:val="-3"/>
          <w:sz w:val="24"/>
        </w:rPr>
        <w:t xml:space="preserve"> </w:t>
      </w:r>
      <w:r>
        <w:rPr>
          <w:rFonts w:ascii="Arial Narrow"/>
          <w:sz w:val="24"/>
        </w:rPr>
        <w:t>of</w:t>
      </w:r>
      <w:r>
        <w:rPr>
          <w:rFonts w:ascii="Arial Narrow"/>
          <w:spacing w:val="-1"/>
          <w:sz w:val="24"/>
        </w:rPr>
        <w:t xml:space="preserve"> </w:t>
      </w:r>
      <w:r>
        <w:rPr>
          <w:rFonts w:ascii="Arial Narrow"/>
          <w:spacing w:val="-2"/>
          <w:sz w:val="24"/>
        </w:rPr>
        <w:t>birth</w:t>
      </w:r>
    </w:p>
    <w:p w14:paraId="07AD7F95" w14:textId="77777777" w:rsidR="00866C39" w:rsidRDefault="009038DA">
      <w:pPr>
        <w:spacing w:before="250" w:line="300" w:lineRule="auto"/>
        <w:ind w:left="456" w:right="4219"/>
        <w:rPr>
          <w:rFonts w:ascii="Arial Narrow"/>
          <w:b/>
        </w:rPr>
      </w:pPr>
      <w:r>
        <w:br w:type="column"/>
      </w:r>
      <w:r>
        <w:rPr>
          <w:rFonts w:ascii="Arial Narrow"/>
          <w:b/>
          <w:sz w:val="28"/>
        </w:rPr>
        <w:t>ITMO</w:t>
      </w:r>
      <w:r>
        <w:rPr>
          <w:rFonts w:ascii="Arial Narrow"/>
          <w:b/>
          <w:spacing w:val="-3"/>
          <w:sz w:val="28"/>
        </w:rPr>
        <w:t xml:space="preserve"> </w:t>
      </w:r>
      <w:r>
        <w:rPr>
          <w:rFonts w:ascii="Arial Narrow"/>
          <w:b/>
          <w:sz w:val="28"/>
        </w:rPr>
        <w:t>U</w:t>
      </w:r>
      <w:r>
        <w:rPr>
          <w:rFonts w:ascii="Arial Narrow"/>
          <w:b/>
        </w:rPr>
        <w:t xml:space="preserve">NIVERSITY </w:t>
      </w:r>
      <w:r>
        <w:rPr>
          <w:rFonts w:ascii="Arial Narrow"/>
          <w:b/>
          <w:sz w:val="28"/>
        </w:rPr>
        <w:t>K</w:t>
      </w:r>
      <w:r>
        <w:rPr>
          <w:rFonts w:ascii="Arial Narrow"/>
          <w:b/>
        </w:rPr>
        <w:t>RONVERKSKY</w:t>
      </w:r>
      <w:r>
        <w:rPr>
          <w:rFonts w:ascii="Arial Narrow"/>
          <w:b/>
          <w:spacing w:val="-13"/>
        </w:rPr>
        <w:t xml:space="preserve"> </w:t>
      </w:r>
      <w:r>
        <w:rPr>
          <w:rFonts w:ascii="Arial Narrow"/>
          <w:b/>
        </w:rPr>
        <w:t>PR</w:t>
      </w:r>
      <w:r>
        <w:rPr>
          <w:rFonts w:ascii="Arial Narrow"/>
          <w:b/>
          <w:sz w:val="28"/>
        </w:rPr>
        <w:t>.</w:t>
      </w:r>
      <w:r>
        <w:rPr>
          <w:rFonts w:ascii="Arial Narrow"/>
          <w:b/>
          <w:spacing w:val="-16"/>
          <w:sz w:val="28"/>
        </w:rPr>
        <w:t xml:space="preserve"> </w:t>
      </w:r>
      <w:r>
        <w:rPr>
          <w:rFonts w:ascii="Arial Narrow"/>
          <w:b/>
          <w:sz w:val="28"/>
        </w:rPr>
        <w:t>49,</w:t>
      </w:r>
      <w:r>
        <w:rPr>
          <w:rFonts w:ascii="Arial Narrow"/>
          <w:b/>
          <w:spacing w:val="-16"/>
          <w:sz w:val="28"/>
        </w:rPr>
        <w:t xml:space="preserve"> </w:t>
      </w:r>
      <w:r>
        <w:rPr>
          <w:rFonts w:ascii="Arial Narrow"/>
          <w:b/>
          <w:sz w:val="28"/>
        </w:rPr>
        <w:t>197101 S</w:t>
      </w:r>
      <w:r>
        <w:rPr>
          <w:rFonts w:ascii="Arial Narrow"/>
          <w:b/>
        </w:rPr>
        <w:t>T</w:t>
      </w:r>
      <w:r>
        <w:rPr>
          <w:rFonts w:ascii="Arial Narrow"/>
          <w:b/>
          <w:sz w:val="28"/>
        </w:rPr>
        <w:t>. P</w:t>
      </w:r>
      <w:r>
        <w:rPr>
          <w:rFonts w:ascii="Arial Narrow"/>
          <w:b/>
        </w:rPr>
        <w:t>ETERSBURG</w:t>
      </w:r>
      <w:r>
        <w:rPr>
          <w:rFonts w:ascii="Arial Narrow"/>
          <w:b/>
          <w:sz w:val="28"/>
        </w:rPr>
        <w:t>, R</w:t>
      </w:r>
      <w:r>
        <w:rPr>
          <w:rFonts w:ascii="Arial Narrow"/>
          <w:b/>
        </w:rPr>
        <w:t>USSIA</w:t>
      </w:r>
    </w:p>
    <w:p w14:paraId="2604304D" w14:textId="77777777" w:rsidR="00866C39" w:rsidRDefault="009038DA">
      <w:pPr>
        <w:pStyle w:val="a4"/>
      </w:pPr>
      <w:r>
        <w:rPr>
          <w:spacing w:val="-2"/>
        </w:rPr>
        <w:t>+7</w:t>
      </w:r>
      <w:r>
        <w:rPr>
          <w:spacing w:val="-11"/>
        </w:rPr>
        <w:t xml:space="preserve"> </w:t>
      </w:r>
      <w:r>
        <w:rPr>
          <w:spacing w:val="-2"/>
        </w:rPr>
        <w:t>963</w:t>
      </w:r>
      <w:r>
        <w:rPr>
          <w:spacing w:val="-11"/>
        </w:rPr>
        <w:t xml:space="preserve"> </w:t>
      </w:r>
      <w:r>
        <w:rPr>
          <w:spacing w:val="-2"/>
        </w:rPr>
        <w:t>3222320</w:t>
      </w:r>
    </w:p>
    <w:p w14:paraId="09BDD288" w14:textId="77777777" w:rsidR="00866C39" w:rsidRDefault="009038DA">
      <w:pPr>
        <w:pStyle w:val="a4"/>
        <w:spacing w:before="80" w:line="300" w:lineRule="auto"/>
        <w:ind w:right="4664"/>
      </w:pPr>
      <w:hyperlink r:id="rId9">
        <w:r>
          <w:rPr>
            <w:color w:val="0000FF"/>
            <w:spacing w:val="-2"/>
          </w:rPr>
          <w:t>belov@metalab.ifmo.ru</w:t>
        </w:r>
      </w:hyperlink>
      <w:r>
        <w:rPr>
          <w:color w:val="0000FF"/>
          <w:spacing w:val="-2"/>
        </w:rPr>
        <w:t xml:space="preserve"> </w:t>
      </w:r>
      <w:r>
        <w:t>18 December 1977</w:t>
      </w:r>
    </w:p>
    <w:p w14:paraId="52426A75" w14:textId="77777777" w:rsidR="00866C39" w:rsidRDefault="00866C39">
      <w:pPr>
        <w:spacing w:line="300" w:lineRule="auto"/>
        <w:sectPr w:rsidR="00866C39" w:rsidSect="004437C7">
          <w:type w:val="continuous"/>
          <w:pgSz w:w="11910" w:h="16850"/>
          <w:pgMar w:top="660" w:right="300" w:bottom="1100" w:left="860" w:header="0" w:footer="920" w:gutter="0"/>
          <w:cols w:num="2" w:space="720" w:equalWidth="0">
            <w:col w:w="2863" w:space="40"/>
            <w:col w:w="7847"/>
          </w:cols>
        </w:sectPr>
      </w:pPr>
    </w:p>
    <w:p w14:paraId="58FAF1CB" w14:textId="77777777" w:rsidR="00866C39" w:rsidRDefault="00866C39">
      <w:pPr>
        <w:pStyle w:val="a3"/>
        <w:spacing w:before="1"/>
        <w:ind w:left="0" w:right="0" w:firstLine="0"/>
        <w:jc w:val="left"/>
        <w:rPr>
          <w:rFonts w:ascii="Arial Narrow"/>
          <w:b/>
          <w:sz w:val="24"/>
        </w:rPr>
      </w:pPr>
    </w:p>
    <w:tbl>
      <w:tblPr>
        <w:tblStyle w:val="TableNormal"/>
        <w:tblW w:w="0" w:type="auto"/>
        <w:tblInd w:w="823" w:type="dxa"/>
        <w:tblLayout w:type="fixed"/>
        <w:tblLook w:val="01E0" w:firstRow="1" w:lastRow="1" w:firstColumn="1" w:lastColumn="1" w:noHBand="0" w:noVBand="0"/>
      </w:tblPr>
      <w:tblGrid>
        <w:gridCol w:w="2185"/>
        <w:gridCol w:w="7020"/>
      </w:tblGrid>
      <w:tr w:rsidR="00866C39" w14:paraId="3125E2A9" w14:textId="77777777">
        <w:trPr>
          <w:trHeight w:val="355"/>
        </w:trPr>
        <w:tc>
          <w:tcPr>
            <w:tcW w:w="2185" w:type="dxa"/>
          </w:tcPr>
          <w:p w14:paraId="2E1ACE77" w14:textId="77777777" w:rsidR="00866C39" w:rsidRDefault="009038DA">
            <w:pPr>
              <w:pStyle w:val="TableParagraph"/>
              <w:ind w:left="0" w:right="139"/>
              <w:jc w:val="right"/>
              <w:rPr>
                <w:b/>
              </w:rPr>
            </w:pPr>
            <w:r>
              <w:rPr>
                <w:b/>
                <w:spacing w:val="-2"/>
                <w:sz w:val="28"/>
              </w:rPr>
              <w:t>E</w:t>
            </w:r>
            <w:r>
              <w:rPr>
                <w:b/>
                <w:spacing w:val="-2"/>
              </w:rPr>
              <w:t>DUCATION</w:t>
            </w:r>
          </w:p>
        </w:tc>
        <w:tc>
          <w:tcPr>
            <w:tcW w:w="7020" w:type="dxa"/>
          </w:tcPr>
          <w:p w14:paraId="556F7D47" w14:textId="77777777" w:rsidR="00866C39" w:rsidRDefault="00866C39">
            <w:pPr>
              <w:pStyle w:val="TableParagraph"/>
              <w:ind w:left="0"/>
              <w:rPr>
                <w:rFonts w:ascii="Times New Roman"/>
              </w:rPr>
            </w:pPr>
          </w:p>
        </w:tc>
      </w:tr>
      <w:tr w:rsidR="00866C39" w14:paraId="68D2B204" w14:textId="77777777">
        <w:trPr>
          <w:trHeight w:val="329"/>
        </w:trPr>
        <w:tc>
          <w:tcPr>
            <w:tcW w:w="2185" w:type="dxa"/>
          </w:tcPr>
          <w:p w14:paraId="15754D61" w14:textId="77777777" w:rsidR="00866C39" w:rsidRDefault="009038DA">
            <w:pPr>
              <w:pStyle w:val="TableParagraph"/>
              <w:numPr>
                <w:ilvl w:val="0"/>
                <w:numId w:val="47"/>
              </w:numPr>
              <w:tabs>
                <w:tab w:val="left" w:pos="125"/>
              </w:tabs>
              <w:spacing w:before="33"/>
              <w:ind w:left="124" w:right="135"/>
              <w:jc w:val="right"/>
              <w:rPr>
                <w:sz w:val="24"/>
              </w:rPr>
            </w:pPr>
            <w:r>
              <w:rPr>
                <w:sz w:val="24"/>
              </w:rPr>
              <w:t>Dates</w:t>
            </w:r>
            <w:r>
              <w:rPr>
                <w:spacing w:val="-2"/>
                <w:sz w:val="24"/>
              </w:rPr>
              <w:t xml:space="preserve"> </w:t>
            </w:r>
            <w:r>
              <w:rPr>
                <w:sz w:val="24"/>
              </w:rPr>
              <w:t>(from</w:t>
            </w:r>
            <w:r>
              <w:rPr>
                <w:spacing w:val="-3"/>
                <w:sz w:val="24"/>
              </w:rPr>
              <w:t xml:space="preserve"> </w:t>
            </w:r>
            <w:r>
              <w:rPr>
                <w:sz w:val="24"/>
              </w:rPr>
              <w:t xml:space="preserve">– </w:t>
            </w:r>
            <w:r>
              <w:rPr>
                <w:spacing w:val="-5"/>
                <w:sz w:val="24"/>
              </w:rPr>
              <w:t>to)</w:t>
            </w:r>
          </w:p>
        </w:tc>
        <w:tc>
          <w:tcPr>
            <w:tcW w:w="7020" w:type="dxa"/>
          </w:tcPr>
          <w:p w14:paraId="50264FDD" w14:textId="77777777" w:rsidR="00866C39" w:rsidRDefault="009038DA">
            <w:pPr>
              <w:pStyle w:val="TableParagraph"/>
              <w:spacing w:before="33"/>
              <w:ind w:left="358"/>
              <w:rPr>
                <w:sz w:val="24"/>
              </w:rPr>
            </w:pPr>
            <w:r>
              <w:rPr>
                <w:sz w:val="24"/>
              </w:rPr>
              <w:t>February</w:t>
            </w:r>
            <w:r>
              <w:rPr>
                <w:spacing w:val="-4"/>
                <w:sz w:val="24"/>
              </w:rPr>
              <w:t xml:space="preserve"> </w:t>
            </w:r>
            <w:r>
              <w:rPr>
                <w:sz w:val="24"/>
              </w:rPr>
              <w:t>2004</w:t>
            </w:r>
            <w:r>
              <w:rPr>
                <w:spacing w:val="-2"/>
                <w:sz w:val="24"/>
              </w:rPr>
              <w:t xml:space="preserve"> </w:t>
            </w:r>
            <w:r>
              <w:rPr>
                <w:sz w:val="24"/>
              </w:rPr>
              <w:t>–</w:t>
            </w:r>
            <w:r>
              <w:rPr>
                <w:spacing w:val="-2"/>
                <w:sz w:val="24"/>
              </w:rPr>
              <w:t xml:space="preserve"> </w:t>
            </w:r>
            <w:r>
              <w:rPr>
                <w:sz w:val="24"/>
              </w:rPr>
              <w:t>November</w:t>
            </w:r>
            <w:r>
              <w:rPr>
                <w:spacing w:val="-5"/>
                <w:sz w:val="24"/>
              </w:rPr>
              <w:t xml:space="preserve"> </w:t>
            </w:r>
            <w:r>
              <w:rPr>
                <w:spacing w:val="-4"/>
                <w:sz w:val="24"/>
              </w:rPr>
              <w:t>2010</w:t>
            </w:r>
          </w:p>
        </w:tc>
      </w:tr>
      <w:tr w:rsidR="00866C39" w14:paraId="32C865F5" w14:textId="77777777">
        <w:trPr>
          <w:trHeight w:val="591"/>
        </w:trPr>
        <w:tc>
          <w:tcPr>
            <w:tcW w:w="2185" w:type="dxa"/>
          </w:tcPr>
          <w:p w14:paraId="76043065" w14:textId="77777777" w:rsidR="00866C39" w:rsidRDefault="009038DA">
            <w:pPr>
              <w:pStyle w:val="TableParagraph"/>
              <w:numPr>
                <w:ilvl w:val="0"/>
                <w:numId w:val="46"/>
              </w:numPr>
              <w:tabs>
                <w:tab w:val="left" w:pos="125"/>
              </w:tabs>
              <w:spacing w:before="20"/>
              <w:ind w:left="124" w:right="136"/>
              <w:jc w:val="right"/>
              <w:rPr>
                <w:sz w:val="24"/>
              </w:rPr>
            </w:pPr>
            <w:r>
              <w:rPr>
                <w:sz w:val="24"/>
              </w:rPr>
              <w:t>Name</w:t>
            </w:r>
            <w:r>
              <w:rPr>
                <w:spacing w:val="-2"/>
                <w:sz w:val="24"/>
              </w:rPr>
              <w:t xml:space="preserve"> </w:t>
            </w:r>
            <w:r>
              <w:rPr>
                <w:sz w:val="24"/>
              </w:rPr>
              <w:t>of</w:t>
            </w:r>
            <w:r>
              <w:rPr>
                <w:spacing w:val="-1"/>
                <w:sz w:val="24"/>
              </w:rPr>
              <w:t xml:space="preserve"> </w:t>
            </w:r>
            <w:r>
              <w:rPr>
                <w:spacing w:val="-2"/>
                <w:sz w:val="24"/>
              </w:rPr>
              <w:t>organization</w:t>
            </w:r>
          </w:p>
        </w:tc>
        <w:tc>
          <w:tcPr>
            <w:tcW w:w="7020" w:type="dxa"/>
          </w:tcPr>
          <w:p w14:paraId="19C196F1" w14:textId="77777777" w:rsidR="00866C39" w:rsidRDefault="009038DA">
            <w:pPr>
              <w:pStyle w:val="TableParagraph"/>
              <w:spacing w:before="20"/>
              <w:ind w:left="358"/>
              <w:rPr>
                <w:i/>
                <w:sz w:val="24"/>
              </w:rPr>
            </w:pPr>
            <w:r>
              <w:rPr>
                <w:sz w:val="24"/>
              </w:rPr>
              <w:t>St.</w:t>
            </w:r>
            <w:r>
              <w:rPr>
                <w:spacing w:val="-5"/>
                <w:sz w:val="24"/>
              </w:rPr>
              <w:t xml:space="preserve"> </w:t>
            </w:r>
            <w:r>
              <w:rPr>
                <w:sz w:val="24"/>
              </w:rPr>
              <w:t>Petersburg</w:t>
            </w:r>
            <w:r>
              <w:rPr>
                <w:spacing w:val="-4"/>
                <w:sz w:val="24"/>
              </w:rPr>
              <w:t xml:space="preserve"> </w:t>
            </w:r>
            <w:r>
              <w:rPr>
                <w:sz w:val="24"/>
              </w:rPr>
              <w:t>State</w:t>
            </w:r>
            <w:r>
              <w:rPr>
                <w:spacing w:val="-5"/>
                <w:sz w:val="24"/>
              </w:rPr>
              <w:t xml:space="preserve"> </w:t>
            </w:r>
            <w:r>
              <w:rPr>
                <w:sz w:val="24"/>
              </w:rPr>
              <w:t>University</w:t>
            </w:r>
            <w:r>
              <w:rPr>
                <w:spacing w:val="-5"/>
                <w:sz w:val="24"/>
              </w:rPr>
              <w:t xml:space="preserve"> </w:t>
            </w:r>
            <w:r>
              <w:rPr>
                <w:sz w:val="24"/>
              </w:rPr>
              <w:t>of</w:t>
            </w:r>
            <w:r>
              <w:rPr>
                <w:spacing w:val="-5"/>
                <w:sz w:val="24"/>
              </w:rPr>
              <w:t xml:space="preserve"> </w:t>
            </w:r>
            <w:r>
              <w:rPr>
                <w:sz w:val="24"/>
              </w:rPr>
              <w:t>Information</w:t>
            </w:r>
            <w:r>
              <w:rPr>
                <w:spacing w:val="-4"/>
                <w:sz w:val="24"/>
              </w:rPr>
              <w:t xml:space="preserve"> </w:t>
            </w:r>
            <w:r>
              <w:rPr>
                <w:sz w:val="24"/>
              </w:rPr>
              <w:t>Technologies,</w:t>
            </w:r>
            <w:r>
              <w:rPr>
                <w:spacing w:val="-5"/>
                <w:sz w:val="24"/>
              </w:rPr>
              <w:t xml:space="preserve"> </w:t>
            </w:r>
            <w:r>
              <w:rPr>
                <w:sz w:val="24"/>
              </w:rPr>
              <w:t>Mechanics</w:t>
            </w:r>
            <w:r>
              <w:rPr>
                <w:spacing w:val="-6"/>
                <w:sz w:val="24"/>
              </w:rPr>
              <w:t xml:space="preserve"> </w:t>
            </w:r>
            <w:r>
              <w:rPr>
                <w:sz w:val="24"/>
              </w:rPr>
              <w:t xml:space="preserve">and Optics, </w:t>
            </w:r>
            <w:proofErr w:type="spellStart"/>
            <w:r>
              <w:rPr>
                <w:sz w:val="24"/>
              </w:rPr>
              <w:t>Sablinskaya</w:t>
            </w:r>
            <w:proofErr w:type="spellEnd"/>
            <w:r>
              <w:rPr>
                <w:sz w:val="24"/>
              </w:rPr>
              <w:t xml:space="preserve"> </w:t>
            </w:r>
            <w:proofErr w:type="spellStart"/>
            <w:r>
              <w:rPr>
                <w:sz w:val="24"/>
              </w:rPr>
              <w:t>st.</w:t>
            </w:r>
            <w:proofErr w:type="spellEnd"/>
            <w:r>
              <w:rPr>
                <w:sz w:val="24"/>
              </w:rPr>
              <w:t xml:space="preserve"> 14, 197101, St. Petersburg, Russia; </w:t>
            </w:r>
            <w:hyperlink r:id="rId10">
              <w:r>
                <w:rPr>
                  <w:i/>
                  <w:color w:val="0000FF"/>
                  <w:sz w:val="24"/>
                  <w:u w:val="single" w:color="0000FF"/>
                </w:rPr>
                <w:t>www.ifmo.ru</w:t>
              </w:r>
            </w:hyperlink>
          </w:p>
        </w:tc>
      </w:tr>
      <w:tr w:rsidR="00866C39" w14:paraId="39D11CC9" w14:textId="77777777">
        <w:trPr>
          <w:trHeight w:val="314"/>
        </w:trPr>
        <w:tc>
          <w:tcPr>
            <w:tcW w:w="2185" w:type="dxa"/>
          </w:tcPr>
          <w:p w14:paraId="4CFC29A4" w14:textId="77777777" w:rsidR="00866C39" w:rsidRDefault="009038DA">
            <w:pPr>
              <w:pStyle w:val="TableParagraph"/>
              <w:numPr>
                <w:ilvl w:val="0"/>
                <w:numId w:val="45"/>
              </w:numPr>
              <w:tabs>
                <w:tab w:val="left" w:pos="125"/>
              </w:tabs>
              <w:spacing w:before="19"/>
              <w:ind w:left="124" w:right="136"/>
              <w:jc w:val="right"/>
              <w:rPr>
                <w:sz w:val="24"/>
              </w:rPr>
            </w:pPr>
            <w:r>
              <w:rPr>
                <w:sz w:val="24"/>
              </w:rPr>
              <w:t>Principal</w:t>
            </w:r>
            <w:r>
              <w:rPr>
                <w:spacing w:val="-5"/>
                <w:sz w:val="24"/>
              </w:rPr>
              <w:t xml:space="preserve"> </w:t>
            </w:r>
            <w:r>
              <w:rPr>
                <w:spacing w:val="-2"/>
                <w:sz w:val="24"/>
              </w:rPr>
              <w:t>subjects</w:t>
            </w:r>
          </w:p>
        </w:tc>
        <w:tc>
          <w:tcPr>
            <w:tcW w:w="7020" w:type="dxa"/>
          </w:tcPr>
          <w:p w14:paraId="00D656EB" w14:textId="77777777" w:rsidR="00866C39" w:rsidRDefault="009038DA">
            <w:pPr>
              <w:pStyle w:val="TableParagraph"/>
              <w:spacing w:before="19"/>
              <w:ind w:left="358"/>
              <w:rPr>
                <w:sz w:val="24"/>
              </w:rPr>
            </w:pPr>
            <w:r>
              <w:rPr>
                <w:sz w:val="24"/>
              </w:rPr>
              <w:t>Optics</w:t>
            </w:r>
            <w:r>
              <w:rPr>
                <w:spacing w:val="-2"/>
                <w:sz w:val="24"/>
              </w:rPr>
              <w:t xml:space="preserve"> </w:t>
            </w:r>
            <w:r>
              <w:rPr>
                <w:sz w:val="24"/>
              </w:rPr>
              <w:t>and</w:t>
            </w:r>
            <w:r>
              <w:rPr>
                <w:spacing w:val="-1"/>
                <w:sz w:val="24"/>
              </w:rPr>
              <w:t xml:space="preserve"> </w:t>
            </w:r>
            <w:proofErr w:type="spellStart"/>
            <w:r>
              <w:rPr>
                <w:spacing w:val="-2"/>
                <w:sz w:val="24"/>
              </w:rPr>
              <w:t>radiophysics</w:t>
            </w:r>
            <w:proofErr w:type="spellEnd"/>
          </w:p>
        </w:tc>
      </w:tr>
      <w:tr w:rsidR="00866C39" w14:paraId="24C0EB68" w14:textId="77777777">
        <w:trPr>
          <w:trHeight w:val="315"/>
        </w:trPr>
        <w:tc>
          <w:tcPr>
            <w:tcW w:w="2185" w:type="dxa"/>
          </w:tcPr>
          <w:p w14:paraId="264A1354" w14:textId="77777777" w:rsidR="00866C39" w:rsidRDefault="009038DA">
            <w:pPr>
              <w:pStyle w:val="TableParagraph"/>
              <w:numPr>
                <w:ilvl w:val="0"/>
                <w:numId w:val="44"/>
              </w:numPr>
              <w:tabs>
                <w:tab w:val="left" w:pos="125"/>
              </w:tabs>
              <w:spacing w:before="19"/>
              <w:ind w:left="124" w:right="137"/>
              <w:jc w:val="right"/>
              <w:rPr>
                <w:sz w:val="24"/>
              </w:rPr>
            </w:pPr>
            <w:r>
              <w:rPr>
                <w:sz w:val="24"/>
              </w:rPr>
              <w:t>Title</w:t>
            </w:r>
            <w:r>
              <w:rPr>
                <w:spacing w:val="-1"/>
                <w:sz w:val="24"/>
              </w:rPr>
              <w:t xml:space="preserve"> </w:t>
            </w:r>
            <w:r>
              <w:rPr>
                <w:sz w:val="24"/>
              </w:rPr>
              <w:t>of</w:t>
            </w:r>
            <w:r>
              <w:rPr>
                <w:spacing w:val="-3"/>
                <w:sz w:val="24"/>
              </w:rPr>
              <w:t xml:space="preserve"> </w:t>
            </w:r>
            <w:r>
              <w:rPr>
                <w:spacing w:val="-2"/>
                <w:sz w:val="24"/>
              </w:rPr>
              <w:t>qualification</w:t>
            </w:r>
          </w:p>
        </w:tc>
        <w:tc>
          <w:tcPr>
            <w:tcW w:w="7020" w:type="dxa"/>
          </w:tcPr>
          <w:p w14:paraId="02D44753" w14:textId="77777777" w:rsidR="00866C39" w:rsidRDefault="009038DA">
            <w:pPr>
              <w:pStyle w:val="TableParagraph"/>
              <w:spacing w:before="19"/>
              <w:ind w:left="358"/>
              <w:rPr>
                <w:b/>
                <w:sz w:val="24"/>
              </w:rPr>
            </w:pPr>
            <w:r>
              <w:rPr>
                <w:b/>
                <w:sz w:val="24"/>
              </w:rPr>
              <w:t>Doctor</w:t>
            </w:r>
            <w:r>
              <w:rPr>
                <w:b/>
                <w:spacing w:val="-3"/>
                <w:sz w:val="24"/>
              </w:rPr>
              <w:t xml:space="preserve"> </w:t>
            </w:r>
            <w:r>
              <w:rPr>
                <w:b/>
                <w:sz w:val="24"/>
              </w:rPr>
              <w:t>of</w:t>
            </w:r>
            <w:r>
              <w:rPr>
                <w:b/>
                <w:spacing w:val="-3"/>
                <w:sz w:val="24"/>
              </w:rPr>
              <w:t xml:space="preserve"> </w:t>
            </w:r>
            <w:r>
              <w:rPr>
                <w:b/>
                <w:spacing w:val="-2"/>
                <w:sz w:val="24"/>
              </w:rPr>
              <w:t>Science</w:t>
            </w:r>
          </w:p>
        </w:tc>
      </w:tr>
      <w:tr w:rsidR="00866C39" w14:paraId="78B3AC52" w14:textId="77777777">
        <w:trPr>
          <w:trHeight w:val="572"/>
        </w:trPr>
        <w:tc>
          <w:tcPr>
            <w:tcW w:w="2185" w:type="dxa"/>
          </w:tcPr>
          <w:p w14:paraId="1813CDBA" w14:textId="77777777" w:rsidR="00866C39" w:rsidRDefault="009038DA">
            <w:pPr>
              <w:pStyle w:val="TableParagraph"/>
              <w:numPr>
                <w:ilvl w:val="0"/>
                <w:numId w:val="43"/>
              </w:numPr>
              <w:tabs>
                <w:tab w:val="left" w:pos="125"/>
              </w:tabs>
              <w:spacing w:before="20"/>
              <w:ind w:left="124" w:right="136"/>
              <w:jc w:val="right"/>
              <w:rPr>
                <w:sz w:val="24"/>
              </w:rPr>
            </w:pPr>
            <w:r>
              <w:rPr>
                <w:sz w:val="24"/>
              </w:rPr>
              <w:t>Title</w:t>
            </w:r>
            <w:r>
              <w:rPr>
                <w:spacing w:val="-1"/>
                <w:sz w:val="24"/>
              </w:rPr>
              <w:t xml:space="preserve"> </w:t>
            </w:r>
            <w:r>
              <w:rPr>
                <w:sz w:val="24"/>
              </w:rPr>
              <w:t>of</w:t>
            </w:r>
            <w:r>
              <w:rPr>
                <w:spacing w:val="-3"/>
                <w:sz w:val="24"/>
              </w:rPr>
              <w:t xml:space="preserve"> </w:t>
            </w:r>
            <w:r>
              <w:rPr>
                <w:spacing w:val="-2"/>
                <w:sz w:val="24"/>
              </w:rPr>
              <w:t>thesis</w:t>
            </w:r>
          </w:p>
        </w:tc>
        <w:tc>
          <w:tcPr>
            <w:tcW w:w="7020" w:type="dxa"/>
          </w:tcPr>
          <w:p w14:paraId="4AC813FD" w14:textId="77777777" w:rsidR="00866C39" w:rsidRDefault="009038DA">
            <w:pPr>
              <w:pStyle w:val="TableParagraph"/>
              <w:spacing w:before="1" w:line="270" w:lineRule="atLeast"/>
              <w:ind w:left="358"/>
              <w:rPr>
                <w:sz w:val="24"/>
              </w:rPr>
            </w:pPr>
            <w:r>
              <w:rPr>
                <w:sz w:val="24"/>
              </w:rPr>
              <w:t>Transmission</w:t>
            </w:r>
            <w:r>
              <w:rPr>
                <w:spacing w:val="-5"/>
                <w:sz w:val="24"/>
              </w:rPr>
              <w:t xml:space="preserve"> </w:t>
            </w:r>
            <w:r>
              <w:rPr>
                <w:sz w:val="24"/>
              </w:rPr>
              <w:t>of</w:t>
            </w:r>
            <w:r>
              <w:rPr>
                <w:spacing w:val="-8"/>
                <w:sz w:val="24"/>
              </w:rPr>
              <w:t xml:space="preserve"> </w:t>
            </w:r>
            <w:r>
              <w:rPr>
                <w:sz w:val="24"/>
              </w:rPr>
              <w:t>electromagnetic</w:t>
            </w:r>
            <w:r>
              <w:rPr>
                <w:spacing w:val="-6"/>
                <w:sz w:val="24"/>
              </w:rPr>
              <w:t xml:space="preserve"> </w:t>
            </w:r>
            <w:r>
              <w:rPr>
                <w:sz w:val="24"/>
              </w:rPr>
              <w:t>field</w:t>
            </w:r>
            <w:r>
              <w:rPr>
                <w:spacing w:val="-7"/>
                <w:sz w:val="24"/>
              </w:rPr>
              <w:t xml:space="preserve"> </w:t>
            </w:r>
            <w:r>
              <w:rPr>
                <w:sz w:val="24"/>
              </w:rPr>
              <w:t>distributions</w:t>
            </w:r>
            <w:r>
              <w:rPr>
                <w:spacing w:val="-6"/>
                <w:sz w:val="24"/>
              </w:rPr>
              <w:t xml:space="preserve"> </w:t>
            </w:r>
            <w:r>
              <w:rPr>
                <w:sz w:val="24"/>
              </w:rPr>
              <w:t>with</w:t>
            </w:r>
            <w:r>
              <w:rPr>
                <w:spacing w:val="-10"/>
                <w:sz w:val="24"/>
              </w:rPr>
              <w:t xml:space="preserve"> </w:t>
            </w:r>
            <w:r>
              <w:rPr>
                <w:sz w:val="24"/>
              </w:rPr>
              <w:t>subwavelength resolution by means of extremely anisotropic metamaterials</w:t>
            </w:r>
          </w:p>
        </w:tc>
      </w:tr>
    </w:tbl>
    <w:p w14:paraId="1FE6B6B5" w14:textId="77777777" w:rsidR="00866C39" w:rsidRDefault="00866C39">
      <w:pPr>
        <w:pStyle w:val="a3"/>
        <w:spacing w:before="10"/>
        <w:ind w:left="0" w:right="0" w:firstLine="0"/>
        <w:jc w:val="left"/>
        <w:rPr>
          <w:rFonts w:ascii="Arial Narrow"/>
          <w:b/>
          <w:sz w:val="18"/>
        </w:rPr>
      </w:pPr>
    </w:p>
    <w:p w14:paraId="70FC0D66" w14:textId="77777777" w:rsidR="00866C39" w:rsidRDefault="00866C39">
      <w:pPr>
        <w:rPr>
          <w:rFonts w:ascii="Arial Narrow"/>
          <w:sz w:val="18"/>
        </w:rPr>
        <w:sectPr w:rsidR="00866C39" w:rsidSect="004437C7">
          <w:type w:val="continuous"/>
          <w:pgSz w:w="11910" w:h="16850"/>
          <w:pgMar w:top="660" w:right="300" w:bottom="1100" w:left="860" w:header="0" w:footer="920" w:gutter="0"/>
          <w:cols w:space="720"/>
        </w:sectPr>
      </w:pPr>
    </w:p>
    <w:p w14:paraId="109B057B" w14:textId="77777777" w:rsidR="00866C39" w:rsidRDefault="009038DA">
      <w:pPr>
        <w:pStyle w:val="a5"/>
        <w:numPr>
          <w:ilvl w:val="0"/>
          <w:numId w:val="42"/>
        </w:numPr>
        <w:tabs>
          <w:tab w:val="left" w:pos="125"/>
        </w:tabs>
        <w:spacing w:before="100"/>
        <w:ind w:left="124" w:right="0"/>
        <w:jc w:val="right"/>
        <w:rPr>
          <w:rFonts w:ascii="Arial Narrow" w:hAnsi="Arial Narrow"/>
          <w:sz w:val="24"/>
        </w:rPr>
      </w:pPr>
      <w:r>
        <w:rPr>
          <w:rFonts w:ascii="Arial Narrow" w:hAnsi="Arial Narrow"/>
          <w:sz w:val="24"/>
        </w:rPr>
        <w:t>Dates</w:t>
      </w:r>
      <w:r>
        <w:rPr>
          <w:rFonts w:ascii="Arial Narrow" w:hAnsi="Arial Narrow"/>
          <w:spacing w:val="-2"/>
          <w:sz w:val="24"/>
        </w:rPr>
        <w:t xml:space="preserve"> </w:t>
      </w:r>
      <w:r>
        <w:rPr>
          <w:rFonts w:ascii="Arial Narrow" w:hAnsi="Arial Narrow"/>
          <w:sz w:val="24"/>
        </w:rPr>
        <w:t>(from</w:t>
      </w:r>
      <w:r>
        <w:rPr>
          <w:rFonts w:ascii="Arial Narrow" w:hAnsi="Arial Narrow"/>
          <w:spacing w:val="-3"/>
          <w:sz w:val="24"/>
        </w:rPr>
        <w:t xml:space="preserve"> </w:t>
      </w:r>
      <w:r>
        <w:rPr>
          <w:rFonts w:ascii="Arial Narrow" w:hAnsi="Arial Narrow"/>
          <w:sz w:val="24"/>
        </w:rPr>
        <w:t xml:space="preserve">– </w:t>
      </w:r>
      <w:r>
        <w:rPr>
          <w:rFonts w:ascii="Arial Narrow" w:hAnsi="Arial Narrow"/>
          <w:spacing w:val="-5"/>
          <w:sz w:val="24"/>
        </w:rPr>
        <w:t>to)</w:t>
      </w:r>
    </w:p>
    <w:p w14:paraId="262E0A3D" w14:textId="77777777" w:rsidR="00866C39" w:rsidRDefault="009038DA">
      <w:pPr>
        <w:pStyle w:val="a5"/>
        <w:numPr>
          <w:ilvl w:val="0"/>
          <w:numId w:val="41"/>
        </w:numPr>
        <w:tabs>
          <w:tab w:val="left" w:pos="125"/>
        </w:tabs>
        <w:spacing w:before="39"/>
        <w:ind w:left="124" w:right="1"/>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of</w:t>
      </w:r>
      <w:r>
        <w:rPr>
          <w:rFonts w:ascii="Arial Narrow" w:hAnsi="Arial Narrow"/>
          <w:spacing w:val="-1"/>
          <w:sz w:val="24"/>
        </w:rPr>
        <w:t xml:space="preserve"> </w:t>
      </w:r>
      <w:r>
        <w:rPr>
          <w:rFonts w:ascii="Arial Narrow" w:hAnsi="Arial Narrow"/>
          <w:spacing w:val="-2"/>
          <w:sz w:val="24"/>
        </w:rPr>
        <w:t>organization</w:t>
      </w:r>
    </w:p>
    <w:p w14:paraId="4F4B95BC" w14:textId="77777777" w:rsidR="00866C39" w:rsidRDefault="00866C39">
      <w:pPr>
        <w:pStyle w:val="a3"/>
        <w:ind w:left="0" w:right="0" w:firstLine="0"/>
        <w:jc w:val="left"/>
        <w:rPr>
          <w:rFonts w:ascii="Arial Narrow"/>
          <w:sz w:val="31"/>
        </w:rPr>
      </w:pPr>
    </w:p>
    <w:p w14:paraId="21BC2364" w14:textId="77777777" w:rsidR="00866C39" w:rsidRDefault="009038DA">
      <w:pPr>
        <w:pStyle w:val="a5"/>
        <w:numPr>
          <w:ilvl w:val="1"/>
          <w:numId w:val="41"/>
        </w:numPr>
        <w:tabs>
          <w:tab w:val="left" w:pos="125"/>
        </w:tabs>
        <w:ind w:left="124" w:right="0"/>
        <w:jc w:val="right"/>
        <w:rPr>
          <w:rFonts w:ascii="Arial Narrow" w:hAnsi="Arial Narrow"/>
          <w:sz w:val="24"/>
        </w:rPr>
      </w:pPr>
      <w:r>
        <w:rPr>
          <w:rFonts w:ascii="Arial Narrow" w:hAnsi="Arial Narrow"/>
          <w:sz w:val="24"/>
        </w:rPr>
        <w:t>Principal</w:t>
      </w:r>
      <w:r>
        <w:rPr>
          <w:rFonts w:ascii="Arial Narrow" w:hAnsi="Arial Narrow"/>
          <w:spacing w:val="-5"/>
          <w:sz w:val="24"/>
        </w:rPr>
        <w:t xml:space="preserve"> </w:t>
      </w:r>
      <w:r>
        <w:rPr>
          <w:rFonts w:ascii="Arial Narrow" w:hAnsi="Arial Narrow"/>
          <w:spacing w:val="-2"/>
          <w:sz w:val="24"/>
        </w:rPr>
        <w:t>subjects</w:t>
      </w:r>
    </w:p>
    <w:p w14:paraId="49A681DA" w14:textId="77777777" w:rsidR="00866C39" w:rsidRDefault="009038DA">
      <w:pPr>
        <w:pStyle w:val="a5"/>
        <w:numPr>
          <w:ilvl w:val="0"/>
          <w:numId w:val="40"/>
        </w:numPr>
        <w:tabs>
          <w:tab w:val="left" w:pos="125"/>
        </w:tabs>
        <w:spacing w:before="42"/>
        <w:ind w:left="124" w:right="1"/>
        <w:jc w:val="right"/>
        <w:rPr>
          <w:rFonts w:ascii="Arial Narrow" w:hAnsi="Arial Narrow"/>
          <w:sz w:val="24"/>
        </w:rPr>
      </w:pPr>
      <w:r>
        <w:rPr>
          <w:rFonts w:ascii="Arial Narrow" w:hAnsi="Arial Narrow"/>
          <w:sz w:val="24"/>
        </w:rPr>
        <w:t>Title</w:t>
      </w:r>
      <w:r>
        <w:rPr>
          <w:rFonts w:ascii="Arial Narrow" w:hAnsi="Arial Narrow"/>
          <w:spacing w:val="-1"/>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pacing w:val="-2"/>
          <w:sz w:val="24"/>
        </w:rPr>
        <w:t>qualification</w:t>
      </w:r>
    </w:p>
    <w:p w14:paraId="13D06FD3" w14:textId="77777777" w:rsidR="00866C39" w:rsidRDefault="009038DA">
      <w:pPr>
        <w:pStyle w:val="a5"/>
        <w:numPr>
          <w:ilvl w:val="1"/>
          <w:numId w:val="40"/>
        </w:numPr>
        <w:tabs>
          <w:tab w:val="left" w:pos="125"/>
        </w:tabs>
        <w:spacing w:before="41"/>
        <w:ind w:left="124" w:right="0"/>
        <w:jc w:val="right"/>
        <w:rPr>
          <w:rFonts w:ascii="Arial Narrow" w:hAnsi="Arial Narrow"/>
          <w:sz w:val="24"/>
        </w:rPr>
      </w:pPr>
      <w:r>
        <w:rPr>
          <w:rFonts w:ascii="Arial Narrow" w:hAnsi="Arial Narrow"/>
          <w:sz w:val="24"/>
        </w:rPr>
        <w:t>Title</w:t>
      </w:r>
      <w:r>
        <w:rPr>
          <w:rFonts w:ascii="Arial Narrow" w:hAnsi="Arial Narrow"/>
          <w:spacing w:val="-1"/>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pacing w:val="-2"/>
          <w:sz w:val="24"/>
        </w:rPr>
        <w:t>thesis</w:t>
      </w:r>
    </w:p>
    <w:p w14:paraId="3E5EAD25" w14:textId="77777777" w:rsidR="00866C39" w:rsidRDefault="009038DA">
      <w:pPr>
        <w:spacing w:before="100"/>
        <w:ind w:left="456"/>
        <w:rPr>
          <w:rFonts w:ascii="Arial Narrow" w:hAnsi="Arial Narrow"/>
          <w:sz w:val="24"/>
        </w:rPr>
      </w:pPr>
      <w:r>
        <w:br w:type="column"/>
      </w:r>
      <w:r>
        <w:rPr>
          <w:rFonts w:ascii="Arial Narrow" w:hAnsi="Arial Narrow"/>
          <w:sz w:val="24"/>
        </w:rPr>
        <w:t>May</w:t>
      </w:r>
      <w:r>
        <w:rPr>
          <w:rFonts w:ascii="Arial Narrow" w:hAnsi="Arial Narrow"/>
          <w:spacing w:val="-2"/>
          <w:sz w:val="24"/>
        </w:rPr>
        <w:t xml:space="preserve"> </w:t>
      </w:r>
      <w:r>
        <w:rPr>
          <w:rFonts w:ascii="Arial Narrow" w:hAnsi="Arial Narrow"/>
          <w:sz w:val="24"/>
        </w:rPr>
        <w:t>2001</w:t>
      </w:r>
      <w:r>
        <w:rPr>
          <w:rFonts w:ascii="Arial Narrow" w:hAnsi="Arial Narrow"/>
          <w:spacing w:val="-2"/>
          <w:sz w:val="24"/>
        </w:rPr>
        <w:t xml:space="preserve"> </w:t>
      </w:r>
      <w:r>
        <w:rPr>
          <w:rFonts w:ascii="Arial Narrow" w:hAnsi="Arial Narrow"/>
          <w:sz w:val="24"/>
        </w:rPr>
        <w:t>–</w:t>
      </w:r>
      <w:r>
        <w:rPr>
          <w:rFonts w:ascii="Arial Narrow" w:hAnsi="Arial Narrow"/>
          <w:spacing w:val="-3"/>
          <w:sz w:val="24"/>
        </w:rPr>
        <w:t xml:space="preserve"> </w:t>
      </w:r>
      <w:r>
        <w:rPr>
          <w:rFonts w:ascii="Arial Narrow" w:hAnsi="Arial Narrow"/>
          <w:sz w:val="24"/>
        </w:rPr>
        <w:t>November</w:t>
      </w:r>
      <w:r>
        <w:rPr>
          <w:rFonts w:ascii="Arial Narrow" w:hAnsi="Arial Narrow"/>
          <w:spacing w:val="-2"/>
          <w:sz w:val="24"/>
        </w:rPr>
        <w:t xml:space="preserve"> </w:t>
      </w:r>
      <w:r>
        <w:rPr>
          <w:rFonts w:ascii="Arial Narrow" w:hAnsi="Arial Narrow"/>
          <w:spacing w:val="-4"/>
          <w:sz w:val="24"/>
        </w:rPr>
        <w:t>2006</w:t>
      </w:r>
    </w:p>
    <w:p w14:paraId="512546D2" w14:textId="77777777" w:rsidR="00866C39" w:rsidRDefault="009038DA">
      <w:pPr>
        <w:spacing w:before="39"/>
        <w:ind w:left="456"/>
        <w:rPr>
          <w:rFonts w:ascii="Arial Narrow"/>
          <w:sz w:val="24"/>
        </w:rPr>
      </w:pPr>
      <w:r>
        <w:rPr>
          <w:rFonts w:ascii="Arial Narrow"/>
          <w:sz w:val="24"/>
        </w:rPr>
        <w:t>Radio</w:t>
      </w:r>
      <w:r>
        <w:rPr>
          <w:rFonts w:ascii="Arial Narrow"/>
          <w:spacing w:val="-4"/>
          <w:sz w:val="24"/>
        </w:rPr>
        <w:t xml:space="preserve"> </w:t>
      </w:r>
      <w:r>
        <w:rPr>
          <w:rFonts w:ascii="Arial Narrow"/>
          <w:sz w:val="24"/>
        </w:rPr>
        <w:t>Laboratory,</w:t>
      </w:r>
      <w:r>
        <w:rPr>
          <w:rFonts w:ascii="Arial Narrow"/>
          <w:spacing w:val="-4"/>
          <w:sz w:val="24"/>
        </w:rPr>
        <w:t xml:space="preserve"> </w:t>
      </w:r>
      <w:r>
        <w:rPr>
          <w:rFonts w:ascii="Arial Narrow"/>
          <w:sz w:val="24"/>
        </w:rPr>
        <w:t>Helsinki</w:t>
      </w:r>
      <w:r>
        <w:rPr>
          <w:rFonts w:ascii="Arial Narrow"/>
          <w:spacing w:val="-6"/>
          <w:sz w:val="24"/>
        </w:rPr>
        <w:t xml:space="preserve"> </w:t>
      </w:r>
      <w:r>
        <w:rPr>
          <w:rFonts w:ascii="Arial Narrow"/>
          <w:sz w:val="24"/>
        </w:rPr>
        <w:t>University</w:t>
      </w:r>
      <w:r>
        <w:rPr>
          <w:rFonts w:ascii="Arial Narrow"/>
          <w:spacing w:val="-4"/>
          <w:sz w:val="24"/>
        </w:rPr>
        <w:t xml:space="preserve"> </w:t>
      </w:r>
      <w:r>
        <w:rPr>
          <w:rFonts w:ascii="Arial Narrow"/>
          <w:sz w:val="24"/>
        </w:rPr>
        <w:t>of</w:t>
      </w:r>
      <w:r>
        <w:rPr>
          <w:rFonts w:ascii="Arial Narrow"/>
          <w:spacing w:val="-4"/>
          <w:sz w:val="24"/>
        </w:rPr>
        <w:t xml:space="preserve"> </w:t>
      </w:r>
      <w:r>
        <w:rPr>
          <w:rFonts w:ascii="Arial Narrow"/>
          <w:spacing w:val="-2"/>
          <w:sz w:val="24"/>
        </w:rPr>
        <w:t>Technology,</w:t>
      </w:r>
    </w:p>
    <w:p w14:paraId="1E1AD316" w14:textId="77777777" w:rsidR="00866C39" w:rsidRDefault="009038DA">
      <w:pPr>
        <w:spacing w:before="42"/>
        <w:ind w:left="456"/>
        <w:rPr>
          <w:rFonts w:ascii="Arial Narrow"/>
          <w:i/>
          <w:sz w:val="24"/>
        </w:rPr>
      </w:pPr>
      <w:r>
        <w:rPr>
          <w:rFonts w:ascii="Arial Narrow"/>
          <w:sz w:val="24"/>
        </w:rPr>
        <w:t>PO.</w:t>
      </w:r>
      <w:r>
        <w:rPr>
          <w:rFonts w:ascii="Arial Narrow"/>
          <w:spacing w:val="-3"/>
          <w:sz w:val="24"/>
        </w:rPr>
        <w:t xml:space="preserve"> </w:t>
      </w:r>
      <w:r>
        <w:rPr>
          <w:rFonts w:ascii="Arial Narrow"/>
          <w:sz w:val="24"/>
        </w:rPr>
        <w:t>Box</w:t>
      </w:r>
      <w:r>
        <w:rPr>
          <w:rFonts w:ascii="Arial Narrow"/>
          <w:spacing w:val="-3"/>
          <w:sz w:val="24"/>
        </w:rPr>
        <w:t xml:space="preserve"> </w:t>
      </w:r>
      <w:r>
        <w:rPr>
          <w:rFonts w:ascii="Arial Narrow"/>
          <w:sz w:val="24"/>
        </w:rPr>
        <w:t>3000,</w:t>
      </w:r>
      <w:r>
        <w:rPr>
          <w:rFonts w:ascii="Arial Narrow"/>
          <w:spacing w:val="-3"/>
          <w:sz w:val="24"/>
        </w:rPr>
        <w:t xml:space="preserve"> </w:t>
      </w:r>
      <w:r>
        <w:rPr>
          <w:rFonts w:ascii="Arial Narrow"/>
          <w:sz w:val="24"/>
        </w:rPr>
        <w:t>FIN-02015</w:t>
      </w:r>
      <w:r>
        <w:rPr>
          <w:rFonts w:ascii="Arial Narrow"/>
          <w:spacing w:val="-2"/>
          <w:sz w:val="24"/>
        </w:rPr>
        <w:t xml:space="preserve"> </w:t>
      </w:r>
      <w:r>
        <w:rPr>
          <w:rFonts w:ascii="Arial Narrow"/>
          <w:sz w:val="24"/>
        </w:rPr>
        <w:t>TKK,</w:t>
      </w:r>
      <w:r>
        <w:rPr>
          <w:rFonts w:ascii="Arial Narrow"/>
          <w:spacing w:val="-3"/>
          <w:sz w:val="24"/>
        </w:rPr>
        <w:t xml:space="preserve"> </w:t>
      </w:r>
      <w:r>
        <w:rPr>
          <w:rFonts w:ascii="Arial Narrow"/>
          <w:sz w:val="24"/>
        </w:rPr>
        <w:t>Espoo,</w:t>
      </w:r>
      <w:r>
        <w:rPr>
          <w:rFonts w:ascii="Arial Narrow"/>
          <w:spacing w:val="-3"/>
          <w:sz w:val="24"/>
        </w:rPr>
        <w:t xml:space="preserve"> </w:t>
      </w:r>
      <w:proofErr w:type="gramStart"/>
      <w:r>
        <w:rPr>
          <w:rFonts w:ascii="Arial Narrow"/>
          <w:sz w:val="24"/>
        </w:rPr>
        <w:t>Finland</w:t>
      </w:r>
      <w:r>
        <w:rPr>
          <w:rFonts w:ascii="Arial Narrow"/>
          <w:spacing w:val="-3"/>
          <w:sz w:val="24"/>
        </w:rPr>
        <w:t xml:space="preserve"> </w:t>
      </w:r>
      <w:r>
        <w:rPr>
          <w:rFonts w:ascii="Arial Narrow"/>
          <w:sz w:val="24"/>
        </w:rPr>
        <w:t>;</w:t>
      </w:r>
      <w:proofErr w:type="gramEnd"/>
      <w:r>
        <w:rPr>
          <w:rFonts w:ascii="Arial Narrow"/>
          <w:spacing w:val="-2"/>
          <w:sz w:val="24"/>
        </w:rPr>
        <w:t xml:space="preserve"> </w:t>
      </w:r>
      <w:hyperlink r:id="rId11">
        <w:r>
          <w:rPr>
            <w:rFonts w:ascii="Arial Narrow"/>
            <w:i/>
            <w:color w:val="0000FF"/>
            <w:spacing w:val="-2"/>
            <w:sz w:val="24"/>
          </w:rPr>
          <w:t>www.hut.fi</w:t>
        </w:r>
      </w:hyperlink>
    </w:p>
    <w:p w14:paraId="0620C2F2" w14:textId="77777777" w:rsidR="00866C39" w:rsidRDefault="009038DA">
      <w:pPr>
        <w:spacing w:before="39"/>
        <w:ind w:left="456"/>
        <w:rPr>
          <w:rFonts w:ascii="Arial Narrow"/>
          <w:sz w:val="24"/>
        </w:rPr>
      </w:pPr>
      <w:proofErr w:type="spellStart"/>
      <w:r>
        <w:rPr>
          <w:rFonts w:ascii="Arial Narrow"/>
          <w:sz w:val="24"/>
        </w:rPr>
        <w:t>Radioengineering</w:t>
      </w:r>
      <w:proofErr w:type="spellEnd"/>
      <w:r>
        <w:rPr>
          <w:rFonts w:ascii="Arial Narrow"/>
          <w:spacing w:val="-7"/>
          <w:sz w:val="24"/>
        </w:rPr>
        <w:t xml:space="preserve"> </w:t>
      </w:r>
      <w:r>
        <w:rPr>
          <w:rFonts w:ascii="Arial Narrow"/>
          <w:sz w:val="24"/>
        </w:rPr>
        <w:t>and</w:t>
      </w:r>
      <w:r>
        <w:rPr>
          <w:rFonts w:ascii="Arial Narrow"/>
          <w:spacing w:val="-4"/>
          <w:sz w:val="24"/>
        </w:rPr>
        <w:t xml:space="preserve"> </w:t>
      </w:r>
      <w:r>
        <w:rPr>
          <w:rFonts w:ascii="Arial Narrow"/>
          <w:spacing w:val="-2"/>
          <w:sz w:val="24"/>
        </w:rPr>
        <w:t>electromagnetics</w:t>
      </w:r>
    </w:p>
    <w:p w14:paraId="31E36A1F" w14:textId="77777777" w:rsidR="00866C39" w:rsidRDefault="009038DA">
      <w:pPr>
        <w:spacing w:before="41"/>
        <w:ind w:left="456"/>
        <w:rPr>
          <w:rFonts w:ascii="Arial Narrow"/>
          <w:b/>
          <w:sz w:val="24"/>
        </w:rPr>
      </w:pPr>
      <w:r>
        <w:rPr>
          <w:rFonts w:ascii="Arial Narrow"/>
          <w:b/>
          <w:sz w:val="24"/>
        </w:rPr>
        <w:t>Doctor</w:t>
      </w:r>
      <w:r>
        <w:rPr>
          <w:rFonts w:ascii="Arial Narrow"/>
          <w:b/>
          <w:spacing w:val="-4"/>
          <w:sz w:val="24"/>
        </w:rPr>
        <w:t xml:space="preserve"> </w:t>
      </w:r>
      <w:r>
        <w:rPr>
          <w:rFonts w:ascii="Arial Narrow"/>
          <w:b/>
          <w:sz w:val="24"/>
        </w:rPr>
        <w:t>of</w:t>
      </w:r>
      <w:r>
        <w:rPr>
          <w:rFonts w:ascii="Arial Narrow"/>
          <w:b/>
          <w:spacing w:val="-4"/>
          <w:sz w:val="24"/>
        </w:rPr>
        <w:t xml:space="preserve"> </w:t>
      </w:r>
      <w:r>
        <w:rPr>
          <w:rFonts w:ascii="Arial Narrow"/>
          <w:b/>
          <w:sz w:val="24"/>
        </w:rPr>
        <w:t>Science</w:t>
      </w:r>
      <w:r>
        <w:rPr>
          <w:rFonts w:ascii="Arial Narrow"/>
          <w:b/>
          <w:spacing w:val="-3"/>
          <w:sz w:val="24"/>
        </w:rPr>
        <w:t xml:space="preserve"> </w:t>
      </w:r>
      <w:r>
        <w:rPr>
          <w:rFonts w:ascii="Arial Narrow"/>
          <w:b/>
          <w:sz w:val="24"/>
        </w:rPr>
        <w:t>in</w:t>
      </w:r>
      <w:r>
        <w:rPr>
          <w:rFonts w:ascii="Arial Narrow"/>
          <w:b/>
          <w:spacing w:val="-3"/>
          <w:sz w:val="24"/>
        </w:rPr>
        <w:t xml:space="preserve"> </w:t>
      </w:r>
      <w:r>
        <w:rPr>
          <w:rFonts w:ascii="Arial Narrow"/>
          <w:b/>
          <w:sz w:val="24"/>
        </w:rPr>
        <w:t>Technology</w:t>
      </w:r>
      <w:r>
        <w:rPr>
          <w:rFonts w:ascii="Arial Narrow"/>
          <w:i/>
          <w:sz w:val="24"/>
        </w:rPr>
        <w:t>,</w:t>
      </w:r>
      <w:r>
        <w:rPr>
          <w:rFonts w:ascii="Arial Narrow"/>
          <w:i/>
          <w:spacing w:val="-4"/>
          <w:sz w:val="24"/>
        </w:rPr>
        <w:t xml:space="preserve"> </w:t>
      </w:r>
      <w:r>
        <w:rPr>
          <w:i/>
          <w:sz w:val="24"/>
        </w:rPr>
        <w:t>with</w:t>
      </w:r>
      <w:r>
        <w:rPr>
          <w:i/>
          <w:spacing w:val="-4"/>
          <w:sz w:val="24"/>
        </w:rPr>
        <w:t xml:space="preserve"> </w:t>
      </w:r>
      <w:r>
        <w:rPr>
          <w:i/>
          <w:sz w:val="24"/>
        </w:rPr>
        <w:t>distinction</w:t>
      </w:r>
      <w:r>
        <w:rPr>
          <w:i/>
          <w:spacing w:val="-8"/>
          <w:sz w:val="24"/>
        </w:rPr>
        <w:t xml:space="preserve"> </w:t>
      </w:r>
      <w:r>
        <w:rPr>
          <w:rFonts w:ascii="Arial Narrow"/>
          <w:b/>
          <w:sz w:val="24"/>
        </w:rPr>
        <w:t>(second</w:t>
      </w:r>
      <w:r>
        <w:rPr>
          <w:rFonts w:ascii="Arial Narrow"/>
          <w:b/>
          <w:spacing w:val="-3"/>
          <w:sz w:val="24"/>
        </w:rPr>
        <w:t xml:space="preserve"> </w:t>
      </w:r>
      <w:r>
        <w:rPr>
          <w:rFonts w:ascii="Arial Narrow"/>
          <w:b/>
          <w:spacing w:val="-4"/>
          <w:sz w:val="24"/>
        </w:rPr>
        <w:t>PhD)</w:t>
      </w:r>
    </w:p>
    <w:p w14:paraId="7C6B078B" w14:textId="77777777" w:rsidR="00866C39" w:rsidRDefault="009038DA">
      <w:pPr>
        <w:spacing w:before="40"/>
        <w:ind w:left="456"/>
        <w:rPr>
          <w:rFonts w:ascii="Arial Narrow"/>
          <w:sz w:val="24"/>
        </w:rPr>
      </w:pPr>
      <w:r>
        <w:rPr>
          <w:rFonts w:ascii="Arial Narrow"/>
          <w:spacing w:val="-2"/>
          <w:sz w:val="24"/>
        </w:rPr>
        <w:t>Analytical</w:t>
      </w:r>
      <w:r>
        <w:rPr>
          <w:rFonts w:ascii="Arial Narrow"/>
          <w:spacing w:val="-12"/>
          <w:sz w:val="24"/>
        </w:rPr>
        <w:t xml:space="preserve"> </w:t>
      </w:r>
      <w:r>
        <w:rPr>
          <w:rFonts w:ascii="Arial Narrow"/>
          <w:spacing w:val="-2"/>
          <w:sz w:val="24"/>
        </w:rPr>
        <w:t>modeling</w:t>
      </w:r>
      <w:r>
        <w:rPr>
          <w:rFonts w:ascii="Arial Narrow"/>
          <w:spacing w:val="-8"/>
          <w:sz w:val="24"/>
        </w:rPr>
        <w:t xml:space="preserve"> </w:t>
      </w:r>
      <w:r>
        <w:rPr>
          <w:rFonts w:ascii="Arial Narrow"/>
          <w:spacing w:val="-2"/>
          <w:sz w:val="24"/>
        </w:rPr>
        <w:t>of</w:t>
      </w:r>
      <w:r>
        <w:rPr>
          <w:rFonts w:ascii="Arial Narrow"/>
          <w:spacing w:val="-8"/>
          <w:sz w:val="24"/>
        </w:rPr>
        <w:t xml:space="preserve"> </w:t>
      </w:r>
      <w:r>
        <w:rPr>
          <w:rFonts w:ascii="Arial Narrow"/>
          <w:spacing w:val="-2"/>
          <w:sz w:val="24"/>
        </w:rPr>
        <w:t>metamaterials</w:t>
      </w:r>
      <w:r>
        <w:rPr>
          <w:rFonts w:ascii="Arial Narrow"/>
          <w:spacing w:val="-9"/>
          <w:sz w:val="24"/>
        </w:rPr>
        <w:t xml:space="preserve"> </w:t>
      </w:r>
      <w:r>
        <w:rPr>
          <w:rFonts w:ascii="Arial Narrow"/>
          <w:spacing w:val="-2"/>
          <w:sz w:val="24"/>
        </w:rPr>
        <w:t>and</w:t>
      </w:r>
      <w:r>
        <w:rPr>
          <w:rFonts w:ascii="Arial Narrow"/>
          <w:spacing w:val="-7"/>
          <w:sz w:val="24"/>
        </w:rPr>
        <w:t xml:space="preserve"> </w:t>
      </w:r>
      <w:r>
        <w:rPr>
          <w:rFonts w:ascii="Arial Narrow"/>
          <w:spacing w:val="-2"/>
          <w:sz w:val="24"/>
        </w:rPr>
        <w:t>new</w:t>
      </w:r>
      <w:r>
        <w:rPr>
          <w:rFonts w:ascii="Arial Narrow"/>
          <w:spacing w:val="-10"/>
          <w:sz w:val="24"/>
        </w:rPr>
        <w:t xml:space="preserve"> </w:t>
      </w:r>
      <w:r>
        <w:rPr>
          <w:rFonts w:ascii="Arial Narrow"/>
          <w:spacing w:val="-2"/>
          <w:sz w:val="24"/>
        </w:rPr>
        <w:t>principle</w:t>
      </w:r>
      <w:r>
        <w:rPr>
          <w:rFonts w:ascii="Arial Narrow"/>
          <w:spacing w:val="-11"/>
          <w:sz w:val="24"/>
        </w:rPr>
        <w:t xml:space="preserve"> </w:t>
      </w:r>
      <w:r>
        <w:rPr>
          <w:rFonts w:ascii="Arial Narrow"/>
          <w:spacing w:val="-2"/>
          <w:sz w:val="24"/>
        </w:rPr>
        <w:t>of</w:t>
      </w:r>
      <w:r>
        <w:rPr>
          <w:rFonts w:ascii="Arial Narrow"/>
          <w:spacing w:val="-8"/>
          <w:sz w:val="24"/>
        </w:rPr>
        <w:t xml:space="preserve"> </w:t>
      </w:r>
      <w:r>
        <w:rPr>
          <w:rFonts w:ascii="Arial Narrow"/>
          <w:spacing w:val="-2"/>
          <w:sz w:val="24"/>
        </w:rPr>
        <w:t>sub-wavelength</w:t>
      </w:r>
      <w:r>
        <w:rPr>
          <w:rFonts w:ascii="Arial Narrow"/>
          <w:spacing w:val="-7"/>
          <w:sz w:val="24"/>
        </w:rPr>
        <w:t xml:space="preserve"> </w:t>
      </w:r>
      <w:r>
        <w:rPr>
          <w:rFonts w:ascii="Arial Narrow"/>
          <w:spacing w:val="-2"/>
          <w:sz w:val="24"/>
        </w:rPr>
        <w:t>imaging</w:t>
      </w:r>
    </w:p>
    <w:p w14:paraId="310D48FF" w14:textId="77777777" w:rsidR="00866C39" w:rsidRDefault="009038DA">
      <w:pPr>
        <w:spacing w:before="20"/>
        <w:ind w:left="456"/>
        <w:rPr>
          <w:i/>
          <w:sz w:val="20"/>
        </w:rPr>
      </w:pPr>
      <w:hyperlink r:id="rId12">
        <w:r>
          <w:rPr>
            <w:i/>
            <w:color w:val="0000FF"/>
            <w:spacing w:val="-2"/>
            <w:sz w:val="20"/>
            <w:u w:val="single" w:color="0000FF"/>
          </w:rPr>
          <w:t>http://lib.tkk.fi/Diss/2006/isbn9512283786/</w:t>
        </w:r>
      </w:hyperlink>
    </w:p>
    <w:p w14:paraId="65B62EE2" w14:textId="77777777" w:rsidR="00866C39" w:rsidRDefault="00866C39">
      <w:pPr>
        <w:rPr>
          <w:sz w:val="20"/>
        </w:rPr>
        <w:sectPr w:rsidR="00866C39" w:rsidSect="004437C7">
          <w:type w:val="continuous"/>
          <w:pgSz w:w="11910" w:h="16850"/>
          <w:pgMar w:top="660" w:right="300" w:bottom="1100" w:left="860" w:header="0" w:footer="920" w:gutter="0"/>
          <w:cols w:num="2" w:space="720" w:equalWidth="0">
            <w:col w:w="2864" w:space="40"/>
            <w:col w:w="7846"/>
          </w:cols>
        </w:sectPr>
      </w:pPr>
    </w:p>
    <w:p w14:paraId="1931828C" w14:textId="77777777" w:rsidR="00866C39" w:rsidRDefault="00866C39">
      <w:pPr>
        <w:pStyle w:val="a3"/>
        <w:ind w:left="0" w:right="0" w:firstLine="0"/>
        <w:jc w:val="left"/>
        <w:rPr>
          <w:i/>
          <w:sz w:val="17"/>
        </w:rPr>
      </w:pPr>
    </w:p>
    <w:p w14:paraId="1B6A04A9" w14:textId="77777777" w:rsidR="00866C39" w:rsidRDefault="00866C39">
      <w:pPr>
        <w:rPr>
          <w:sz w:val="17"/>
        </w:rPr>
        <w:sectPr w:rsidR="00866C39" w:rsidSect="004437C7">
          <w:type w:val="continuous"/>
          <w:pgSz w:w="11910" w:h="16850"/>
          <w:pgMar w:top="660" w:right="300" w:bottom="1100" w:left="860" w:header="0" w:footer="920" w:gutter="0"/>
          <w:cols w:space="720"/>
        </w:sectPr>
      </w:pPr>
    </w:p>
    <w:p w14:paraId="4D418C07" w14:textId="77777777" w:rsidR="00866C39" w:rsidRDefault="009038DA">
      <w:pPr>
        <w:pStyle w:val="a5"/>
        <w:numPr>
          <w:ilvl w:val="0"/>
          <w:numId w:val="39"/>
        </w:numPr>
        <w:tabs>
          <w:tab w:val="left" w:pos="125"/>
        </w:tabs>
        <w:spacing w:before="100"/>
        <w:ind w:left="124" w:right="38"/>
        <w:jc w:val="right"/>
        <w:rPr>
          <w:rFonts w:ascii="Arial Narrow" w:hAnsi="Arial Narrow"/>
          <w:sz w:val="24"/>
        </w:rPr>
      </w:pPr>
      <w:r>
        <w:rPr>
          <w:rFonts w:ascii="Arial Narrow" w:hAnsi="Arial Narrow"/>
          <w:sz w:val="24"/>
        </w:rPr>
        <w:t>Dates</w:t>
      </w:r>
      <w:r>
        <w:rPr>
          <w:rFonts w:ascii="Arial Narrow" w:hAnsi="Arial Narrow"/>
          <w:spacing w:val="-2"/>
          <w:sz w:val="24"/>
        </w:rPr>
        <w:t xml:space="preserve"> </w:t>
      </w:r>
      <w:r>
        <w:rPr>
          <w:rFonts w:ascii="Arial Narrow" w:hAnsi="Arial Narrow"/>
          <w:sz w:val="24"/>
        </w:rPr>
        <w:t>(from</w:t>
      </w:r>
      <w:r>
        <w:rPr>
          <w:rFonts w:ascii="Arial Narrow" w:hAnsi="Arial Narrow"/>
          <w:spacing w:val="-3"/>
          <w:sz w:val="24"/>
        </w:rPr>
        <w:t xml:space="preserve"> </w:t>
      </w:r>
      <w:r>
        <w:rPr>
          <w:rFonts w:ascii="Arial Narrow" w:hAnsi="Arial Narrow"/>
          <w:sz w:val="24"/>
        </w:rPr>
        <w:t xml:space="preserve">– </w:t>
      </w:r>
      <w:r>
        <w:rPr>
          <w:rFonts w:ascii="Arial Narrow" w:hAnsi="Arial Narrow"/>
          <w:spacing w:val="-5"/>
          <w:sz w:val="24"/>
        </w:rPr>
        <w:t>to)</w:t>
      </w:r>
    </w:p>
    <w:p w14:paraId="66A5D111" w14:textId="77777777" w:rsidR="00866C39" w:rsidRDefault="009038DA">
      <w:pPr>
        <w:pStyle w:val="a5"/>
        <w:numPr>
          <w:ilvl w:val="0"/>
          <w:numId w:val="41"/>
        </w:numPr>
        <w:tabs>
          <w:tab w:val="left" w:pos="125"/>
        </w:tabs>
        <w:spacing w:before="39"/>
        <w:ind w:left="124" w:right="41"/>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of</w:t>
      </w:r>
      <w:r>
        <w:rPr>
          <w:rFonts w:ascii="Arial Narrow" w:hAnsi="Arial Narrow"/>
          <w:spacing w:val="-1"/>
          <w:sz w:val="24"/>
        </w:rPr>
        <w:t xml:space="preserve"> </w:t>
      </w:r>
      <w:r>
        <w:rPr>
          <w:rFonts w:ascii="Arial Narrow" w:hAnsi="Arial Narrow"/>
          <w:spacing w:val="-2"/>
          <w:sz w:val="24"/>
        </w:rPr>
        <w:t>organization</w:t>
      </w:r>
    </w:p>
    <w:p w14:paraId="025261EE" w14:textId="77777777" w:rsidR="00866C39" w:rsidRDefault="00866C39">
      <w:pPr>
        <w:pStyle w:val="a3"/>
        <w:ind w:left="0" w:right="0" w:firstLine="0"/>
        <w:jc w:val="left"/>
        <w:rPr>
          <w:rFonts w:ascii="Arial Narrow"/>
          <w:sz w:val="31"/>
        </w:rPr>
      </w:pPr>
    </w:p>
    <w:p w14:paraId="2D839864" w14:textId="77777777" w:rsidR="00866C39" w:rsidRDefault="009038DA">
      <w:pPr>
        <w:pStyle w:val="a5"/>
        <w:numPr>
          <w:ilvl w:val="1"/>
          <w:numId w:val="41"/>
        </w:numPr>
        <w:tabs>
          <w:tab w:val="left" w:pos="125"/>
        </w:tabs>
        <w:ind w:left="124" w:right="38"/>
        <w:jc w:val="right"/>
        <w:rPr>
          <w:rFonts w:ascii="Arial Narrow" w:hAnsi="Arial Narrow"/>
          <w:sz w:val="24"/>
        </w:rPr>
      </w:pPr>
      <w:r>
        <w:rPr>
          <w:rFonts w:ascii="Arial Narrow" w:hAnsi="Arial Narrow"/>
          <w:sz w:val="24"/>
        </w:rPr>
        <w:t>Principal</w:t>
      </w:r>
      <w:r>
        <w:rPr>
          <w:rFonts w:ascii="Arial Narrow" w:hAnsi="Arial Narrow"/>
          <w:spacing w:val="-5"/>
          <w:sz w:val="24"/>
        </w:rPr>
        <w:t xml:space="preserve"> </w:t>
      </w:r>
      <w:r>
        <w:rPr>
          <w:rFonts w:ascii="Arial Narrow" w:hAnsi="Arial Narrow"/>
          <w:spacing w:val="-2"/>
          <w:sz w:val="24"/>
        </w:rPr>
        <w:t>subjects</w:t>
      </w:r>
    </w:p>
    <w:p w14:paraId="2C79FF43" w14:textId="77777777" w:rsidR="00866C39" w:rsidRDefault="009038DA">
      <w:pPr>
        <w:pStyle w:val="a5"/>
        <w:numPr>
          <w:ilvl w:val="0"/>
          <w:numId w:val="38"/>
        </w:numPr>
        <w:tabs>
          <w:tab w:val="left" w:pos="125"/>
        </w:tabs>
        <w:spacing w:before="41"/>
        <w:ind w:left="124" w:right="38"/>
        <w:jc w:val="right"/>
        <w:rPr>
          <w:rFonts w:ascii="Arial Narrow" w:hAnsi="Arial Narrow"/>
          <w:sz w:val="24"/>
        </w:rPr>
      </w:pPr>
      <w:r>
        <w:rPr>
          <w:rFonts w:ascii="Arial Narrow" w:hAnsi="Arial Narrow"/>
          <w:sz w:val="24"/>
        </w:rPr>
        <w:t>Title</w:t>
      </w:r>
      <w:r>
        <w:rPr>
          <w:rFonts w:ascii="Arial Narrow" w:hAnsi="Arial Narrow"/>
          <w:spacing w:val="-3"/>
          <w:sz w:val="24"/>
        </w:rPr>
        <w:t xml:space="preserve"> </w:t>
      </w:r>
      <w:r>
        <w:rPr>
          <w:rFonts w:ascii="Arial Narrow" w:hAnsi="Arial Narrow"/>
          <w:sz w:val="24"/>
        </w:rPr>
        <w:t>of</w:t>
      </w:r>
      <w:r>
        <w:rPr>
          <w:rFonts w:ascii="Arial Narrow" w:hAnsi="Arial Narrow"/>
          <w:spacing w:val="-5"/>
          <w:sz w:val="24"/>
        </w:rPr>
        <w:t xml:space="preserve"> </w:t>
      </w:r>
      <w:r>
        <w:rPr>
          <w:rFonts w:ascii="Arial Narrow" w:hAnsi="Arial Narrow"/>
          <w:sz w:val="24"/>
        </w:rPr>
        <w:t>qualification</w:t>
      </w:r>
      <w:r>
        <w:rPr>
          <w:rFonts w:ascii="Arial Narrow" w:hAnsi="Arial Narrow"/>
          <w:spacing w:val="-4"/>
          <w:sz w:val="24"/>
        </w:rPr>
        <w:t xml:space="preserve"> </w:t>
      </w:r>
      <w:r>
        <w:rPr>
          <w:rFonts w:ascii="Arial Narrow" w:hAnsi="Arial Narrow"/>
          <w:spacing w:val="-2"/>
          <w:sz w:val="24"/>
        </w:rPr>
        <w:t>awarded</w:t>
      </w:r>
    </w:p>
    <w:p w14:paraId="5F426A08" w14:textId="77777777" w:rsidR="00866C39" w:rsidRDefault="009038DA">
      <w:pPr>
        <w:pStyle w:val="a5"/>
        <w:numPr>
          <w:ilvl w:val="1"/>
          <w:numId w:val="38"/>
        </w:numPr>
        <w:tabs>
          <w:tab w:val="left" w:pos="125"/>
        </w:tabs>
        <w:spacing w:before="42"/>
        <w:ind w:left="124" w:right="38"/>
        <w:jc w:val="right"/>
        <w:rPr>
          <w:rFonts w:ascii="Arial Narrow" w:hAnsi="Arial Narrow"/>
          <w:sz w:val="24"/>
        </w:rPr>
      </w:pPr>
      <w:r>
        <w:rPr>
          <w:rFonts w:ascii="Arial Narrow" w:hAnsi="Arial Narrow"/>
          <w:sz w:val="24"/>
        </w:rPr>
        <w:t>Title</w:t>
      </w:r>
      <w:r>
        <w:rPr>
          <w:rFonts w:ascii="Arial Narrow" w:hAnsi="Arial Narrow"/>
          <w:spacing w:val="-1"/>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pacing w:val="-2"/>
          <w:sz w:val="24"/>
        </w:rPr>
        <w:t>thesis</w:t>
      </w:r>
    </w:p>
    <w:p w14:paraId="11EA93B2" w14:textId="77777777" w:rsidR="00866C39" w:rsidRDefault="009038DA">
      <w:pPr>
        <w:spacing w:before="100"/>
        <w:ind w:left="241"/>
        <w:rPr>
          <w:rFonts w:ascii="Arial Narrow" w:hAnsi="Arial Narrow"/>
          <w:sz w:val="24"/>
        </w:rPr>
      </w:pPr>
      <w:r>
        <w:br w:type="column"/>
      </w:r>
      <w:r>
        <w:rPr>
          <w:rFonts w:ascii="Arial Narrow" w:hAnsi="Arial Narrow"/>
          <w:sz w:val="24"/>
        </w:rPr>
        <w:t>May</w:t>
      </w:r>
      <w:r>
        <w:rPr>
          <w:rFonts w:ascii="Arial Narrow" w:hAnsi="Arial Narrow"/>
          <w:spacing w:val="-4"/>
          <w:sz w:val="24"/>
        </w:rPr>
        <w:t xml:space="preserve"> </w:t>
      </w:r>
      <w:r>
        <w:rPr>
          <w:rFonts w:ascii="Arial Narrow" w:hAnsi="Arial Narrow"/>
          <w:sz w:val="24"/>
        </w:rPr>
        <w:t>2001</w:t>
      </w:r>
      <w:r>
        <w:rPr>
          <w:rFonts w:ascii="Arial Narrow" w:hAnsi="Arial Narrow"/>
          <w:spacing w:val="-2"/>
          <w:sz w:val="24"/>
        </w:rPr>
        <w:t xml:space="preserve"> </w:t>
      </w:r>
      <w:r>
        <w:rPr>
          <w:rFonts w:ascii="Arial Narrow" w:hAnsi="Arial Narrow"/>
          <w:sz w:val="24"/>
        </w:rPr>
        <w:t>–</w:t>
      </w:r>
      <w:r>
        <w:rPr>
          <w:rFonts w:ascii="Arial Narrow" w:hAnsi="Arial Narrow"/>
          <w:spacing w:val="-3"/>
          <w:sz w:val="24"/>
        </w:rPr>
        <w:t xml:space="preserve"> </w:t>
      </w:r>
      <w:r>
        <w:rPr>
          <w:rFonts w:ascii="Arial Narrow" w:hAnsi="Arial Narrow"/>
          <w:sz w:val="24"/>
        </w:rPr>
        <w:t>September</w:t>
      </w:r>
      <w:r>
        <w:rPr>
          <w:rFonts w:ascii="Arial Narrow" w:hAnsi="Arial Narrow"/>
          <w:spacing w:val="-2"/>
          <w:sz w:val="24"/>
        </w:rPr>
        <w:t xml:space="preserve"> </w:t>
      </w:r>
      <w:r>
        <w:rPr>
          <w:rFonts w:ascii="Arial Narrow" w:hAnsi="Arial Narrow"/>
          <w:spacing w:val="-4"/>
          <w:sz w:val="24"/>
        </w:rPr>
        <w:t>2004</w:t>
      </w:r>
    </w:p>
    <w:p w14:paraId="6F30BE85" w14:textId="77777777" w:rsidR="00866C39" w:rsidRDefault="009038DA">
      <w:pPr>
        <w:spacing w:before="39"/>
        <w:ind w:left="241"/>
        <w:rPr>
          <w:rFonts w:ascii="Arial Narrow"/>
          <w:sz w:val="24"/>
        </w:rPr>
      </w:pPr>
      <w:r>
        <w:rPr>
          <w:rFonts w:ascii="Arial Narrow"/>
          <w:sz w:val="24"/>
        </w:rPr>
        <w:t>Radio</w:t>
      </w:r>
      <w:r>
        <w:rPr>
          <w:rFonts w:ascii="Arial Narrow"/>
          <w:spacing w:val="-4"/>
          <w:sz w:val="24"/>
        </w:rPr>
        <w:t xml:space="preserve"> </w:t>
      </w:r>
      <w:r>
        <w:rPr>
          <w:rFonts w:ascii="Arial Narrow"/>
          <w:sz w:val="24"/>
        </w:rPr>
        <w:t>Laboratory,</w:t>
      </w:r>
      <w:r>
        <w:rPr>
          <w:rFonts w:ascii="Arial Narrow"/>
          <w:spacing w:val="-4"/>
          <w:sz w:val="24"/>
        </w:rPr>
        <w:t xml:space="preserve"> </w:t>
      </w:r>
      <w:r>
        <w:rPr>
          <w:rFonts w:ascii="Arial Narrow"/>
          <w:sz w:val="24"/>
        </w:rPr>
        <w:t>Helsinki</w:t>
      </w:r>
      <w:r>
        <w:rPr>
          <w:rFonts w:ascii="Arial Narrow"/>
          <w:spacing w:val="-6"/>
          <w:sz w:val="24"/>
        </w:rPr>
        <w:t xml:space="preserve"> </w:t>
      </w:r>
      <w:r>
        <w:rPr>
          <w:rFonts w:ascii="Arial Narrow"/>
          <w:sz w:val="24"/>
        </w:rPr>
        <w:t>University</w:t>
      </w:r>
      <w:r>
        <w:rPr>
          <w:rFonts w:ascii="Arial Narrow"/>
          <w:spacing w:val="-4"/>
          <w:sz w:val="24"/>
        </w:rPr>
        <w:t xml:space="preserve"> </w:t>
      </w:r>
      <w:r>
        <w:rPr>
          <w:rFonts w:ascii="Arial Narrow"/>
          <w:sz w:val="24"/>
        </w:rPr>
        <w:t>of</w:t>
      </w:r>
      <w:r>
        <w:rPr>
          <w:rFonts w:ascii="Arial Narrow"/>
          <w:spacing w:val="-4"/>
          <w:sz w:val="24"/>
        </w:rPr>
        <w:t xml:space="preserve"> </w:t>
      </w:r>
      <w:r>
        <w:rPr>
          <w:rFonts w:ascii="Arial Narrow"/>
          <w:spacing w:val="-2"/>
          <w:sz w:val="24"/>
        </w:rPr>
        <w:t>Technology,</w:t>
      </w:r>
    </w:p>
    <w:p w14:paraId="3C09F09F" w14:textId="77777777" w:rsidR="00866C39" w:rsidRDefault="009038DA">
      <w:pPr>
        <w:spacing w:before="41"/>
        <w:ind w:left="241"/>
        <w:rPr>
          <w:rFonts w:ascii="Arial Narrow"/>
          <w:i/>
          <w:sz w:val="24"/>
        </w:rPr>
      </w:pPr>
      <w:r>
        <w:rPr>
          <w:rFonts w:ascii="Arial Narrow"/>
          <w:sz w:val="24"/>
        </w:rPr>
        <w:t>PO.</w:t>
      </w:r>
      <w:r>
        <w:rPr>
          <w:rFonts w:ascii="Arial Narrow"/>
          <w:spacing w:val="-3"/>
          <w:sz w:val="24"/>
        </w:rPr>
        <w:t xml:space="preserve"> </w:t>
      </w:r>
      <w:r>
        <w:rPr>
          <w:rFonts w:ascii="Arial Narrow"/>
          <w:sz w:val="24"/>
        </w:rPr>
        <w:t>Box</w:t>
      </w:r>
      <w:r>
        <w:rPr>
          <w:rFonts w:ascii="Arial Narrow"/>
          <w:spacing w:val="-3"/>
          <w:sz w:val="24"/>
        </w:rPr>
        <w:t xml:space="preserve"> </w:t>
      </w:r>
      <w:r>
        <w:rPr>
          <w:rFonts w:ascii="Arial Narrow"/>
          <w:sz w:val="24"/>
        </w:rPr>
        <w:t>3000,</w:t>
      </w:r>
      <w:r>
        <w:rPr>
          <w:rFonts w:ascii="Arial Narrow"/>
          <w:spacing w:val="-3"/>
          <w:sz w:val="24"/>
        </w:rPr>
        <w:t xml:space="preserve"> </w:t>
      </w:r>
      <w:r>
        <w:rPr>
          <w:rFonts w:ascii="Arial Narrow"/>
          <w:sz w:val="24"/>
        </w:rPr>
        <w:t>FIN-02015</w:t>
      </w:r>
      <w:r>
        <w:rPr>
          <w:rFonts w:ascii="Arial Narrow"/>
          <w:spacing w:val="-2"/>
          <w:sz w:val="24"/>
        </w:rPr>
        <w:t xml:space="preserve"> </w:t>
      </w:r>
      <w:r>
        <w:rPr>
          <w:rFonts w:ascii="Arial Narrow"/>
          <w:sz w:val="24"/>
        </w:rPr>
        <w:t>TKK,</w:t>
      </w:r>
      <w:r>
        <w:rPr>
          <w:rFonts w:ascii="Arial Narrow"/>
          <w:spacing w:val="-3"/>
          <w:sz w:val="24"/>
        </w:rPr>
        <w:t xml:space="preserve"> </w:t>
      </w:r>
      <w:r>
        <w:rPr>
          <w:rFonts w:ascii="Arial Narrow"/>
          <w:sz w:val="24"/>
        </w:rPr>
        <w:t>Espoo,</w:t>
      </w:r>
      <w:r>
        <w:rPr>
          <w:rFonts w:ascii="Arial Narrow"/>
          <w:spacing w:val="-3"/>
          <w:sz w:val="24"/>
        </w:rPr>
        <w:t xml:space="preserve"> </w:t>
      </w:r>
      <w:proofErr w:type="gramStart"/>
      <w:r>
        <w:rPr>
          <w:rFonts w:ascii="Arial Narrow"/>
          <w:sz w:val="24"/>
        </w:rPr>
        <w:t>Finland</w:t>
      </w:r>
      <w:r>
        <w:rPr>
          <w:rFonts w:ascii="Arial Narrow"/>
          <w:spacing w:val="-3"/>
          <w:sz w:val="24"/>
        </w:rPr>
        <w:t xml:space="preserve"> </w:t>
      </w:r>
      <w:r>
        <w:rPr>
          <w:rFonts w:ascii="Arial Narrow"/>
          <w:sz w:val="24"/>
        </w:rPr>
        <w:t>;</w:t>
      </w:r>
      <w:proofErr w:type="gramEnd"/>
      <w:r>
        <w:rPr>
          <w:rFonts w:ascii="Arial Narrow"/>
          <w:spacing w:val="-2"/>
          <w:sz w:val="24"/>
        </w:rPr>
        <w:t xml:space="preserve"> </w:t>
      </w:r>
      <w:hyperlink r:id="rId13">
        <w:r>
          <w:rPr>
            <w:rFonts w:ascii="Arial Narrow"/>
            <w:i/>
            <w:color w:val="0000FF"/>
            <w:spacing w:val="-2"/>
            <w:sz w:val="24"/>
            <w:u w:val="single" w:color="0000FF"/>
          </w:rPr>
          <w:t>www.hut.fi</w:t>
        </w:r>
      </w:hyperlink>
    </w:p>
    <w:p w14:paraId="6460EAC9" w14:textId="77777777" w:rsidR="00866C39" w:rsidRDefault="009038DA">
      <w:pPr>
        <w:spacing w:before="39"/>
        <w:ind w:left="241"/>
        <w:rPr>
          <w:rFonts w:ascii="Arial Narrow"/>
          <w:sz w:val="24"/>
        </w:rPr>
      </w:pPr>
      <w:proofErr w:type="spellStart"/>
      <w:r>
        <w:rPr>
          <w:rFonts w:ascii="Arial Narrow"/>
          <w:sz w:val="24"/>
        </w:rPr>
        <w:t>Radioengineering</w:t>
      </w:r>
      <w:proofErr w:type="spellEnd"/>
      <w:r>
        <w:rPr>
          <w:rFonts w:ascii="Arial Narrow"/>
          <w:spacing w:val="-7"/>
          <w:sz w:val="24"/>
        </w:rPr>
        <w:t xml:space="preserve"> </w:t>
      </w:r>
      <w:r>
        <w:rPr>
          <w:rFonts w:ascii="Arial Narrow"/>
          <w:sz w:val="24"/>
        </w:rPr>
        <w:t>and</w:t>
      </w:r>
      <w:r>
        <w:rPr>
          <w:rFonts w:ascii="Arial Narrow"/>
          <w:spacing w:val="-4"/>
          <w:sz w:val="24"/>
        </w:rPr>
        <w:t xml:space="preserve"> </w:t>
      </w:r>
      <w:r>
        <w:rPr>
          <w:rFonts w:ascii="Arial Narrow"/>
          <w:spacing w:val="-2"/>
          <w:sz w:val="24"/>
        </w:rPr>
        <w:t>electromagnetics</w:t>
      </w:r>
    </w:p>
    <w:p w14:paraId="751C17DA" w14:textId="77777777" w:rsidR="00866C39" w:rsidRDefault="009038DA">
      <w:pPr>
        <w:spacing w:before="42"/>
        <w:ind w:left="241"/>
        <w:rPr>
          <w:i/>
          <w:sz w:val="24"/>
        </w:rPr>
      </w:pPr>
      <w:r>
        <w:rPr>
          <w:rFonts w:ascii="Arial Narrow"/>
          <w:b/>
          <w:sz w:val="24"/>
        </w:rPr>
        <w:t>Licentiate</w:t>
      </w:r>
      <w:r>
        <w:rPr>
          <w:rFonts w:ascii="Arial Narrow"/>
          <w:b/>
          <w:spacing w:val="-4"/>
          <w:sz w:val="24"/>
        </w:rPr>
        <w:t xml:space="preserve"> </w:t>
      </w:r>
      <w:r>
        <w:rPr>
          <w:rFonts w:ascii="Arial Narrow"/>
          <w:b/>
          <w:sz w:val="24"/>
        </w:rPr>
        <w:t>in</w:t>
      </w:r>
      <w:r>
        <w:rPr>
          <w:rFonts w:ascii="Arial Narrow"/>
          <w:b/>
          <w:spacing w:val="-3"/>
          <w:sz w:val="24"/>
        </w:rPr>
        <w:t xml:space="preserve"> </w:t>
      </w:r>
      <w:r>
        <w:rPr>
          <w:rFonts w:ascii="Arial Narrow"/>
          <w:b/>
          <w:sz w:val="24"/>
        </w:rPr>
        <w:t>Technology</w:t>
      </w:r>
      <w:r>
        <w:rPr>
          <w:rFonts w:ascii="Arial Narrow"/>
          <w:i/>
          <w:sz w:val="24"/>
        </w:rPr>
        <w:t>,</w:t>
      </w:r>
      <w:r>
        <w:rPr>
          <w:rFonts w:ascii="Arial Narrow"/>
          <w:i/>
          <w:spacing w:val="-5"/>
          <w:sz w:val="24"/>
        </w:rPr>
        <w:t xml:space="preserve"> </w:t>
      </w:r>
      <w:r>
        <w:rPr>
          <w:i/>
          <w:sz w:val="24"/>
        </w:rPr>
        <w:t>with</w:t>
      </w:r>
      <w:r>
        <w:rPr>
          <w:i/>
          <w:spacing w:val="-3"/>
          <w:sz w:val="24"/>
        </w:rPr>
        <w:t xml:space="preserve"> </w:t>
      </w:r>
      <w:r>
        <w:rPr>
          <w:i/>
          <w:spacing w:val="-2"/>
          <w:sz w:val="24"/>
        </w:rPr>
        <w:t>distinction</w:t>
      </w:r>
    </w:p>
    <w:p w14:paraId="51CC098B" w14:textId="77777777" w:rsidR="00866C39" w:rsidRDefault="009038DA">
      <w:pPr>
        <w:spacing w:before="40"/>
        <w:ind w:left="241"/>
        <w:rPr>
          <w:rFonts w:ascii="Arial Narrow"/>
          <w:sz w:val="24"/>
        </w:rPr>
      </w:pPr>
      <w:r>
        <w:rPr>
          <w:rFonts w:ascii="Arial Narrow"/>
          <w:sz w:val="24"/>
        </w:rPr>
        <w:t>Analytical</w:t>
      </w:r>
      <w:r>
        <w:rPr>
          <w:rFonts w:ascii="Arial Narrow"/>
          <w:spacing w:val="-5"/>
          <w:sz w:val="24"/>
        </w:rPr>
        <w:t xml:space="preserve"> </w:t>
      </w:r>
      <w:r>
        <w:rPr>
          <w:rFonts w:ascii="Arial Narrow"/>
          <w:sz w:val="24"/>
        </w:rPr>
        <w:t>studies</w:t>
      </w:r>
      <w:r>
        <w:rPr>
          <w:rFonts w:ascii="Arial Narrow"/>
          <w:spacing w:val="-5"/>
          <w:sz w:val="24"/>
        </w:rPr>
        <w:t xml:space="preserve"> </w:t>
      </w:r>
      <w:r>
        <w:rPr>
          <w:rFonts w:ascii="Arial Narrow"/>
          <w:sz w:val="24"/>
        </w:rPr>
        <w:t>of</w:t>
      </w:r>
      <w:r>
        <w:rPr>
          <w:rFonts w:ascii="Arial Narrow"/>
          <w:spacing w:val="-4"/>
          <w:sz w:val="24"/>
        </w:rPr>
        <w:t xml:space="preserve"> </w:t>
      </w:r>
      <w:r>
        <w:rPr>
          <w:rFonts w:ascii="Arial Narrow"/>
          <w:sz w:val="24"/>
        </w:rPr>
        <w:t>complex</w:t>
      </w:r>
      <w:r>
        <w:rPr>
          <w:rFonts w:ascii="Arial Narrow"/>
          <w:spacing w:val="-3"/>
          <w:sz w:val="24"/>
        </w:rPr>
        <w:t xml:space="preserve"> </w:t>
      </w:r>
      <w:r>
        <w:rPr>
          <w:rFonts w:ascii="Arial Narrow"/>
          <w:sz w:val="24"/>
        </w:rPr>
        <w:t>microwave</w:t>
      </w:r>
      <w:r>
        <w:rPr>
          <w:rFonts w:ascii="Arial Narrow"/>
          <w:spacing w:val="-3"/>
          <w:sz w:val="24"/>
        </w:rPr>
        <w:t xml:space="preserve"> </w:t>
      </w:r>
      <w:r>
        <w:rPr>
          <w:rFonts w:ascii="Arial Narrow"/>
          <w:sz w:val="24"/>
        </w:rPr>
        <w:t>stop</w:t>
      </w:r>
      <w:r>
        <w:rPr>
          <w:rFonts w:ascii="Arial Narrow"/>
          <w:spacing w:val="-4"/>
          <w:sz w:val="24"/>
        </w:rPr>
        <w:t xml:space="preserve"> </w:t>
      </w:r>
      <w:r>
        <w:rPr>
          <w:rFonts w:ascii="Arial Narrow"/>
          <w:sz w:val="24"/>
        </w:rPr>
        <w:t>band</w:t>
      </w:r>
      <w:r>
        <w:rPr>
          <w:rFonts w:ascii="Arial Narrow"/>
          <w:spacing w:val="-2"/>
          <w:sz w:val="24"/>
        </w:rPr>
        <w:t xml:space="preserve"> structures</w:t>
      </w:r>
    </w:p>
    <w:p w14:paraId="1B97035F" w14:textId="77777777" w:rsidR="00866C39" w:rsidRDefault="00866C39">
      <w:pPr>
        <w:rPr>
          <w:rFonts w:ascii="Arial Narrow"/>
          <w:sz w:val="24"/>
        </w:rPr>
        <w:sectPr w:rsidR="00866C39" w:rsidSect="004437C7">
          <w:type w:val="continuous"/>
          <w:pgSz w:w="11910" w:h="16850"/>
          <w:pgMar w:top="660" w:right="300" w:bottom="1100" w:left="860" w:header="0" w:footer="920" w:gutter="0"/>
          <w:cols w:num="2" w:space="720" w:equalWidth="0">
            <w:col w:w="2904" w:space="214"/>
            <w:col w:w="7632"/>
          </w:cols>
        </w:sectPr>
      </w:pPr>
    </w:p>
    <w:p w14:paraId="0B69203E" w14:textId="77777777" w:rsidR="00866C39" w:rsidRDefault="00866C39">
      <w:pPr>
        <w:pStyle w:val="a3"/>
        <w:spacing w:before="8"/>
        <w:ind w:left="0" w:right="0" w:firstLine="0"/>
        <w:jc w:val="left"/>
        <w:rPr>
          <w:rFonts w:ascii="Arial Narrow"/>
          <w:sz w:val="18"/>
        </w:rPr>
      </w:pPr>
    </w:p>
    <w:p w14:paraId="5B069DFF" w14:textId="77777777" w:rsidR="00866C39" w:rsidRDefault="00866C39">
      <w:pPr>
        <w:rPr>
          <w:rFonts w:ascii="Arial Narrow"/>
          <w:sz w:val="18"/>
        </w:rPr>
        <w:sectPr w:rsidR="00866C39" w:rsidSect="004437C7">
          <w:type w:val="continuous"/>
          <w:pgSz w:w="11910" w:h="16850"/>
          <w:pgMar w:top="660" w:right="300" w:bottom="1100" w:left="860" w:header="0" w:footer="920" w:gutter="0"/>
          <w:cols w:space="720"/>
        </w:sectPr>
      </w:pPr>
    </w:p>
    <w:p w14:paraId="27E837AC" w14:textId="53317E54" w:rsidR="00866C39" w:rsidRDefault="00DE4092">
      <w:pPr>
        <w:pStyle w:val="a5"/>
        <w:numPr>
          <w:ilvl w:val="0"/>
          <w:numId w:val="37"/>
        </w:numPr>
        <w:tabs>
          <w:tab w:val="left" w:pos="125"/>
        </w:tabs>
        <w:spacing w:before="100"/>
        <w:ind w:left="124" w:right="38"/>
        <w:jc w:val="right"/>
        <w:rPr>
          <w:rFonts w:ascii="Arial Narrow" w:hAnsi="Arial Narrow"/>
          <w:sz w:val="24"/>
        </w:rPr>
      </w:pPr>
      <w:r>
        <w:rPr>
          <w:noProof/>
          <w:lang w:val="ru-RU" w:eastAsia="ru-RU"/>
        </w:rPr>
        <mc:AlternateContent>
          <mc:Choice Requires="wpg">
            <w:drawing>
              <wp:anchor distT="0" distB="0" distL="114300" distR="114300" simplePos="0" relativeHeight="486755840" behindDoc="1" locked="0" layoutInCell="1" allowOverlap="1" wp14:anchorId="22725816" wp14:editId="298AF6F9">
                <wp:simplePos x="0" y="0"/>
                <wp:positionH relativeFrom="page">
                  <wp:posOffset>1398905</wp:posOffset>
                </wp:positionH>
                <wp:positionV relativeFrom="page">
                  <wp:posOffset>421640</wp:posOffset>
                </wp:positionV>
                <wp:extent cx="4579620" cy="9878060"/>
                <wp:effectExtent l="0" t="0" r="0" b="0"/>
                <wp:wrapNone/>
                <wp:docPr id="1099795452"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9620" cy="9878060"/>
                          <a:chOff x="2203" y="664"/>
                          <a:chExt cx="7212" cy="15556"/>
                        </a:xfrm>
                      </wpg:grpSpPr>
                      <pic:pic xmlns:pic="http://schemas.openxmlformats.org/drawingml/2006/picture">
                        <pic:nvPicPr>
                          <pic:cNvPr id="420374264" name="docshape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03" y="2452"/>
                            <a:ext cx="7212" cy="10012"/>
                          </a:xfrm>
                          <a:prstGeom prst="rect">
                            <a:avLst/>
                          </a:prstGeom>
                          <a:noFill/>
                          <a:extLst>
                            <a:ext uri="{909E8E84-426E-40DD-AFC4-6F175D3DCCD1}">
                              <a14:hiddenFill xmlns:a14="http://schemas.microsoft.com/office/drawing/2010/main">
                                <a:solidFill>
                                  <a:srgbClr val="FFFFFF"/>
                                </a:solidFill>
                              </a14:hiddenFill>
                            </a:ext>
                          </a:extLst>
                        </pic:spPr>
                      </pic:pic>
                      <wps:wsp>
                        <wps:cNvPr id="1138996430" name="Line 12"/>
                        <wps:cNvCnPr>
                          <a:cxnSpLocks noChangeShapeType="1"/>
                        </wps:cNvCnPr>
                        <wps:spPr bwMode="auto">
                          <a:xfrm>
                            <a:off x="3861" y="664"/>
                            <a:ext cx="0" cy="155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DD21C7" id="docshapegroup2" o:spid="_x0000_s1026" style="position:absolute;margin-left:110.15pt;margin-top:33.2pt;width:360.6pt;height:777.8pt;z-index:-16560640;mso-position-horizontal-relative:page;mso-position-vertical-relative:page" coordorigin="2203,664" coordsize="7212,1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2203;top:2452;width:7212;height:10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">
                  <v:imagedata r:id="rId15" o:title=""/>
                </v:shape>
                <v:line id="Line 12" o:spid="_x0000_s1028" style="position:absolute;visibility:visible;mso-wrap-style:square" from="3861,664" to="3861,1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"/>
                <w10:wrap anchorx="page" anchory="page"/>
              </v:group>
            </w:pict>
          </mc:Fallback>
        </mc:AlternateContent>
      </w:r>
      <w:r w:rsidR="009038DA">
        <w:rPr>
          <w:rFonts w:ascii="Arial Narrow" w:hAnsi="Arial Narrow"/>
          <w:sz w:val="24"/>
        </w:rPr>
        <w:t>Dates</w:t>
      </w:r>
      <w:r w:rsidR="009038DA">
        <w:rPr>
          <w:rFonts w:ascii="Arial Narrow" w:hAnsi="Arial Narrow"/>
          <w:spacing w:val="-2"/>
          <w:sz w:val="24"/>
        </w:rPr>
        <w:t xml:space="preserve"> </w:t>
      </w:r>
      <w:r w:rsidR="009038DA">
        <w:rPr>
          <w:rFonts w:ascii="Arial Narrow" w:hAnsi="Arial Narrow"/>
          <w:sz w:val="24"/>
        </w:rPr>
        <w:t>(from</w:t>
      </w:r>
      <w:r w:rsidR="009038DA">
        <w:rPr>
          <w:rFonts w:ascii="Arial Narrow" w:hAnsi="Arial Narrow"/>
          <w:spacing w:val="-3"/>
          <w:sz w:val="24"/>
        </w:rPr>
        <w:t xml:space="preserve"> </w:t>
      </w:r>
      <w:r w:rsidR="009038DA">
        <w:rPr>
          <w:rFonts w:ascii="Arial Narrow" w:hAnsi="Arial Narrow"/>
          <w:sz w:val="24"/>
        </w:rPr>
        <w:t xml:space="preserve">– </w:t>
      </w:r>
      <w:r w:rsidR="009038DA">
        <w:rPr>
          <w:rFonts w:ascii="Arial Narrow" w:hAnsi="Arial Narrow"/>
          <w:spacing w:val="-5"/>
          <w:sz w:val="24"/>
        </w:rPr>
        <w:t>to)</w:t>
      </w:r>
    </w:p>
    <w:p w14:paraId="12AC9AE0" w14:textId="77777777" w:rsidR="00866C39" w:rsidRDefault="009038DA">
      <w:pPr>
        <w:pStyle w:val="a5"/>
        <w:numPr>
          <w:ilvl w:val="0"/>
          <w:numId w:val="36"/>
        </w:numPr>
        <w:tabs>
          <w:tab w:val="left" w:pos="125"/>
        </w:tabs>
        <w:spacing w:before="39"/>
        <w:ind w:left="124" w:right="38"/>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of</w:t>
      </w:r>
      <w:r>
        <w:rPr>
          <w:rFonts w:ascii="Arial Narrow" w:hAnsi="Arial Narrow"/>
          <w:spacing w:val="-1"/>
          <w:sz w:val="24"/>
        </w:rPr>
        <w:t xml:space="preserve"> </w:t>
      </w:r>
      <w:r>
        <w:rPr>
          <w:rFonts w:ascii="Arial Narrow" w:hAnsi="Arial Narrow"/>
          <w:spacing w:val="-2"/>
          <w:sz w:val="24"/>
        </w:rPr>
        <w:t>organization</w:t>
      </w:r>
    </w:p>
    <w:p w14:paraId="02BE519B" w14:textId="77777777" w:rsidR="00866C39" w:rsidRDefault="00866C39">
      <w:pPr>
        <w:pStyle w:val="a3"/>
        <w:ind w:left="0" w:right="0" w:firstLine="0"/>
        <w:jc w:val="left"/>
        <w:rPr>
          <w:rFonts w:ascii="Arial Narrow"/>
          <w:sz w:val="31"/>
        </w:rPr>
      </w:pPr>
    </w:p>
    <w:p w14:paraId="5A4D4CB2" w14:textId="77777777" w:rsidR="00866C39" w:rsidRDefault="009038DA">
      <w:pPr>
        <w:pStyle w:val="a5"/>
        <w:numPr>
          <w:ilvl w:val="1"/>
          <w:numId w:val="36"/>
        </w:numPr>
        <w:tabs>
          <w:tab w:val="left" w:pos="125"/>
        </w:tabs>
        <w:ind w:left="124" w:right="38"/>
        <w:jc w:val="right"/>
        <w:rPr>
          <w:rFonts w:ascii="Arial Narrow" w:hAnsi="Arial Narrow"/>
          <w:sz w:val="24"/>
        </w:rPr>
      </w:pPr>
      <w:r>
        <w:rPr>
          <w:rFonts w:ascii="Arial Narrow" w:hAnsi="Arial Narrow"/>
          <w:sz w:val="24"/>
        </w:rPr>
        <w:t>Principal</w:t>
      </w:r>
      <w:r>
        <w:rPr>
          <w:rFonts w:ascii="Arial Narrow" w:hAnsi="Arial Narrow"/>
          <w:spacing w:val="-5"/>
          <w:sz w:val="24"/>
        </w:rPr>
        <w:t xml:space="preserve"> </w:t>
      </w:r>
      <w:r>
        <w:rPr>
          <w:rFonts w:ascii="Arial Narrow" w:hAnsi="Arial Narrow"/>
          <w:spacing w:val="-2"/>
          <w:sz w:val="24"/>
        </w:rPr>
        <w:t>subjects</w:t>
      </w:r>
    </w:p>
    <w:p w14:paraId="62843B01" w14:textId="77777777" w:rsidR="00866C39" w:rsidRDefault="009038DA">
      <w:pPr>
        <w:pStyle w:val="a5"/>
        <w:numPr>
          <w:ilvl w:val="0"/>
          <w:numId w:val="38"/>
        </w:numPr>
        <w:tabs>
          <w:tab w:val="left" w:pos="125"/>
        </w:tabs>
        <w:spacing w:before="39"/>
        <w:ind w:left="124" w:right="38"/>
        <w:jc w:val="right"/>
        <w:rPr>
          <w:rFonts w:ascii="Arial Narrow" w:hAnsi="Arial Narrow"/>
          <w:sz w:val="24"/>
        </w:rPr>
      </w:pPr>
      <w:r>
        <w:rPr>
          <w:rFonts w:ascii="Arial Narrow" w:hAnsi="Arial Narrow"/>
          <w:sz w:val="24"/>
        </w:rPr>
        <w:t>Title</w:t>
      </w:r>
      <w:r>
        <w:rPr>
          <w:rFonts w:ascii="Arial Narrow" w:hAnsi="Arial Narrow"/>
          <w:spacing w:val="-3"/>
          <w:sz w:val="24"/>
        </w:rPr>
        <w:t xml:space="preserve"> </w:t>
      </w:r>
      <w:r>
        <w:rPr>
          <w:rFonts w:ascii="Arial Narrow" w:hAnsi="Arial Narrow"/>
          <w:sz w:val="24"/>
        </w:rPr>
        <w:t>of</w:t>
      </w:r>
      <w:r>
        <w:rPr>
          <w:rFonts w:ascii="Arial Narrow" w:hAnsi="Arial Narrow"/>
          <w:spacing w:val="-5"/>
          <w:sz w:val="24"/>
        </w:rPr>
        <w:t xml:space="preserve"> </w:t>
      </w:r>
      <w:r>
        <w:rPr>
          <w:rFonts w:ascii="Arial Narrow" w:hAnsi="Arial Narrow"/>
          <w:sz w:val="24"/>
        </w:rPr>
        <w:t>qualification</w:t>
      </w:r>
      <w:r>
        <w:rPr>
          <w:rFonts w:ascii="Arial Narrow" w:hAnsi="Arial Narrow"/>
          <w:spacing w:val="-4"/>
          <w:sz w:val="24"/>
        </w:rPr>
        <w:t xml:space="preserve"> </w:t>
      </w:r>
      <w:r>
        <w:rPr>
          <w:rFonts w:ascii="Arial Narrow" w:hAnsi="Arial Narrow"/>
          <w:spacing w:val="-2"/>
          <w:sz w:val="24"/>
        </w:rPr>
        <w:t>awarded</w:t>
      </w:r>
    </w:p>
    <w:p w14:paraId="05D88D41" w14:textId="77777777" w:rsidR="00866C39" w:rsidRDefault="009038DA">
      <w:pPr>
        <w:pStyle w:val="a5"/>
        <w:numPr>
          <w:ilvl w:val="1"/>
          <w:numId w:val="38"/>
        </w:numPr>
        <w:tabs>
          <w:tab w:val="left" w:pos="125"/>
        </w:tabs>
        <w:spacing w:before="42"/>
        <w:ind w:left="124" w:right="38"/>
        <w:jc w:val="right"/>
        <w:rPr>
          <w:rFonts w:ascii="Arial Narrow" w:hAnsi="Arial Narrow"/>
          <w:sz w:val="24"/>
        </w:rPr>
      </w:pPr>
      <w:r>
        <w:rPr>
          <w:rFonts w:ascii="Arial Narrow" w:hAnsi="Arial Narrow"/>
          <w:sz w:val="24"/>
        </w:rPr>
        <w:t>Title</w:t>
      </w:r>
      <w:r>
        <w:rPr>
          <w:rFonts w:ascii="Arial Narrow" w:hAnsi="Arial Narrow"/>
          <w:spacing w:val="-1"/>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pacing w:val="-2"/>
          <w:sz w:val="24"/>
        </w:rPr>
        <w:t>thesis</w:t>
      </w:r>
    </w:p>
    <w:p w14:paraId="5FAF9BB4" w14:textId="77777777" w:rsidR="00866C39" w:rsidRDefault="009038DA">
      <w:pPr>
        <w:spacing w:before="100"/>
        <w:ind w:left="241"/>
        <w:rPr>
          <w:rFonts w:ascii="Arial Narrow" w:hAnsi="Arial Narrow"/>
          <w:sz w:val="24"/>
        </w:rPr>
      </w:pPr>
      <w:r>
        <w:br w:type="column"/>
      </w:r>
      <w:r>
        <w:rPr>
          <w:rFonts w:ascii="Arial Narrow" w:hAnsi="Arial Narrow"/>
          <w:sz w:val="24"/>
        </w:rPr>
        <w:t>July</w:t>
      </w:r>
      <w:r>
        <w:rPr>
          <w:rFonts w:ascii="Arial Narrow" w:hAnsi="Arial Narrow"/>
          <w:spacing w:val="-4"/>
          <w:sz w:val="24"/>
        </w:rPr>
        <w:t xml:space="preserve"> </w:t>
      </w:r>
      <w:r>
        <w:rPr>
          <w:rFonts w:ascii="Arial Narrow" w:hAnsi="Arial Narrow"/>
          <w:sz w:val="24"/>
        </w:rPr>
        <w:t>2000 –</w:t>
      </w:r>
      <w:r>
        <w:rPr>
          <w:rFonts w:ascii="Arial Narrow" w:hAnsi="Arial Narrow"/>
          <w:spacing w:val="-2"/>
          <w:sz w:val="24"/>
        </w:rPr>
        <w:t xml:space="preserve"> </w:t>
      </w:r>
      <w:r>
        <w:rPr>
          <w:rFonts w:ascii="Arial Narrow" w:hAnsi="Arial Narrow"/>
          <w:sz w:val="24"/>
        </w:rPr>
        <w:t>May</w:t>
      </w:r>
      <w:r>
        <w:rPr>
          <w:rFonts w:ascii="Arial Narrow" w:hAnsi="Arial Narrow"/>
          <w:spacing w:val="-1"/>
          <w:sz w:val="24"/>
        </w:rPr>
        <w:t xml:space="preserve"> </w:t>
      </w:r>
      <w:r>
        <w:rPr>
          <w:rFonts w:ascii="Arial Narrow" w:hAnsi="Arial Narrow"/>
          <w:spacing w:val="-4"/>
          <w:sz w:val="24"/>
        </w:rPr>
        <w:t>2003</w:t>
      </w:r>
    </w:p>
    <w:p w14:paraId="6EF51EDB" w14:textId="77777777" w:rsidR="00866C39" w:rsidRDefault="009038DA">
      <w:pPr>
        <w:spacing w:before="39" w:line="276" w:lineRule="auto"/>
        <w:ind w:left="241" w:right="1645"/>
        <w:rPr>
          <w:rFonts w:ascii="Arial Narrow"/>
          <w:sz w:val="24"/>
        </w:rPr>
      </w:pPr>
      <w:r>
        <w:rPr>
          <w:rFonts w:ascii="Arial Narrow"/>
          <w:sz w:val="24"/>
        </w:rPr>
        <w:t xml:space="preserve">St. Petersburg Institute of Fine Mechanics and Optics, </w:t>
      </w:r>
      <w:proofErr w:type="spellStart"/>
      <w:r>
        <w:rPr>
          <w:rFonts w:ascii="Arial Narrow"/>
          <w:sz w:val="24"/>
        </w:rPr>
        <w:t>Sablinskaya</w:t>
      </w:r>
      <w:proofErr w:type="spellEnd"/>
      <w:r>
        <w:rPr>
          <w:rFonts w:ascii="Arial Narrow"/>
          <w:spacing w:val="-4"/>
          <w:sz w:val="24"/>
        </w:rPr>
        <w:t xml:space="preserve"> </w:t>
      </w:r>
      <w:proofErr w:type="spellStart"/>
      <w:r>
        <w:rPr>
          <w:rFonts w:ascii="Arial Narrow"/>
          <w:sz w:val="24"/>
        </w:rPr>
        <w:t>st.</w:t>
      </w:r>
      <w:proofErr w:type="spellEnd"/>
      <w:r>
        <w:rPr>
          <w:rFonts w:ascii="Arial Narrow"/>
          <w:spacing w:val="-7"/>
          <w:sz w:val="24"/>
        </w:rPr>
        <w:t xml:space="preserve"> </w:t>
      </w:r>
      <w:r>
        <w:rPr>
          <w:rFonts w:ascii="Arial Narrow"/>
          <w:sz w:val="24"/>
        </w:rPr>
        <w:t>14,</w:t>
      </w:r>
      <w:r>
        <w:rPr>
          <w:rFonts w:ascii="Arial Narrow"/>
          <w:spacing w:val="-5"/>
          <w:sz w:val="24"/>
        </w:rPr>
        <w:t xml:space="preserve"> </w:t>
      </w:r>
      <w:r>
        <w:rPr>
          <w:rFonts w:ascii="Arial Narrow"/>
          <w:sz w:val="24"/>
        </w:rPr>
        <w:t>197101,</w:t>
      </w:r>
      <w:r>
        <w:rPr>
          <w:rFonts w:ascii="Arial Narrow"/>
          <w:spacing w:val="-7"/>
          <w:sz w:val="24"/>
        </w:rPr>
        <w:t xml:space="preserve"> </w:t>
      </w:r>
      <w:r>
        <w:rPr>
          <w:rFonts w:ascii="Arial Narrow"/>
          <w:sz w:val="24"/>
        </w:rPr>
        <w:t>St.</w:t>
      </w:r>
      <w:r>
        <w:rPr>
          <w:rFonts w:ascii="Arial Narrow"/>
          <w:spacing w:val="-5"/>
          <w:sz w:val="24"/>
        </w:rPr>
        <w:t xml:space="preserve"> </w:t>
      </w:r>
      <w:r>
        <w:rPr>
          <w:rFonts w:ascii="Arial Narrow"/>
          <w:sz w:val="24"/>
        </w:rPr>
        <w:t>Petersburg,</w:t>
      </w:r>
      <w:r>
        <w:rPr>
          <w:rFonts w:ascii="Arial Narrow"/>
          <w:spacing w:val="-5"/>
          <w:sz w:val="24"/>
        </w:rPr>
        <w:t xml:space="preserve"> </w:t>
      </w:r>
      <w:r>
        <w:rPr>
          <w:rFonts w:ascii="Arial Narrow"/>
          <w:sz w:val="24"/>
        </w:rPr>
        <w:t>Russia;</w:t>
      </w:r>
      <w:r>
        <w:rPr>
          <w:rFonts w:ascii="Arial Narrow"/>
          <w:spacing w:val="-5"/>
          <w:sz w:val="24"/>
        </w:rPr>
        <w:t xml:space="preserve"> </w:t>
      </w:r>
      <w:hyperlink r:id="rId16">
        <w:r>
          <w:rPr>
            <w:rFonts w:ascii="Arial Narrow"/>
            <w:i/>
            <w:color w:val="0000FF"/>
            <w:sz w:val="24"/>
            <w:u w:val="single" w:color="0000FF"/>
          </w:rPr>
          <w:t>www.ifmo.ru</w:t>
        </w:r>
      </w:hyperlink>
      <w:r>
        <w:rPr>
          <w:rFonts w:ascii="Arial Narrow"/>
          <w:i/>
          <w:color w:val="0000FF"/>
          <w:sz w:val="24"/>
        </w:rPr>
        <w:t xml:space="preserve"> </w:t>
      </w:r>
      <w:r>
        <w:rPr>
          <w:rFonts w:ascii="Arial Narrow"/>
          <w:sz w:val="24"/>
        </w:rPr>
        <w:t xml:space="preserve">Optics and </w:t>
      </w:r>
      <w:proofErr w:type="spellStart"/>
      <w:r>
        <w:rPr>
          <w:rFonts w:ascii="Arial Narrow"/>
          <w:sz w:val="24"/>
        </w:rPr>
        <w:t>radiophysics</w:t>
      </w:r>
      <w:proofErr w:type="spellEnd"/>
    </w:p>
    <w:p w14:paraId="4CADA8ED" w14:textId="77777777" w:rsidR="00866C39" w:rsidRDefault="009038DA">
      <w:pPr>
        <w:spacing w:line="271" w:lineRule="exact"/>
        <w:ind w:left="241"/>
        <w:rPr>
          <w:rFonts w:ascii="Arial Narrow"/>
          <w:b/>
          <w:sz w:val="24"/>
        </w:rPr>
      </w:pPr>
      <w:r>
        <w:rPr>
          <w:rFonts w:ascii="Arial Narrow"/>
          <w:b/>
          <w:sz w:val="24"/>
        </w:rPr>
        <w:t>Candidate</w:t>
      </w:r>
      <w:r>
        <w:rPr>
          <w:rFonts w:ascii="Arial Narrow"/>
          <w:b/>
          <w:spacing w:val="-3"/>
          <w:sz w:val="24"/>
        </w:rPr>
        <w:t xml:space="preserve"> </w:t>
      </w:r>
      <w:r>
        <w:rPr>
          <w:rFonts w:ascii="Arial Narrow"/>
          <w:b/>
          <w:sz w:val="24"/>
        </w:rPr>
        <w:t>of</w:t>
      </w:r>
      <w:r>
        <w:rPr>
          <w:rFonts w:ascii="Arial Narrow"/>
          <w:b/>
          <w:spacing w:val="-5"/>
          <w:sz w:val="24"/>
        </w:rPr>
        <w:t xml:space="preserve"> </w:t>
      </w:r>
      <w:r>
        <w:rPr>
          <w:rFonts w:ascii="Arial Narrow"/>
          <w:b/>
          <w:sz w:val="24"/>
        </w:rPr>
        <w:t>Science</w:t>
      </w:r>
      <w:r>
        <w:rPr>
          <w:rFonts w:ascii="Arial Narrow"/>
          <w:b/>
          <w:spacing w:val="-3"/>
          <w:sz w:val="24"/>
        </w:rPr>
        <w:t xml:space="preserve"> </w:t>
      </w:r>
      <w:r>
        <w:rPr>
          <w:rFonts w:ascii="Arial Narrow"/>
          <w:b/>
          <w:sz w:val="24"/>
        </w:rPr>
        <w:t>(PhD</w:t>
      </w:r>
      <w:r>
        <w:rPr>
          <w:rFonts w:ascii="Arial Narrow"/>
          <w:b/>
          <w:spacing w:val="-3"/>
          <w:sz w:val="24"/>
        </w:rPr>
        <w:t xml:space="preserve"> </w:t>
      </w:r>
      <w:r>
        <w:rPr>
          <w:rFonts w:ascii="Arial Narrow"/>
          <w:b/>
          <w:spacing w:val="-2"/>
          <w:sz w:val="24"/>
        </w:rPr>
        <w:t>equivalent)</w:t>
      </w:r>
    </w:p>
    <w:p w14:paraId="3D365F32" w14:textId="77777777" w:rsidR="00866C39" w:rsidRDefault="009038DA">
      <w:pPr>
        <w:spacing w:before="42"/>
        <w:ind w:left="241"/>
        <w:rPr>
          <w:rFonts w:ascii="Arial Narrow"/>
          <w:sz w:val="24"/>
        </w:rPr>
      </w:pPr>
      <w:r>
        <w:rPr>
          <w:rFonts w:ascii="Arial Narrow"/>
          <w:sz w:val="24"/>
        </w:rPr>
        <w:t>Analytical</w:t>
      </w:r>
      <w:r>
        <w:rPr>
          <w:rFonts w:ascii="Arial Narrow"/>
          <w:spacing w:val="-6"/>
          <w:sz w:val="24"/>
        </w:rPr>
        <w:t xml:space="preserve"> </w:t>
      </w:r>
      <w:r>
        <w:rPr>
          <w:rFonts w:ascii="Arial Narrow"/>
          <w:sz w:val="24"/>
        </w:rPr>
        <w:t>modeling</w:t>
      </w:r>
      <w:r>
        <w:rPr>
          <w:rFonts w:ascii="Arial Narrow"/>
          <w:spacing w:val="-5"/>
          <w:sz w:val="24"/>
        </w:rPr>
        <w:t xml:space="preserve"> </w:t>
      </w:r>
      <w:r>
        <w:rPr>
          <w:rFonts w:ascii="Arial Narrow"/>
          <w:sz w:val="24"/>
        </w:rPr>
        <w:t>of</w:t>
      </w:r>
      <w:r>
        <w:rPr>
          <w:rFonts w:ascii="Arial Narrow"/>
          <w:spacing w:val="-7"/>
          <w:sz w:val="24"/>
        </w:rPr>
        <w:t xml:space="preserve"> </w:t>
      </w:r>
      <w:r>
        <w:rPr>
          <w:rFonts w:ascii="Arial Narrow"/>
          <w:sz w:val="24"/>
        </w:rPr>
        <w:t>electromagnetic</w:t>
      </w:r>
      <w:r>
        <w:rPr>
          <w:rFonts w:ascii="Arial Narrow"/>
          <w:spacing w:val="-4"/>
          <w:sz w:val="24"/>
        </w:rPr>
        <w:t xml:space="preserve"> </w:t>
      </w:r>
      <w:r>
        <w:rPr>
          <w:rFonts w:ascii="Arial Narrow"/>
          <w:spacing w:val="-2"/>
          <w:sz w:val="24"/>
        </w:rPr>
        <w:t>crystals</w:t>
      </w:r>
    </w:p>
    <w:p w14:paraId="69EEC57F" w14:textId="77777777" w:rsidR="00866C39" w:rsidRDefault="00866C39">
      <w:pPr>
        <w:rPr>
          <w:rFonts w:ascii="Arial Narrow"/>
          <w:sz w:val="24"/>
        </w:rPr>
        <w:sectPr w:rsidR="00866C39" w:rsidSect="004437C7">
          <w:type w:val="continuous"/>
          <w:pgSz w:w="11910" w:h="16850"/>
          <w:pgMar w:top="660" w:right="300" w:bottom="1100" w:left="860" w:header="0" w:footer="920" w:gutter="0"/>
          <w:cols w:num="2" w:space="720" w:equalWidth="0">
            <w:col w:w="2904" w:space="214"/>
            <w:col w:w="7632"/>
          </w:cols>
        </w:sectPr>
      </w:pPr>
    </w:p>
    <w:p w14:paraId="081B8C28" w14:textId="77777777" w:rsidR="00866C39" w:rsidRDefault="00866C39">
      <w:pPr>
        <w:pStyle w:val="a3"/>
        <w:spacing w:before="9"/>
        <w:ind w:left="0" w:right="0" w:firstLine="0"/>
        <w:jc w:val="left"/>
        <w:rPr>
          <w:rFonts w:ascii="Arial Narrow"/>
          <w:sz w:val="27"/>
        </w:rPr>
      </w:pPr>
    </w:p>
    <w:tbl>
      <w:tblPr>
        <w:tblStyle w:val="TableNormal"/>
        <w:tblW w:w="0" w:type="auto"/>
        <w:tblInd w:w="199" w:type="dxa"/>
        <w:tblLayout w:type="fixed"/>
        <w:tblLook w:val="01E0" w:firstRow="1" w:lastRow="1" w:firstColumn="1" w:lastColumn="1" w:noHBand="0" w:noVBand="0"/>
      </w:tblPr>
      <w:tblGrid>
        <w:gridCol w:w="2809"/>
        <w:gridCol w:w="6042"/>
      </w:tblGrid>
      <w:tr w:rsidR="00866C39" w14:paraId="40C10E9D" w14:textId="77777777">
        <w:trPr>
          <w:trHeight w:val="296"/>
        </w:trPr>
        <w:tc>
          <w:tcPr>
            <w:tcW w:w="2809" w:type="dxa"/>
          </w:tcPr>
          <w:p w14:paraId="23DC870A" w14:textId="77777777" w:rsidR="00866C39" w:rsidRDefault="009038DA">
            <w:pPr>
              <w:pStyle w:val="TableParagraph"/>
              <w:numPr>
                <w:ilvl w:val="0"/>
                <w:numId w:val="35"/>
              </w:numPr>
              <w:tabs>
                <w:tab w:val="left" w:pos="125"/>
              </w:tabs>
              <w:spacing w:line="275" w:lineRule="exact"/>
              <w:ind w:left="124" w:right="135"/>
              <w:jc w:val="right"/>
              <w:rPr>
                <w:sz w:val="24"/>
              </w:rPr>
            </w:pPr>
            <w:r>
              <w:rPr>
                <w:sz w:val="24"/>
              </w:rPr>
              <w:t>Dates</w:t>
            </w:r>
            <w:r>
              <w:rPr>
                <w:spacing w:val="-2"/>
                <w:sz w:val="24"/>
              </w:rPr>
              <w:t xml:space="preserve"> </w:t>
            </w:r>
            <w:r>
              <w:rPr>
                <w:sz w:val="24"/>
              </w:rPr>
              <w:t>(from</w:t>
            </w:r>
            <w:r>
              <w:rPr>
                <w:spacing w:val="-3"/>
                <w:sz w:val="24"/>
              </w:rPr>
              <w:t xml:space="preserve"> </w:t>
            </w:r>
            <w:r>
              <w:rPr>
                <w:sz w:val="24"/>
              </w:rPr>
              <w:t xml:space="preserve">– </w:t>
            </w:r>
            <w:r>
              <w:rPr>
                <w:spacing w:val="-5"/>
                <w:sz w:val="24"/>
              </w:rPr>
              <w:t>to)</w:t>
            </w:r>
          </w:p>
        </w:tc>
        <w:tc>
          <w:tcPr>
            <w:tcW w:w="6042" w:type="dxa"/>
          </w:tcPr>
          <w:p w14:paraId="5E35606D" w14:textId="77777777" w:rsidR="00866C39" w:rsidRDefault="009038DA">
            <w:pPr>
              <w:pStyle w:val="TableParagraph"/>
              <w:spacing w:line="275" w:lineRule="exact"/>
              <w:ind w:left="358"/>
              <w:rPr>
                <w:sz w:val="24"/>
              </w:rPr>
            </w:pPr>
            <w:r>
              <w:rPr>
                <w:sz w:val="24"/>
              </w:rPr>
              <w:t>September</w:t>
            </w:r>
            <w:r>
              <w:rPr>
                <w:spacing w:val="-5"/>
                <w:sz w:val="24"/>
              </w:rPr>
              <w:t xml:space="preserve"> </w:t>
            </w:r>
            <w:r>
              <w:rPr>
                <w:sz w:val="24"/>
              </w:rPr>
              <w:t>1998</w:t>
            </w:r>
            <w:r>
              <w:rPr>
                <w:spacing w:val="-2"/>
                <w:sz w:val="24"/>
              </w:rPr>
              <w:t xml:space="preserve"> </w:t>
            </w:r>
            <w:r>
              <w:rPr>
                <w:sz w:val="24"/>
              </w:rPr>
              <w:t>–</w:t>
            </w:r>
            <w:r>
              <w:rPr>
                <w:spacing w:val="-1"/>
                <w:sz w:val="24"/>
              </w:rPr>
              <w:t xml:space="preserve"> </w:t>
            </w:r>
            <w:r>
              <w:rPr>
                <w:sz w:val="24"/>
              </w:rPr>
              <w:t>May</w:t>
            </w:r>
            <w:r>
              <w:rPr>
                <w:spacing w:val="-3"/>
                <w:sz w:val="24"/>
              </w:rPr>
              <w:t xml:space="preserve"> </w:t>
            </w:r>
            <w:r>
              <w:rPr>
                <w:spacing w:val="-4"/>
                <w:sz w:val="24"/>
              </w:rPr>
              <w:t>2000</w:t>
            </w:r>
          </w:p>
        </w:tc>
      </w:tr>
      <w:tr w:rsidR="00866C39" w14:paraId="083EB815" w14:textId="77777777">
        <w:trPr>
          <w:trHeight w:val="631"/>
        </w:trPr>
        <w:tc>
          <w:tcPr>
            <w:tcW w:w="2809" w:type="dxa"/>
          </w:tcPr>
          <w:p w14:paraId="495A6EC8" w14:textId="77777777" w:rsidR="00866C39" w:rsidRDefault="009038DA">
            <w:pPr>
              <w:pStyle w:val="TableParagraph"/>
              <w:numPr>
                <w:ilvl w:val="0"/>
                <w:numId w:val="34"/>
              </w:numPr>
              <w:tabs>
                <w:tab w:val="left" w:pos="125"/>
              </w:tabs>
              <w:spacing w:before="20"/>
              <w:ind w:left="124" w:right="136"/>
              <w:jc w:val="right"/>
              <w:rPr>
                <w:sz w:val="24"/>
              </w:rPr>
            </w:pPr>
            <w:r>
              <w:rPr>
                <w:sz w:val="24"/>
              </w:rPr>
              <w:t>Name</w:t>
            </w:r>
            <w:r>
              <w:rPr>
                <w:spacing w:val="-2"/>
                <w:sz w:val="24"/>
              </w:rPr>
              <w:t xml:space="preserve"> </w:t>
            </w:r>
            <w:r>
              <w:rPr>
                <w:sz w:val="24"/>
              </w:rPr>
              <w:t>of</w:t>
            </w:r>
            <w:r>
              <w:rPr>
                <w:spacing w:val="-1"/>
                <w:sz w:val="24"/>
              </w:rPr>
              <w:t xml:space="preserve"> </w:t>
            </w:r>
            <w:r>
              <w:rPr>
                <w:spacing w:val="-2"/>
                <w:sz w:val="24"/>
              </w:rPr>
              <w:t>organization</w:t>
            </w:r>
          </w:p>
        </w:tc>
        <w:tc>
          <w:tcPr>
            <w:tcW w:w="6042" w:type="dxa"/>
          </w:tcPr>
          <w:p w14:paraId="2D58CF04" w14:textId="77777777" w:rsidR="00866C39" w:rsidRDefault="009038DA">
            <w:pPr>
              <w:pStyle w:val="TableParagraph"/>
              <w:spacing w:before="20"/>
              <w:ind w:left="358"/>
              <w:rPr>
                <w:sz w:val="24"/>
              </w:rPr>
            </w:pPr>
            <w:r>
              <w:rPr>
                <w:sz w:val="24"/>
              </w:rPr>
              <w:t>St.</w:t>
            </w:r>
            <w:r>
              <w:rPr>
                <w:spacing w:val="-6"/>
                <w:sz w:val="24"/>
              </w:rPr>
              <w:t xml:space="preserve"> </w:t>
            </w:r>
            <w:r>
              <w:rPr>
                <w:sz w:val="24"/>
              </w:rPr>
              <w:t>Petersburg</w:t>
            </w:r>
            <w:r>
              <w:rPr>
                <w:spacing w:val="-2"/>
                <w:sz w:val="24"/>
              </w:rPr>
              <w:t xml:space="preserve"> </w:t>
            </w:r>
            <w:r>
              <w:rPr>
                <w:sz w:val="24"/>
              </w:rPr>
              <w:t>Institute</w:t>
            </w:r>
            <w:r>
              <w:rPr>
                <w:spacing w:val="-2"/>
                <w:sz w:val="24"/>
              </w:rPr>
              <w:t xml:space="preserve"> </w:t>
            </w:r>
            <w:r>
              <w:rPr>
                <w:sz w:val="24"/>
              </w:rPr>
              <w:t>of</w:t>
            </w:r>
            <w:r>
              <w:rPr>
                <w:spacing w:val="-5"/>
                <w:sz w:val="24"/>
              </w:rPr>
              <w:t xml:space="preserve"> </w:t>
            </w:r>
            <w:r>
              <w:rPr>
                <w:sz w:val="24"/>
              </w:rPr>
              <w:t>Fine</w:t>
            </w:r>
            <w:r>
              <w:rPr>
                <w:spacing w:val="-2"/>
                <w:sz w:val="24"/>
              </w:rPr>
              <w:t xml:space="preserve"> </w:t>
            </w:r>
            <w:r>
              <w:rPr>
                <w:sz w:val="24"/>
              </w:rPr>
              <w:t>Mechanics</w:t>
            </w:r>
            <w:r>
              <w:rPr>
                <w:spacing w:val="-5"/>
                <w:sz w:val="24"/>
              </w:rPr>
              <w:t xml:space="preserve"> </w:t>
            </w:r>
            <w:r>
              <w:rPr>
                <w:sz w:val="24"/>
              </w:rPr>
              <w:t>and</w:t>
            </w:r>
            <w:r>
              <w:rPr>
                <w:spacing w:val="-3"/>
                <w:sz w:val="24"/>
              </w:rPr>
              <w:t xml:space="preserve"> </w:t>
            </w:r>
            <w:r>
              <w:rPr>
                <w:spacing w:val="-2"/>
                <w:sz w:val="24"/>
              </w:rPr>
              <w:t>Optics,</w:t>
            </w:r>
          </w:p>
          <w:p w14:paraId="430A968F" w14:textId="77777777" w:rsidR="00866C39" w:rsidRDefault="009038DA">
            <w:pPr>
              <w:pStyle w:val="TableParagraph"/>
              <w:spacing w:before="39"/>
              <w:ind w:left="358"/>
              <w:rPr>
                <w:i/>
                <w:sz w:val="24"/>
              </w:rPr>
            </w:pPr>
            <w:proofErr w:type="spellStart"/>
            <w:r>
              <w:rPr>
                <w:sz w:val="24"/>
              </w:rPr>
              <w:t>Sablinskaya</w:t>
            </w:r>
            <w:proofErr w:type="spellEnd"/>
            <w:r>
              <w:rPr>
                <w:spacing w:val="-5"/>
                <w:sz w:val="24"/>
              </w:rPr>
              <w:t xml:space="preserve"> </w:t>
            </w:r>
            <w:proofErr w:type="spellStart"/>
            <w:r>
              <w:rPr>
                <w:sz w:val="24"/>
              </w:rPr>
              <w:t>st.</w:t>
            </w:r>
            <w:proofErr w:type="spellEnd"/>
            <w:r>
              <w:rPr>
                <w:spacing w:val="-6"/>
                <w:sz w:val="24"/>
              </w:rPr>
              <w:t xml:space="preserve"> </w:t>
            </w:r>
            <w:r>
              <w:rPr>
                <w:sz w:val="24"/>
              </w:rPr>
              <w:t>14,</w:t>
            </w:r>
            <w:r>
              <w:rPr>
                <w:spacing w:val="-4"/>
                <w:sz w:val="24"/>
              </w:rPr>
              <w:t xml:space="preserve"> </w:t>
            </w:r>
            <w:r>
              <w:rPr>
                <w:sz w:val="24"/>
              </w:rPr>
              <w:t>197101,</w:t>
            </w:r>
            <w:r>
              <w:rPr>
                <w:spacing w:val="-6"/>
                <w:sz w:val="24"/>
              </w:rPr>
              <w:t xml:space="preserve"> </w:t>
            </w:r>
            <w:r>
              <w:rPr>
                <w:sz w:val="24"/>
              </w:rPr>
              <w:t>St.</w:t>
            </w:r>
            <w:r>
              <w:rPr>
                <w:spacing w:val="-4"/>
                <w:sz w:val="24"/>
              </w:rPr>
              <w:t xml:space="preserve"> </w:t>
            </w:r>
            <w:r>
              <w:rPr>
                <w:sz w:val="24"/>
              </w:rPr>
              <w:t>Petersburg,</w:t>
            </w:r>
            <w:r>
              <w:rPr>
                <w:spacing w:val="-4"/>
                <w:sz w:val="24"/>
              </w:rPr>
              <w:t xml:space="preserve"> </w:t>
            </w:r>
            <w:r>
              <w:rPr>
                <w:sz w:val="24"/>
              </w:rPr>
              <w:t>Russia;</w:t>
            </w:r>
            <w:r>
              <w:rPr>
                <w:spacing w:val="-3"/>
                <w:sz w:val="24"/>
              </w:rPr>
              <w:t xml:space="preserve"> </w:t>
            </w:r>
            <w:hyperlink r:id="rId17">
              <w:r>
                <w:rPr>
                  <w:i/>
                  <w:color w:val="0000FF"/>
                  <w:spacing w:val="-2"/>
                  <w:sz w:val="24"/>
                  <w:u w:val="single" w:color="0000FF"/>
                </w:rPr>
                <w:t>www.ifmo.ru</w:t>
              </w:r>
            </w:hyperlink>
          </w:p>
        </w:tc>
      </w:tr>
      <w:tr w:rsidR="00866C39" w14:paraId="2BDD9371" w14:textId="77777777">
        <w:trPr>
          <w:trHeight w:val="315"/>
        </w:trPr>
        <w:tc>
          <w:tcPr>
            <w:tcW w:w="2809" w:type="dxa"/>
          </w:tcPr>
          <w:p w14:paraId="69289FB8" w14:textId="77777777" w:rsidR="00866C39" w:rsidRDefault="009038DA">
            <w:pPr>
              <w:pStyle w:val="TableParagraph"/>
              <w:numPr>
                <w:ilvl w:val="0"/>
                <w:numId w:val="33"/>
              </w:numPr>
              <w:tabs>
                <w:tab w:val="left" w:pos="125"/>
              </w:tabs>
              <w:spacing w:before="20"/>
              <w:ind w:left="124" w:right="136"/>
              <w:jc w:val="right"/>
              <w:rPr>
                <w:sz w:val="24"/>
              </w:rPr>
            </w:pPr>
            <w:r>
              <w:rPr>
                <w:sz w:val="24"/>
              </w:rPr>
              <w:t>Principal</w:t>
            </w:r>
            <w:r>
              <w:rPr>
                <w:spacing w:val="-5"/>
                <w:sz w:val="24"/>
              </w:rPr>
              <w:t xml:space="preserve"> </w:t>
            </w:r>
            <w:r>
              <w:rPr>
                <w:spacing w:val="-2"/>
                <w:sz w:val="24"/>
              </w:rPr>
              <w:t>subjects</w:t>
            </w:r>
          </w:p>
        </w:tc>
        <w:tc>
          <w:tcPr>
            <w:tcW w:w="6042" w:type="dxa"/>
          </w:tcPr>
          <w:p w14:paraId="5684487C" w14:textId="77777777" w:rsidR="00866C39" w:rsidRDefault="009038DA">
            <w:pPr>
              <w:pStyle w:val="TableParagraph"/>
              <w:spacing w:before="20"/>
              <w:ind w:left="358"/>
              <w:rPr>
                <w:sz w:val="24"/>
              </w:rPr>
            </w:pPr>
            <w:r>
              <w:rPr>
                <w:sz w:val="24"/>
              </w:rPr>
              <w:t>Applied</w:t>
            </w:r>
            <w:r>
              <w:rPr>
                <w:spacing w:val="-7"/>
                <w:sz w:val="24"/>
              </w:rPr>
              <w:t xml:space="preserve"> </w:t>
            </w:r>
            <w:r>
              <w:rPr>
                <w:sz w:val="24"/>
              </w:rPr>
              <w:t>mathematics</w:t>
            </w:r>
            <w:r>
              <w:rPr>
                <w:spacing w:val="-3"/>
                <w:sz w:val="24"/>
              </w:rPr>
              <w:t xml:space="preserve"> </w:t>
            </w:r>
            <w:r>
              <w:rPr>
                <w:sz w:val="24"/>
              </w:rPr>
              <w:t>and</w:t>
            </w:r>
            <w:r>
              <w:rPr>
                <w:spacing w:val="-3"/>
                <w:sz w:val="24"/>
              </w:rPr>
              <w:t xml:space="preserve"> </w:t>
            </w:r>
            <w:r>
              <w:rPr>
                <w:sz w:val="24"/>
              </w:rPr>
              <w:t>computer</w:t>
            </w:r>
            <w:r>
              <w:rPr>
                <w:spacing w:val="-4"/>
                <w:sz w:val="24"/>
              </w:rPr>
              <w:t xml:space="preserve"> </w:t>
            </w:r>
            <w:r>
              <w:rPr>
                <w:spacing w:val="-2"/>
                <w:sz w:val="24"/>
              </w:rPr>
              <w:t>science</w:t>
            </w:r>
          </w:p>
        </w:tc>
      </w:tr>
      <w:tr w:rsidR="00866C39" w14:paraId="38C51CC8" w14:textId="77777777">
        <w:trPr>
          <w:trHeight w:val="316"/>
        </w:trPr>
        <w:tc>
          <w:tcPr>
            <w:tcW w:w="2809" w:type="dxa"/>
          </w:tcPr>
          <w:p w14:paraId="6E6E1A15" w14:textId="77777777" w:rsidR="00866C39" w:rsidRDefault="009038DA">
            <w:pPr>
              <w:pStyle w:val="TableParagraph"/>
              <w:numPr>
                <w:ilvl w:val="0"/>
                <w:numId w:val="32"/>
              </w:numPr>
              <w:tabs>
                <w:tab w:val="left" w:pos="125"/>
              </w:tabs>
              <w:spacing w:before="19"/>
              <w:ind w:left="124" w:right="136"/>
              <w:jc w:val="right"/>
              <w:rPr>
                <w:sz w:val="24"/>
              </w:rPr>
            </w:pPr>
            <w:r>
              <w:rPr>
                <w:sz w:val="24"/>
              </w:rPr>
              <w:t>Title</w:t>
            </w:r>
            <w:r>
              <w:rPr>
                <w:spacing w:val="-3"/>
                <w:sz w:val="24"/>
              </w:rPr>
              <w:t xml:space="preserve"> </w:t>
            </w:r>
            <w:r>
              <w:rPr>
                <w:sz w:val="24"/>
              </w:rPr>
              <w:t>of</w:t>
            </w:r>
            <w:r>
              <w:rPr>
                <w:spacing w:val="-5"/>
                <w:sz w:val="24"/>
              </w:rPr>
              <w:t xml:space="preserve"> </w:t>
            </w:r>
            <w:r>
              <w:rPr>
                <w:sz w:val="24"/>
              </w:rPr>
              <w:t>qualification</w:t>
            </w:r>
            <w:r>
              <w:rPr>
                <w:spacing w:val="-4"/>
                <w:sz w:val="24"/>
              </w:rPr>
              <w:t xml:space="preserve"> </w:t>
            </w:r>
            <w:r>
              <w:rPr>
                <w:spacing w:val="-2"/>
                <w:sz w:val="24"/>
              </w:rPr>
              <w:t>awarded</w:t>
            </w:r>
          </w:p>
        </w:tc>
        <w:tc>
          <w:tcPr>
            <w:tcW w:w="6042" w:type="dxa"/>
          </w:tcPr>
          <w:p w14:paraId="10EB9523" w14:textId="77777777" w:rsidR="00866C39" w:rsidRDefault="009038DA">
            <w:pPr>
              <w:pStyle w:val="TableParagraph"/>
              <w:spacing w:before="19"/>
              <w:ind w:left="358"/>
              <w:rPr>
                <w:rFonts w:ascii="Times New Roman"/>
                <w:i/>
                <w:sz w:val="24"/>
              </w:rPr>
            </w:pPr>
            <w:r>
              <w:rPr>
                <w:b/>
                <w:sz w:val="24"/>
              </w:rPr>
              <w:t>Master</w:t>
            </w:r>
            <w:r>
              <w:rPr>
                <w:b/>
                <w:spacing w:val="-3"/>
                <w:sz w:val="24"/>
              </w:rPr>
              <w:t xml:space="preserve"> </w:t>
            </w:r>
            <w:r>
              <w:rPr>
                <w:b/>
                <w:sz w:val="24"/>
              </w:rPr>
              <w:t>of</w:t>
            </w:r>
            <w:r>
              <w:rPr>
                <w:b/>
                <w:spacing w:val="-3"/>
                <w:sz w:val="24"/>
              </w:rPr>
              <w:t xml:space="preserve"> </w:t>
            </w:r>
            <w:r>
              <w:rPr>
                <w:b/>
                <w:sz w:val="24"/>
              </w:rPr>
              <w:t>Science,</w:t>
            </w:r>
            <w:r>
              <w:rPr>
                <w:b/>
                <w:spacing w:val="-1"/>
                <w:sz w:val="24"/>
              </w:rPr>
              <w:t xml:space="preserve"> </w:t>
            </w:r>
            <w:r>
              <w:rPr>
                <w:rFonts w:ascii="Times New Roman"/>
                <w:i/>
                <w:sz w:val="24"/>
              </w:rPr>
              <w:t>cum</w:t>
            </w:r>
            <w:r>
              <w:rPr>
                <w:rFonts w:ascii="Times New Roman"/>
                <w:i/>
                <w:spacing w:val="-3"/>
                <w:sz w:val="24"/>
              </w:rPr>
              <w:t xml:space="preserve"> </w:t>
            </w:r>
            <w:r>
              <w:rPr>
                <w:rFonts w:ascii="Times New Roman"/>
                <w:i/>
                <w:spacing w:val="-2"/>
                <w:sz w:val="24"/>
              </w:rPr>
              <w:t>laude</w:t>
            </w:r>
          </w:p>
        </w:tc>
      </w:tr>
      <w:tr w:rsidR="00866C39" w14:paraId="2C8FFD96" w14:textId="77777777">
        <w:trPr>
          <w:trHeight w:val="295"/>
        </w:trPr>
        <w:tc>
          <w:tcPr>
            <w:tcW w:w="2809" w:type="dxa"/>
          </w:tcPr>
          <w:p w14:paraId="7CEDFFEA" w14:textId="77777777" w:rsidR="00866C39" w:rsidRDefault="009038DA">
            <w:pPr>
              <w:pStyle w:val="TableParagraph"/>
              <w:numPr>
                <w:ilvl w:val="0"/>
                <w:numId w:val="31"/>
              </w:numPr>
              <w:tabs>
                <w:tab w:val="left" w:pos="125"/>
              </w:tabs>
              <w:spacing w:before="20" w:line="256" w:lineRule="exact"/>
              <w:ind w:left="124" w:right="136"/>
              <w:jc w:val="right"/>
              <w:rPr>
                <w:sz w:val="24"/>
              </w:rPr>
            </w:pPr>
            <w:r>
              <w:rPr>
                <w:sz w:val="24"/>
              </w:rPr>
              <w:t>Title</w:t>
            </w:r>
            <w:r>
              <w:rPr>
                <w:spacing w:val="-1"/>
                <w:sz w:val="24"/>
              </w:rPr>
              <w:t xml:space="preserve"> </w:t>
            </w:r>
            <w:r>
              <w:rPr>
                <w:sz w:val="24"/>
              </w:rPr>
              <w:t>of</w:t>
            </w:r>
            <w:r>
              <w:rPr>
                <w:spacing w:val="-3"/>
                <w:sz w:val="24"/>
              </w:rPr>
              <w:t xml:space="preserve"> </w:t>
            </w:r>
            <w:r>
              <w:rPr>
                <w:spacing w:val="-2"/>
                <w:sz w:val="24"/>
              </w:rPr>
              <w:t>thesis</w:t>
            </w:r>
          </w:p>
        </w:tc>
        <w:tc>
          <w:tcPr>
            <w:tcW w:w="6042" w:type="dxa"/>
          </w:tcPr>
          <w:p w14:paraId="517FBD5A" w14:textId="77777777" w:rsidR="00866C39" w:rsidRDefault="009038DA">
            <w:pPr>
              <w:pStyle w:val="TableParagraph"/>
              <w:spacing w:before="20" w:line="256" w:lineRule="exact"/>
              <w:ind w:left="358"/>
              <w:rPr>
                <w:sz w:val="24"/>
              </w:rPr>
            </w:pPr>
            <w:r>
              <w:rPr>
                <w:sz w:val="24"/>
              </w:rPr>
              <w:t>Electromagnetic</w:t>
            </w:r>
            <w:r>
              <w:rPr>
                <w:spacing w:val="-4"/>
                <w:sz w:val="24"/>
              </w:rPr>
              <w:t xml:space="preserve"> </w:t>
            </w:r>
            <w:r>
              <w:rPr>
                <w:sz w:val="24"/>
              </w:rPr>
              <w:t>interaction</w:t>
            </w:r>
            <w:r>
              <w:rPr>
                <w:spacing w:val="-4"/>
                <w:sz w:val="24"/>
              </w:rPr>
              <w:t xml:space="preserve"> </w:t>
            </w:r>
            <w:r>
              <w:rPr>
                <w:sz w:val="24"/>
              </w:rPr>
              <w:t>in</w:t>
            </w:r>
            <w:r>
              <w:rPr>
                <w:spacing w:val="-3"/>
                <w:sz w:val="24"/>
              </w:rPr>
              <w:t xml:space="preserve"> </w:t>
            </w:r>
            <w:r>
              <w:rPr>
                <w:sz w:val="24"/>
              </w:rPr>
              <w:t>regular</w:t>
            </w:r>
            <w:r>
              <w:rPr>
                <w:spacing w:val="-6"/>
                <w:sz w:val="24"/>
              </w:rPr>
              <w:t xml:space="preserve"> </w:t>
            </w:r>
            <w:r>
              <w:rPr>
                <w:sz w:val="24"/>
              </w:rPr>
              <w:t>arrays</w:t>
            </w:r>
            <w:r>
              <w:rPr>
                <w:spacing w:val="-4"/>
                <w:sz w:val="24"/>
              </w:rPr>
              <w:t xml:space="preserve"> </w:t>
            </w:r>
            <w:r>
              <w:rPr>
                <w:sz w:val="24"/>
              </w:rPr>
              <w:t>of</w:t>
            </w:r>
            <w:r>
              <w:rPr>
                <w:spacing w:val="-3"/>
                <w:sz w:val="24"/>
              </w:rPr>
              <w:t xml:space="preserve"> </w:t>
            </w:r>
            <w:r>
              <w:rPr>
                <w:spacing w:val="-2"/>
                <w:sz w:val="24"/>
              </w:rPr>
              <w:t>scatterers</w:t>
            </w:r>
          </w:p>
        </w:tc>
      </w:tr>
    </w:tbl>
    <w:p w14:paraId="2B003FCE" w14:textId="77777777" w:rsidR="00866C39" w:rsidRDefault="00866C39">
      <w:pPr>
        <w:pStyle w:val="a3"/>
        <w:spacing w:before="10"/>
        <w:ind w:left="0" w:right="0" w:firstLine="0"/>
        <w:jc w:val="left"/>
        <w:rPr>
          <w:rFonts w:ascii="Arial Narrow"/>
          <w:sz w:val="18"/>
        </w:rPr>
      </w:pPr>
    </w:p>
    <w:p w14:paraId="439C9348" w14:textId="77777777" w:rsidR="00866C39" w:rsidRDefault="00866C39">
      <w:pPr>
        <w:rPr>
          <w:rFonts w:ascii="Arial Narrow"/>
          <w:sz w:val="18"/>
        </w:rPr>
        <w:sectPr w:rsidR="00866C39" w:rsidSect="004437C7">
          <w:pgSz w:w="11910" w:h="16850"/>
          <w:pgMar w:top="780" w:right="300" w:bottom="1100" w:left="860" w:header="0" w:footer="920" w:gutter="0"/>
          <w:cols w:space="720"/>
        </w:sectPr>
      </w:pPr>
    </w:p>
    <w:p w14:paraId="68CB1C00" w14:textId="650807D7" w:rsidR="00866C39" w:rsidRDefault="00DE4092">
      <w:pPr>
        <w:pStyle w:val="a5"/>
        <w:numPr>
          <w:ilvl w:val="0"/>
          <w:numId w:val="30"/>
        </w:numPr>
        <w:tabs>
          <w:tab w:val="left" w:pos="125"/>
        </w:tabs>
        <w:spacing w:before="99"/>
        <w:ind w:left="124" w:right="40"/>
        <w:jc w:val="right"/>
        <w:rPr>
          <w:rFonts w:ascii="Arial Narrow" w:hAnsi="Arial Narrow"/>
          <w:sz w:val="24"/>
        </w:rPr>
      </w:pPr>
      <w:r>
        <w:rPr>
          <w:noProof/>
          <w:lang w:val="ru-RU" w:eastAsia="ru-RU"/>
        </w:rPr>
        <mc:AlternateContent>
          <mc:Choice Requires="wpg">
            <w:drawing>
              <wp:anchor distT="0" distB="0" distL="114300" distR="114300" simplePos="0" relativeHeight="486756352" behindDoc="1" locked="0" layoutInCell="1" allowOverlap="1" wp14:anchorId="17AA0F00" wp14:editId="0A7FD481">
                <wp:simplePos x="0" y="0"/>
                <wp:positionH relativeFrom="page">
                  <wp:posOffset>1398905</wp:posOffset>
                </wp:positionH>
                <wp:positionV relativeFrom="page">
                  <wp:posOffset>497840</wp:posOffset>
                </wp:positionV>
                <wp:extent cx="4040505" cy="9878060"/>
                <wp:effectExtent l="0" t="0" r="0" b="0"/>
                <wp:wrapNone/>
                <wp:docPr id="773676062"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0505" cy="9878060"/>
                          <a:chOff x="2203" y="784"/>
                          <a:chExt cx="6363" cy="15556"/>
                        </a:xfrm>
                      </wpg:grpSpPr>
                      <pic:pic xmlns:pic="http://schemas.openxmlformats.org/drawingml/2006/picture">
                        <pic:nvPicPr>
                          <pic:cNvPr id="305412306" name="docshape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203" y="2452"/>
                            <a:ext cx="6363" cy="10012"/>
                          </a:xfrm>
                          <a:prstGeom prst="rect">
                            <a:avLst/>
                          </a:prstGeom>
                          <a:noFill/>
                          <a:extLst>
                            <a:ext uri="{909E8E84-426E-40DD-AFC4-6F175D3DCCD1}">
                              <a14:hiddenFill xmlns:a14="http://schemas.microsoft.com/office/drawing/2010/main">
                                <a:solidFill>
                                  <a:srgbClr val="FFFFFF"/>
                                </a:solidFill>
                              </a14:hiddenFill>
                            </a:ext>
                          </a:extLst>
                        </pic:spPr>
                      </pic:pic>
                      <wps:wsp>
                        <wps:cNvPr id="863664351" name="Line 9"/>
                        <wps:cNvCnPr>
                          <a:cxnSpLocks noChangeShapeType="1"/>
                        </wps:cNvCnPr>
                        <wps:spPr bwMode="auto">
                          <a:xfrm>
                            <a:off x="3861" y="784"/>
                            <a:ext cx="0" cy="155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59102F" id="docshapegroup4" o:spid="_x0000_s1026" style="position:absolute;margin-left:110.15pt;margin-top:39.2pt;width:318.15pt;height:777.8pt;z-index:-16560128;mso-position-horizontal-relative:page;mso-position-vertical-relative:page" coordorigin="2203,784" coordsize="6363,1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">
                <v:shape id="docshape5" o:spid="_x0000_s1027" type="#_x0000_t75" style="position:absolute;left:2203;top:2452;width:6363;height:10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">
                  <v:imagedata r:id="rId19" o:title=""/>
                </v:shape>
                <v:line id="Line 9" o:spid="_x0000_s1028" style="position:absolute;visibility:visible;mso-wrap-style:square" from="3861,784" to="3861,1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"/>
                <w10:wrap anchorx="page" anchory="page"/>
              </v:group>
            </w:pict>
          </mc:Fallback>
        </mc:AlternateContent>
      </w:r>
      <w:r w:rsidR="009038DA">
        <w:rPr>
          <w:rFonts w:ascii="Arial Narrow" w:hAnsi="Arial Narrow"/>
          <w:sz w:val="24"/>
        </w:rPr>
        <w:t>Dates</w:t>
      </w:r>
      <w:r w:rsidR="009038DA">
        <w:rPr>
          <w:rFonts w:ascii="Arial Narrow" w:hAnsi="Arial Narrow"/>
          <w:spacing w:val="-2"/>
          <w:sz w:val="24"/>
        </w:rPr>
        <w:t xml:space="preserve"> </w:t>
      </w:r>
      <w:r w:rsidR="009038DA">
        <w:rPr>
          <w:rFonts w:ascii="Arial Narrow" w:hAnsi="Arial Narrow"/>
          <w:sz w:val="24"/>
        </w:rPr>
        <w:t>(from</w:t>
      </w:r>
      <w:r w:rsidR="009038DA">
        <w:rPr>
          <w:rFonts w:ascii="Arial Narrow" w:hAnsi="Arial Narrow"/>
          <w:spacing w:val="-3"/>
          <w:sz w:val="24"/>
        </w:rPr>
        <w:t xml:space="preserve"> </w:t>
      </w:r>
      <w:r w:rsidR="009038DA">
        <w:rPr>
          <w:rFonts w:ascii="Arial Narrow" w:hAnsi="Arial Narrow"/>
          <w:sz w:val="24"/>
        </w:rPr>
        <w:t xml:space="preserve">– </w:t>
      </w:r>
      <w:r w:rsidR="009038DA">
        <w:rPr>
          <w:rFonts w:ascii="Arial Narrow" w:hAnsi="Arial Narrow"/>
          <w:spacing w:val="-5"/>
          <w:sz w:val="24"/>
        </w:rPr>
        <w:t>to)</w:t>
      </w:r>
    </w:p>
    <w:p w14:paraId="52FE2CF3" w14:textId="77777777" w:rsidR="00866C39" w:rsidRDefault="009038DA">
      <w:pPr>
        <w:pStyle w:val="a5"/>
        <w:numPr>
          <w:ilvl w:val="0"/>
          <w:numId w:val="29"/>
        </w:numPr>
        <w:tabs>
          <w:tab w:val="left" w:pos="125"/>
        </w:tabs>
        <w:spacing w:before="42"/>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of</w:t>
      </w:r>
      <w:r>
        <w:rPr>
          <w:rFonts w:ascii="Arial Narrow" w:hAnsi="Arial Narrow"/>
          <w:spacing w:val="-1"/>
          <w:sz w:val="24"/>
        </w:rPr>
        <w:t xml:space="preserve"> </w:t>
      </w:r>
      <w:r>
        <w:rPr>
          <w:rFonts w:ascii="Arial Narrow" w:hAnsi="Arial Narrow"/>
          <w:spacing w:val="-2"/>
          <w:sz w:val="24"/>
        </w:rPr>
        <w:t>organization</w:t>
      </w:r>
    </w:p>
    <w:p w14:paraId="7C0F5744" w14:textId="77777777" w:rsidR="00866C39" w:rsidRDefault="00866C39">
      <w:pPr>
        <w:pStyle w:val="a3"/>
        <w:spacing w:before="9"/>
        <w:ind w:left="0" w:right="0" w:firstLine="0"/>
        <w:jc w:val="left"/>
        <w:rPr>
          <w:rFonts w:ascii="Arial Narrow"/>
          <w:sz w:val="30"/>
        </w:rPr>
      </w:pPr>
    </w:p>
    <w:p w14:paraId="7393C89B" w14:textId="77777777" w:rsidR="00866C39" w:rsidRDefault="009038DA">
      <w:pPr>
        <w:pStyle w:val="a5"/>
        <w:numPr>
          <w:ilvl w:val="1"/>
          <w:numId w:val="29"/>
        </w:numPr>
        <w:tabs>
          <w:tab w:val="left" w:pos="125"/>
        </w:tabs>
        <w:ind w:left="124" w:right="39"/>
        <w:jc w:val="right"/>
        <w:rPr>
          <w:rFonts w:ascii="Arial Narrow" w:hAnsi="Arial Narrow"/>
          <w:sz w:val="24"/>
        </w:rPr>
      </w:pPr>
      <w:r>
        <w:rPr>
          <w:rFonts w:ascii="Arial Narrow" w:hAnsi="Arial Narrow"/>
          <w:sz w:val="24"/>
        </w:rPr>
        <w:t>Principal</w:t>
      </w:r>
      <w:r>
        <w:rPr>
          <w:rFonts w:ascii="Arial Narrow" w:hAnsi="Arial Narrow"/>
          <w:spacing w:val="-5"/>
          <w:sz w:val="24"/>
        </w:rPr>
        <w:t xml:space="preserve"> </w:t>
      </w:r>
      <w:r>
        <w:rPr>
          <w:rFonts w:ascii="Arial Narrow" w:hAnsi="Arial Narrow"/>
          <w:spacing w:val="-2"/>
          <w:sz w:val="24"/>
        </w:rPr>
        <w:t>subjects</w:t>
      </w:r>
    </w:p>
    <w:p w14:paraId="0783DAB9" w14:textId="77777777" w:rsidR="00866C39" w:rsidRDefault="009038DA">
      <w:pPr>
        <w:pStyle w:val="a5"/>
        <w:numPr>
          <w:ilvl w:val="0"/>
          <w:numId w:val="38"/>
        </w:numPr>
        <w:tabs>
          <w:tab w:val="left" w:pos="125"/>
        </w:tabs>
        <w:spacing w:before="41"/>
        <w:ind w:left="124" w:right="39"/>
        <w:jc w:val="right"/>
        <w:rPr>
          <w:rFonts w:ascii="Arial Narrow" w:hAnsi="Arial Narrow"/>
          <w:sz w:val="24"/>
        </w:rPr>
      </w:pPr>
      <w:r>
        <w:rPr>
          <w:rFonts w:ascii="Arial Narrow" w:hAnsi="Arial Narrow"/>
          <w:sz w:val="24"/>
        </w:rPr>
        <w:t>Title</w:t>
      </w:r>
      <w:r>
        <w:rPr>
          <w:rFonts w:ascii="Arial Narrow" w:hAnsi="Arial Narrow"/>
          <w:spacing w:val="-3"/>
          <w:sz w:val="24"/>
        </w:rPr>
        <w:t xml:space="preserve"> </w:t>
      </w:r>
      <w:r>
        <w:rPr>
          <w:rFonts w:ascii="Arial Narrow" w:hAnsi="Arial Narrow"/>
          <w:sz w:val="24"/>
        </w:rPr>
        <w:t>of</w:t>
      </w:r>
      <w:r>
        <w:rPr>
          <w:rFonts w:ascii="Arial Narrow" w:hAnsi="Arial Narrow"/>
          <w:spacing w:val="-5"/>
          <w:sz w:val="24"/>
        </w:rPr>
        <w:t xml:space="preserve"> </w:t>
      </w:r>
      <w:r>
        <w:rPr>
          <w:rFonts w:ascii="Arial Narrow" w:hAnsi="Arial Narrow"/>
          <w:sz w:val="24"/>
        </w:rPr>
        <w:t>qualification</w:t>
      </w:r>
      <w:r>
        <w:rPr>
          <w:rFonts w:ascii="Arial Narrow" w:hAnsi="Arial Narrow"/>
          <w:spacing w:val="-4"/>
          <w:sz w:val="24"/>
        </w:rPr>
        <w:t xml:space="preserve"> </w:t>
      </w:r>
      <w:r>
        <w:rPr>
          <w:rFonts w:ascii="Arial Narrow" w:hAnsi="Arial Narrow"/>
          <w:spacing w:val="-2"/>
          <w:sz w:val="24"/>
        </w:rPr>
        <w:t>awarded</w:t>
      </w:r>
    </w:p>
    <w:p w14:paraId="686A9AC9" w14:textId="77777777" w:rsidR="00866C39" w:rsidRDefault="009038DA">
      <w:pPr>
        <w:pStyle w:val="a5"/>
        <w:numPr>
          <w:ilvl w:val="1"/>
          <w:numId w:val="38"/>
        </w:numPr>
        <w:tabs>
          <w:tab w:val="left" w:pos="125"/>
        </w:tabs>
        <w:spacing w:before="42"/>
        <w:ind w:left="124" w:right="39"/>
        <w:jc w:val="right"/>
        <w:rPr>
          <w:rFonts w:ascii="Arial Narrow" w:hAnsi="Arial Narrow"/>
          <w:sz w:val="24"/>
        </w:rPr>
      </w:pPr>
      <w:r>
        <w:rPr>
          <w:rFonts w:ascii="Arial Narrow" w:hAnsi="Arial Narrow"/>
          <w:sz w:val="24"/>
        </w:rPr>
        <w:t>Title</w:t>
      </w:r>
      <w:r>
        <w:rPr>
          <w:rFonts w:ascii="Arial Narrow" w:hAnsi="Arial Narrow"/>
          <w:spacing w:val="-1"/>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pacing w:val="-2"/>
          <w:sz w:val="24"/>
        </w:rPr>
        <w:t>thesis</w:t>
      </w:r>
    </w:p>
    <w:p w14:paraId="5CC0F7F8" w14:textId="77777777" w:rsidR="00866C39" w:rsidRDefault="00866C39">
      <w:pPr>
        <w:pStyle w:val="a3"/>
        <w:ind w:left="0" w:right="0" w:firstLine="0"/>
        <w:jc w:val="left"/>
        <w:rPr>
          <w:rFonts w:ascii="Arial Narrow"/>
          <w:sz w:val="28"/>
        </w:rPr>
      </w:pPr>
    </w:p>
    <w:p w14:paraId="71F5D4F5" w14:textId="77777777" w:rsidR="00866C39" w:rsidRDefault="009038DA">
      <w:pPr>
        <w:spacing w:before="249" w:line="283" w:lineRule="auto"/>
        <w:ind w:left="855" w:right="38" w:firstLine="108"/>
        <w:rPr>
          <w:rFonts w:ascii="Arial Narrow"/>
          <w:b/>
        </w:rPr>
      </w:pPr>
      <w:r>
        <w:rPr>
          <w:rFonts w:ascii="Arial Narrow"/>
          <w:b/>
          <w:sz w:val="28"/>
        </w:rPr>
        <w:t>S</w:t>
      </w:r>
      <w:r>
        <w:rPr>
          <w:rFonts w:ascii="Arial Narrow"/>
          <w:b/>
        </w:rPr>
        <w:t>CHOLARSHIPS</w:t>
      </w:r>
      <w:r>
        <w:rPr>
          <w:rFonts w:ascii="Arial Narrow"/>
          <w:b/>
          <w:spacing w:val="-13"/>
        </w:rPr>
        <w:t xml:space="preserve"> </w:t>
      </w:r>
      <w:r>
        <w:rPr>
          <w:rFonts w:ascii="Arial Narrow"/>
          <w:b/>
        </w:rPr>
        <w:t>FOR SUPPORT</w:t>
      </w:r>
      <w:r>
        <w:rPr>
          <w:rFonts w:ascii="Arial Narrow"/>
          <w:b/>
          <w:spacing w:val="-5"/>
        </w:rPr>
        <w:t xml:space="preserve"> </w:t>
      </w:r>
      <w:r>
        <w:rPr>
          <w:rFonts w:ascii="Arial Narrow"/>
          <w:b/>
        </w:rPr>
        <w:t>OF</w:t>
      </w:r>
      <w:r>
        <w:rPr>
          <w:rFonts w:ascii="Arial Narrow"/>
          <w:b/>
          <w:spacing w:val="-4"/>
        </w:rPr>
        <w:t xml:space="preserve"> </w:t>
      </w:r>
      <w:r>
        <w:rPr>
          <w:rFonts w:ascii="Arial Narrow"/>
          <w:b/>
          <w:spacing w:val="-2"/>
        </w:rPr>
        <w:t>STUDIES</w:t>
      </w:r>
    </w:p>
    <w:p w14:paraId="7EF7C279" w14:textId="77777777" w:rsidR="00866C39" w:rsidRDefault="00866C39">
      <w:pPr>
        <w:pStyle w:val="a3"/>
        <w:ind w:left="0" w:right="0" w:firstLine="0"/>
        <w:jc w:val="left"/>
        <w:rPr>
          <w:rFonts w:ascii="Arial Narrow"/>
          <w:b/>
          <w:sz w:val="24"/>
        </w:rPr>
      </w:pPr>
    </w:p>
    <w:p w14:paraId="01EC8563" w14:textId="77777777" w:rsidR="00866C39" w:rsidRDefault="00866C39">
      <w:pPr>
        <w:pStyle w:val="a3"/>
        <w:ind w:left="0" w:right="0" w:firstLine="0"/>
        <w:jc w:val="left"/>
        <w:rPr>
          <w:rFonts w:ascii="Arial Narrow"/>
          <w:b/>
          <w:sz w:val="24"/>
        </w:rPr>
      </w:pPr>
    </w:p>
    <w:p w14:paraId="69C5C9F4" w14:textId="77777777" w:rsidR="00866C39" w:rsidRDefault="00866C39">
      <w:pPr>
        <w:pStyle w:val="a3"/>
        <w:ind w:left="0" w:right="0" w:firstLine="0"/>
        <w:jc w:val="left"/>
        <w:rPr>
          <w:rFonts w:ascii="Arial Narrow"/>
          <w:b/>
          <w:sz w:val="24"/>
        </w:rPr>
      </w:pPr>
    </w:p>
    <w:p w14:paraId="63E18F2D" w14:textId="77777777" w:rsidR="00866C39" w:rsidRDefault="00866C39">
      <w:pPr>
        <w:pStyle w:val="a3"/>
        <w:ind w:left="0" w:right="0" w:firstLine="0"/>
        <w:jc w:val="left"/>
        <w:rPr>
          <w:rFonts w:ascii="Arial Narrow"/>
          <w:b/>
          <w:sz w:val="24"/>
        </w:rPr>
      </w:pPr>
    </w:p>
    <w:p w14:paraId="5F3E93A7" w14:textId="77777777" w:rsidR="00866C39" w:rsidRDefault="00866C39">
      <w:pPr>
        <w:pStyle w:val="a3"/>
        <w:ind w:left="0" w:right="0" w:firstLine="0"/>
        <w:jc w:val="left"/>
        <w:rPr>
          <w:rFonts w:ascii="Arial Narrow"/>
          <w:b/>
          <w:sz w:val="24"/>
        </w:rPr>
      </w:pPr>
    </w:p>
    <w:p w14:paraId="7EB3537E" w14:textId="77777777" w:rsidR="00866C39" w:rsidRDefault="00866C39">
      <w:pPr>
        <w:pStyle w:val="a3"/>
        <w:ind w:left="0" w:right="0" w:firstLine="0"/>
        <w:jc w:val="left"/>
        <w:rPr>
          <w:rFonts w:ascii="Arial Narrow"/>
          <w:b/>
          <w:sz w:val="24"/>
        </w:rPr>
      </w:pPr>
    </w:p>
    <w:p w14:paraId="40970335" w14:textId="77777777" w:rsidR="00866C39" w:rsidRDefault="00866C39">
      <w:pPr>
        <w:pStyle w:val="a3"/>
        <w:ind w:left="0" w:right="0" w:firstLine="0"/>
        <w:jc w:val="left"/>
        <w:rPr>
          <w:rFonts w:ascii="Arial Narrow"/>
          <w:b/>
          <w:sz w:val="24"/>
        </w:rPr>
      </w:pPr>
    </w:p>
    <w:p w14:paraId="7C62DA99" w14:textId="77777777" w:rsidR="00866C39" w:rsidRDefault="00866C39">
      <w:pPr>
        <w:pStyle w:val="a3"/>
        <w:ind w:left="0" w:right="0" w:firstLine="0"/>
        <w:jc w:val="left"/>
        <w:rPr>
          <w:rFonts w:ascii="Arial Narrow"/>
          <w:b/>
          <w:sz w:val="24"/>
        </w:rPr>
      </w:pPr>
    </w:p>
    <w:p w14:paraId="77691152" w14:textId="77777777" w:rsidR="00866C39" w:rsidRDefault="00866C39">
      <w:pPr>
        <w:pStyle w:val="a3"/>
        <w:ind w:left="0" w:right="0" w:firstLine="0"/>
        <w:jc w:val="left"/>
        <w:rPr>
          <w:rFonts w:ascii="Arial Narrow"/>
          <w:b/>
          <w:sz w:val="24"/>
        </w:rPr>
      </w:pPr>
    </w:p>
    <w:p w14:paraId="14CA6CCE" w14:textId="77777777" w:rsidR="00866C39" w:rsidRDefault="00866C39">
      <w:pPr>
        <w:pStyle w:val="a3"/>
        <w:ind w:left="0" w:right="0" w:firstLine="0"/>
        <w:jc w:val="left"/>
        <w:rPr>
          <w:rFonts w:ascii="Arial Narrow"/>
          <w:b/>
          <w:sz w:val="24"/>
        </w:rPr>
      </w:pPr>
    </w:p>
    <w:p w14:paraId="34BCD19C" w14:textId="77777777" w:rsidR="00866C39" w:rsidRDefault="00866C39">
      <w:pPr>
        <w:pStyle w:val="a3"/>
        <w:ind w:left="0" w:right="0" w:firstLine="0"/>
        <w:jc w:val="left"/>
        <w:rPr>
          <w:rFonts w:ascii="Arial Narrow"/>
          <w:b/>
          <w:sz w:val="24"/>
        </w:rPr>
      </w:pPr>
    </w:p>
    <w:p w14:paraId="4AC21F0B" w14:textId="77777777" w:rsidR="00866C39" w:rsidRDefault="009038DA">
      <w:pPr>
        <w:spacing w:before="150"/>
        <w:ind w:left="1028"/>
        <w:rPr>
          <w:rFonts w:ascii="Arial Narrow"/>
          <w:b/>
        </w:rPr>
      </w:pPr>
      <w:r>
        <w:rPr>
          <w:rFonts w:ascii="Arial Narrow"/>
          <w:b/>
          <w:sz w:val="28"/>
        </w:rPr>
        <w:t>W</w:t>
      </w:r>
      <w:r>
        <w:rPr>
          <w:rFonts w:ascii="Arial Narrow"/>
          <w:b/>
        </w:rPr>
        <w:t>ORK</w:t>
      </w:r>
      <w:r>
        <w:rPr>
          <w:rFonts w:ascii="Arial Narrow"/>
          <w:b/>
          <w:spacing w:val="-2"/>
        </w:rPr>
        <w:t xml:space="preserve"> EXPERIENCE</w:t>
      </w:r>
    </w:p>
    <w:p w14:paraId="142DCCE1" w14:textId="77777777" w:rsidR="00866C39" w:rsidRDefault="009038DA">
      <w:pPr>
        <w:pStyle w:val="a5"/>
        <w:numPr>
          <w:ilvl w:val="0"/>
          <w:numId w:val="28"/>
        </w:numPr>
        <w:tabs>
          <w:tab w:val="left" w:pos="125"/>
        </w:tabs>
        <w:spacing w:before="204"/>
        <w:ind w:left="124" w:right="40"/>
        <w:jc w:val="right"/>
        <w:rPr>
          <w:rFonts w:ascii="Arial Narrow" w:hAnsi="Arial Narrow"/>
          <w:sz w:val="24"/>
        </w:rPr>
      </w:pPr>
      <w:r>
        <w:rPr>
          <w:rFonts w:ascii="Arial Narrow" w:hAnsi="Arial Narrow"/>
          <w:sz w:val="24"/>
        </w:rPr>
        <w:t>Dates</w:t>
      </w:r>
      <w:r>
        <w:rPr>
          <w:rFonts w:ascii="Arial Narrow" w:hAnsi="Arial Narrow"/>
          <w:spacing w:val="-1"/>
          <w:sz w:val="24"/>
        </w:rPr>
        <w:t xml:space="preserve"> </w:t>
      </w:r>
      <w:r>
        <w:rPr>
          <w:rFonts w:ascii="Arial Narrow" w:hAnsi="Arial Narrow"/>
          <w:sz w:val="24"/>
        </w:rPr>
        <w:t>(from</w:t>
      </w:r>
      <w:r>
        <w:rPr>
          <w:rFonts w:ascii="Arial Narrow" w:hAnsi="Arial Narrow"/>
          <w:spacing w:val="-4"/>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pacing w:val="-5"/>
          <w:sz w:val="24"/>
        </w:rPr>
        <w:t>to)</w:t>
      </w:r>
    </w:p>
    <w:p w14:paraId="3C198C16" w14:textId="77777777" w:rsidR="00866C39" w:rsidRDefault="009038DA">
      <w:pPr>
        <w:pStyle w:val="a5"/>
        <w:numPr>
          <w:ilvl w:val="0"/>
          <w:numId w:val="27"/>
        </w:numPr>
        <w:tabs>
          <w:tab w:val="left" w:pos="125"/>
        </w:tabs>
        <w:spacing w:before="39"/>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address</w:t>
      </w:r>
      <w:r>
        <w:rPr>
          <w:rFonts w:ascii="Arial Narrow" w:hAnsi="Arial Narrow"/>
          <w:spacing w:val="-2"/>
          <w:sz w:val="24"/>
        </w:rPr>
        <w:t xml:space="preserve"> </w:t>
      </w:r>
      <w:r>
        <w:rPr>
          <w:rFonts w:ascii="Arial Narrow" w:hAnsi="Arial Narrow"/>
          <w:spacing w:val="-5"/>
          <w:sz w:val="24"/>
        </w:rPr>
        <w:t>of</w:t>
      </w:r>
    </w:p>
    <w:p w14:paraId="3B1FF23F" w14:textId="77777777" w:rsidR="00866C39" w:rsidRDefault="009038DA">
      <w:pPr>
        <w:spacing w:before="3"/>
        <w:ind w:right="38"/>
        <w:jc w:val="right"/>
        <w:rPr>
          <w:rFonts w:ascii="Arial Narrow"/>
          <w:sz w:val="24"/>
        </w:rPr>
      </w:pPr>
      <w:r>
        <w:rPr>
          <w:rFonts w:ascii="Arial Narrow"/>
          <w:spacing w:val="-2"/>
          <w:sz w:val="24"/>
        </w:rPr>
        <w:t>employer</w:t>
      </w:r>
    </w:p>
    <w:p w14:paraId="539D34F3" w14:textId="77777777" w:rsidR="00866C39" w:rsidRDefault="009038DA">
      <w:pPr>
        <w:pStyle w:val="a5"/>
        <w:numPr>
          <w:ilvl w:val="0"/>
          <w:numId w:val="26"/>
        </w:numPr>
        <w:tabs>
          <w:tab w:val="left" w:pos="125"/>
        </w:tabs>
        <w:spacing w:before="72"/>
        <w:ind w:left="124" w:right="43"/>
        <w:jc w:val="right"/>
        <w:rPr>
          <w:rFonts w:ascii="Arial Narrow" w:hAnsi="Arial Narrow"/>
          <w:sz w:val="24"/>
        </w:rPr>
      </w:pPr>
      <w:r>
        <w:rPr>
          <w:rFonts w:ascii="Arial Narrow" w:hAnsi="Arial Narrow"/>
          <w:sz w:val="24"/>
        </w:rPr>
        <w:t>Occupation</w:t>
      </w:r>
      <w:r>
        <w:rPr>
          <w:rFonts w:ascii="Arial Narrow" w:hAnsi="Arial Narrow"/>
          <w:spacing w:val="-4"/>
          <w:sz w:val="24"/>
        </w:rPr>
        <w:t xml:space="preserve"> </w:t>
      </w:r>
      <w:r>
        <w:rPr>
          <w:rFonts w:ascii="Arial Narrow" w:hAnsi="Arial Narrow"/>
          <w:sz w:val="24"/>
        </w:rPr>
        <w:t>or</w:t>
      </w:r>
      <w:r>
        <w:rPr>
          <w:rFonts w:ascii="Arial Narrow" w:hAnsi="Arial Narrow"/>
          <w:spacing w:val="-5"/>
          <w:sz w:val="24"/>
        </w:rPr>
        <w:t xml:space="preserve"> </w:t>
      </w:r>
      <w:r>
        <w:rPr>
          <w:rFonts w:ascii="Arial Narrow" w:hAnsi="Arial Narrow"/>
          <w:sz w:val="24"/>
        </w:rPr>
        <w:t>position</w:t>
      </w:r>
      <w:r>
        <w:rPr>
          <w:rFonts w:ascii="Arial Narrow" w:hAnsi="Arial Narrow"/>
          <w:spacing w:val="-4"/>
          <w:sz w:val="24"/>
        </w:rPr>
        <w:t xml:space="preserve"> held</w:t>
      </w:r>
    </w:p>
    <w:p w14:paraId="510534DA" w14:textId="77777777" w:rsidR="00866C39" w:rsidRDefault="009038DA">
      <w:pPr>
        <w:pStyle w:val="a5"/>
        <w:numPr>
          <w:ilvl w:val="1"/>
          <w:numId w:val="26"/>
        </w:numPr>
        <w:tabs>
          <w:tab w:val="left" w:pos="1240"/>
        </w:tabs>
        <w:spacing w:before="42"/>
        <w:ind w:right="38" w:hanging="454"/>
        <w:jc w:val="right"/>
        <w:rPr>
          <w:rFonts w:ascii="Arial Narrow" w:hAnsi="Arial Narrow"/>
          <w:sz w:val="24"/>
        </w:rPr>
      </w:pPr>
      <w:r>
        <w:rPr>
          <w:rFonts w:ascii="Arial Narrow" w:hAnsi="Arial Narrow"/>
          <w:sz w:val="24"/>
        </w:rPr>
        <w:t>Main</w:t>
      </w:r>
      <w:r>
        <w:rPr>
          <w:rFonts w:ascii="Arial Narrow" w:hAnsi="Arial Narrow"/>
          <w:spacing w:val="-14"/>
          <w:sz w:val="24"/>
        </w:rPr>
        <w:t xml:space="preserve"> </w:t>
      </w:r>
      <w:r>
        <w:rPr>
          <w:rFonts w:ascii="Arial Narrow" w:hAnsi="Arial Narrow"/>
          <w:sz w:val="24"/>
        </w:rPr>
        <w:t>activities</w:t>
      </w:r>
      <w:r>
        <w:rPr>
          <w:rFonts w:ascii="Arial Narrow" w:hAnsi="Arial Narrow"/>
          <w:spacing w:val="-14"/>
          <w:sz w:val="24"/>
        </w:rPr>
        <w:t xml:space="preserve"> </w:t>
      </w:r>
      <w:r>
        <w:rPr>
          <w:rFonts w:ascii="Arial Narrow" w:hAnsi="Arial Narrow"/>
          <w:sz w:val="24"/>
        </w:rPr>
        <w:t xml:space="preserve">and </w:t>
      </w:r>
      <w:r>
        <w:rPr>
          <w:rFonts w:ascii="Arial Narrow" w:hAnsi="Arial Narrow"/>
          <w:spacing w:val="-2"/>
          <w:sz w:val="24"/>
        </w:rPr>
        <w:t>responsibilities</w:t>
      </w:r>
    </w:p>
    <w:p w14:paraId="4FC98296" w14:textId="77777777" w:rsidR="00866C39" w:rsidRDefault="009038DA">
      <w:pPr>
        <w:pStyle w:val="a5"/>
        <w:numPr>
          <w:ilvl w:val="2"/>
          <w:numId w:val="26"/>
        </w:numPr>
        <w:tabs>
          <w:tab w:val="left" w:pos="125"/>
        </w:tabs>
        <w:spacing w:before="222"/>
        <w:ind w:left="124" w:right="40"/>
        <w:jc w:val="right"/>
        <w:rPr>
          <w:rFonts w:ascii="Arial Narrow" w:hAnsi="Arial Narrow"/>
          <w:sz w:val="24"/>
        </w:rPr>
      </w:pPr>
      <w:r>
        <w:rPr>
          <w:rFonts w:ascii="Arial Narrow" w:hAnsi="Arial Narrow"/>
          <w:sz w:val="24"/>
        </w:rPr>
        <w:t>Dates</w:t>
      </w:r>
      <w:r>
        <w:rPr>
          <w:rFonts w:ascii="Arial Narrow" w:hAnsi="Arial Narrow"/>
          <w:spacing w:val="-1"/>
          <w:sz w:val="24"/>
        </w:rPr>
        <w:t xml:space="preserve"> </w:t>
      </w:r>
      <w:r>
        <w:rPr>
          <w:rFonts w:ascii="Arial Narrow" w:hAnsi="Arial Narrow"/>
          <w:sz w:val="24"/>
        </w:rPr>
        <w:t>(from</w:t>
      </w:r>
      <w:r>
        <w:rPr>
          <w:rFonts w:ascii="Arial Narrow" w:hAnsi="Arial Narrow"/>
          <w:spacing w:val="-4"/>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pacing w:val="-5"/>
          <w:sz w:val="24"/>
        </w:rPr>
        <w:t>to)</w:t>
      </w:r>
    </w:p>
    <w:p w14:paraId="00A383D8" w14:textId="77777777" w:rsidR="00866C39" w:rsidRDefault="009038DA">
      <w:pPr>
        <w:pStyle w:val="a5"/>
        <w:numPr>
          <w:ilvl w:val="0"/>
          <w:numId w:val="25"/>
        </w:numPr>
        <w:tabs>
          <w:tab w:val="left" w:pos="125"/>
        </w:tabs>
        <w:spacing w:before="41"/>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address</w:t>
      </w:r>
      <w:r>
        <w:rPr>
          <w:rFonts w:ascii="Arial Narrow" w:hAnsi="Arial Narrow"/>
          <w:spacing w:val="-2"/>
          <w:sz w:val="24"/>
        </w:rPr>
        <w:t xml:space="preserve"> </w:t>
      </w:r>
      <w:r>
        <w:rPr>
          <w:rFonts w:ascii="Arial Narrow" w:hAnsi="Arial Narrow"/>
          <w:spacing w:val="-5"/>
          <w:sz w:val="24"/>
        </w:rPr>
        <w:t>of</w:t>
      </w:r>
    </w:p>
    <w:p w14:paraId="1C05B6A9" w14:textId="77777777" w:rsidR="00866C39" w:rsidRDefault="009038DA">
      <w:pPr>
        <w:spacing w:before="1"/>
        <w:ind w:right="38"/>
        <w:jc w:val="right"/>
        <w:rPr>
          <w:rFonts w:ascii="Arial Narrow"/>
          <w:sz w:val="24"/>
        </w:rPr>
      </w:pPr>
      <w:r>
        <w:rPr>
          <w:rFonts w:ascii="Arial Narrow"/>
          <w:spacing w:val="-2"/>
          <w:sz w:val="24"/>
        </w:rPr>
        <w:t>employer</w:t>
      </w:r>
    </w:p>
    <w:p w14:paraId="223D25EC" w14:textId="77777777" w:rsidR="00866C39" w:rsidRDefault="00866C39">
      <w:pPr>
        <w:pStyle w:val="a3"/>
        <w:ind w:left="0" w:right="0" w:firstLine="0"/>
        <w:jc w:val="left"/>
        <w:rPr>
          <w:rFonts w:ascii="Arial Narrow"/>
          <w:sz w:val="28"/>
        </w:rPr>
      </w:pPr>
    </w:p>
    <w:p w14:paraId="1EE49A60" w14:textId="77777777" w:rsidR="00866C39" w:rsidRDefault="00866C39">
      <w:pPr>
        <w:pStyle w:val="a3"/>
        <w:spacing w:before="11"/>
        <w:ind w:left="0" w:right="0" w:firstLine="0"/>
        <w:jc w:val="left"/>
        <w:rPr>
          <w:rFonts w:ascii="Arial Narrow"/>
          <w:sz w:val="29"/>
        </w:rPr>
      </w:pPr>
    </w:p>
    <w:p w14:paraId="43032995" w14:textId="77777777" w:rsidR="00866C39" w:rsidRDefault="009038DA">
      <w:pPr>
        <w:pStyle w:val="a5"/>
        <w:numPr>
          <w:ilvl w:val="0"/>
          <w:numId w:val="26"/>
        </w:numPr>
        <w:tabs>
          <w:tab w:val="left" w:pos="125"/>
        </w:tabs>
        <w:ind w:left="124" w:right="43"/>
        <w:jc w:val="right"/>
        <w:rPr>
          <w:rFonts w:ascii="Arial Narrow" w:hAnsi="Arial Narrow"/>
          <w:sz w:val="24"/>
        </w:rPr>
      </w:pPr>
      <w:r>
        <w:rPr>
          <w:rFonts w:ascii="Arial Narrow" w:hAnsi="Arial Narrow"/>
          <w:sz w:val="24"/>
        </w:rPr>
        <w:t>Occupation</w:t>
      </w:r>
      <w:r>
        <w:rPr>
          <w:rFonts w:ascii="Arial Narrow" w:hAnsi="Arial Narrow"/>
          <w:spacing w:val="-4"/>
          <w:sz w:val="24"/>
        </w:rPr>
        <w:t xml:space="preserve"> </w:t>
      </w:r>
      <w:r>
        <w:rPr>
          <w:rFonts w:ascii="Arial Narrow" w:hAnsi="Arial Narrow"/>
          <w:sz w:val="24"/>
        </w:rPr>
        <w:t>or</w:t>
      </w:r>
      <w:r>
        <w:rPr>
          <w:rFonts w:ascii="Arial Narrow" w:hAnsi="Arial Narrow"/>
          <w:spacing w:val="-5"/>
          <w:sz w:val="24"/>
        </w:rPr>
        <w:t xml:space="preserve"> </w:t>
      </w:r>
      <w:r>
        <w:rPr>
          <w:rFonts w:ascii="Arial Narrow" w:hAnsi="Arial Narrow"/>
          <w:sz w:val="24"/>
        </w:rPr>
        <w:t>position</w:t>
      </w:r>
      <w:r>
        <w:rPr>
          <w:rFonts w:ascii="Arial Narrow" w:hAnsi="Arial Narrow"/>
          <w:spacing w:val="-4"/>
          <w:sz w:val="24"/>
        </w:rPr>
        <w:t xml:space="preserve"> held</w:t>
      </w:r>
    </w:p>
    <w:p w14:paraId="6B5F0D02" w14:textId="77777777" w:rsidR="00866C39" w:rsidRDefault="00866C39">
      <w:pPr>
        <w:pStyle w:val="a3"/>
        <w:spacing w:before="9"/>
        <w:ind w:left="0" w:right="0" w:firstLine="0"/>
        <w:jc w:val="left"/>
        <w:rPr>
          <w:rFonts w:ascii="Arial Narrow"/>
          <w:sz w:val="30"/>
        </w:rPr>
      </w:pPr>
    </w:p>
    <w:p w14:paraId="38830003" w14:textId="77777777" w:rsidR="00866C39" w:rsidRDefault="009038DA">
      <w:pPr>
        <w:pStyle w:val="a5"/>
        <w:numPr>
          <w:ilvl w:val="1"/>
          <w:numId w:val="26"/>
        </w:numPr>
        <w:tabs>
          <w:tab w:val="left" w:pos="1240"/>
        </w:tabs>
        <w:spacing w:line="242" w:lineRule="auto"/>
        <w:ind w:right="38" w:hanging="454"/>
        <w:jc w:val="left"/>
        <w:rPr>
          <w:rFonts w:ascii="Arial Narrow" w:hAnsi="Arial Narrow"/>
          <w:sz w:val="24"/>
        </w:rPr>
      </w:pPr>
      <w:r>
        <w:rPr>
          <w:rFonts w:ascii="Arial Narrow" w:hAnsi="Arial Narrow"/>
          <w:sz w:val="24"/>
        </w:rPr>
        <w:t>Main</w:t>
      </w:r>
      <w:r>
        <w:rPr>
          <w:rFonts w:ascii="Arial Narrow" w:hAnsi="Arial Narrow"/>
          <w:spacing w:val="-14"/>
          <w:sz w:val="24"/>
        </w:rPr>
        <w:t xml:space="preserve"> </w:t>
      </w:r>
      <w:r>
        <w:rPr>
          <w:rFonts w:ascii="Arial Narrow" w:hAnsi="Arial Narrow"/>
          <w:sz w:val="24"/>
        </w:rPr>
        <w:t>activities</w:t>
      </w:r>
      <w:r>
        <w:rPr>
          <w:rFonts w:ascii="Arial Narrow" w:hAnsi="Arial Narrow"/>
          <w:spacing w:val="-14"/>
          <w:sz w:val="24"/>
        </w:rPr>
        <w:t xml:space="preserve"> </w:t>
      </w:r>
      <w:r>
        <w:rPr>
          <w:rFonts w:ascii="Arial Narrow" w:hAnsi="Arial Narrow"/>
          <w:sz w:val="24"/>
        </w:rPr>
        <w:t xml:space="preserve">and </w:t>
      </w:r>
      <w:r>
        <w:rPr>
          <w:rFonts w:ascii="Arial Narrow" w:hAnsi="Arial Narrow"/>
          <w:spacing w:val="-2"/>
          <w:sz w:val="24"/>
        </w:rPr>
        <w:t>responsibilities</w:t>
      </w:r>
    </w:p>
    <w:p w14:paraId="14A4375A" w14:textId="77777777" w:rsidR="00866C39" w:rsidRDefault="009038DA">
      <w:pPr>
        <w:spacing w:before="99"/>
        <w:ind w:left="241"/>
        <w:rPr>
          <w:rFonts w:ascii="Arial Narrow" w:hAnsi="Arial Narrow"/>
          <w:sz w:val="24"/>
        </w:rPr>
      </w:pPr>
      <w:r>
        <w:br w:type="column"/>
      </w:r>
      <w:r>
        <w:rPr>
          <w:rFonts w:ascii="Arial Narrow" w:hAnsi="Arial Narrow"/>
          <w:sz w:val="24"/>
        </w:rPr>
        <w:t>September</w:t>
      </w:r>
      <w:r>
        <w:rPr>
          <w:rFonts w:ascii="Arial Narrow" w:hAnsi="Arial Narrow"/>
          <w:spacing w:val="-5"/>
          <w:sz w:val="24"/>
        </w:rPr>
        <w:t xml:space="preserve"> </w:t>
      </w:r>
      <w:r>
        <w:rPr>
          <w:rFonts w:ascii="Arial Narrow" w:hAnsi="Arial Narrow"/>
          <w:sz w:val="24"/>
        </w:rPr>
        <w:t>1994</w:t>
      </w:r>
      <w:r>
        <w:rPr>
          <w:rFonts w:ascii="Arial Narrow" w:hAnsi="Arial Narrow"/>
          <w:spacing w:val="-2"/>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z w:val="24"/>
        </w:rPr>
        <w:t>May</w:t>
      </w:r>
      <w:r>
        <w:rPr>
          <w:rFonts w:ascii="Arial Narrow" w:hAnsi="Arial Narrow"/>
          <w:spacing w:val="-3"/>
          <w:sz w:val="24"/>
        </w:rPr>
        <w:t xml:space="preserve"> </w:t>
      </w:r>
      <w:r>
        <w:rPr>
          <w:rFonts w:ascii="Arial Narrow" w:hAnsi="Arial Narrow"/>
          <w:spacing w:val="-4"/>
          <w:sz w:val="24"/>
        </w:rPr>
        <w:t>1998</w:t>
      </w:r>
    </w:p>
    <w:p w14:paraId="7AEC3D60" w14:textId="77777777" w:rsidR="00866C39" w:rsidRDefault="009038DA">
      <w:pPr>
        <w:spacing w:before="42" w:line="273" w:lineRule="auto"/>
        <w:ind w:left="241" w:right="1645"/>
        <w:rPr>
          <w:rFonts w:ascii="Arial Narrow"/>
          <w:sz w:val="24"/>
        </w:rPr>
      </w:pPr>
      <w:r>
        <w:rPr>
          <w:rFonts w:ascii="Arial Narrow"/>
          <w:sz w:val="24"/>
        </w:rPr>
        <w:t xml:space="preserve">St. Petersburg Institute of Fine Mechanics and Optics, </w:t>
      </w:r>
      <w:proofErr w:type="spellStart"/>
      <w:r>
        <w:rPr>
          <w:rFonts w:ascii="Arial Narrow"/>
          <w:sz w:val="24"/>
        </w:rPr>
        <w:t>Sablinskaya</w:t>
      </w:r>
      <w:proofErr w:type="spellEnd"/>
      <w:r>
        <w:rPr>
          <w:rFonts w:ascii="Arial Narrow"/>
          <w:spacing w:val="-4"/>
          <w:sz w:val="24"/>
        </w:rPr>
        <w:t xml:space="preserve"> </w:t>
      </w:r>
      <w:proofErr w:type="spellStart"/>
      <w:r>
        <w:rPr>
          <w:rFonts w:ascii="Arial Narrow"/>
          <w:sz w:val="24"/>
        </w:rPr>
        <w:t>st.</w:t>
      </w:r>
      <w:proofErr w:type="spellEnd"/>
      <w:r>
        <w:rPr>
          <w:rFonts w:ascii="Arial Narrow"/>
          <w:spacing w:val="-7"/>
          <w:sz w:val="24"/>
        </w:rPr>
        <w:t xml:space="preserve"> </w:t>
      </w:r>
      <w:r>
        <w:rPr>
          <w:rFonts w:ascii="Arial Narrow"/>
          <w:sz w:val="24"/>
        </w:rPr>
        <w:t>14,</w:t>
      </w:r>
      <w:r>
        <w:rPr>
          <w:rFonts w:ascii="Arial Narrow"/>
          <w:spacing w:val="-5"/>
          <w:sz w:val="24"/>
        </w:rPr>
        <w:t xml:space="preserve"> </w:t>
      </w:r>
      <w:r>
        <w:rPr>
          <w:rFonts w:ascii="Arial Narrow"/>
          <w:sz w:val="24"/>
        </w:rPr>
        <w:t>197101,</w:t>
      </w:r>
      <w:r>
        <w:rPr>
          <w:rFonts w:ascii="Arial Narrow"/>
          <w:spacing w:val="-7"/>
          <w:sz w:val="24"/>
        </w:rPr>
        <w:t xml:space="preserve"> </w:t>
      </w:r>
      <w:r>
        <w:rPr>
          <w:rFonts w:ascii="Arial Narrow"/>
          <w:sz w:val="24"/>
        </w:rPr>
        <w:t>St.</w:t>
      </w:r>
      <w:r>
        <w:rPr>
          <w:rFonts w:ascii="Arial Narrow"/>
          <w:spacing w:val="-5"/>
          <w:sz w:val="24"/>
        </w:rPr>
        <w:t xml:space="preserve"> </w:t>
      </w:r>
      <w:r>
        <w:rPr>
          <w:rFonts w:ascii="Arial Narrow"/>
          <w:sz w:val="24"/>
        </w:rPr>
        <w:t>Petersburg,</w:t>
      </w:r>
      <w:r>
        <w:rPr>
          <w:rFonts w:ascii="Arial Narrow"/>
          <w:spacing w:val="-5"/>
          <w:sz w:val="24"/>
        </w:rPr>
        <w:t xml:space="preserve"> </w:t>
      </w:r>
      <w:r>
        <w:rPr>
          <w:rFonts w:ascii="Arial Narrow"/>
          <w:sz w:val="24"/>
        </w:rPr>
        <w:t>Russia,</w:t>
      </w:r>
      <w:r>
        <w:rPr>
          <w:rFonts w:ascii="Arial Narrow"/>
          <w:spacing w:val="-5"/>
          <w:sz w:val="24"/>
        </w:rPr>
        <w:t xml:space="preserve"> </w:t>
      </w:r>
      <w:hyperlink r:id="rId20">
        <w:r>
          <w:rPr>
            <w:rFonts w:ascii="Arial Narrow"/>
            <w:i/>
            <w:color w:val="0000FF"/>
            <w:sz w:val="24"/>
            <w:u w:val="single" w:color="0000FF"/>
          </w:rPr>
          <w:t>www.ifmo.ru</w:t>
        </w:r>
      </w:hyperlink>
      <w:r>
        <w:rPr>
          <w:rFonts w:ascii="Arial Narrow"/>
          <w:i/>
          <w:color w:val="0000FF"/>
          <w:sz w:val="24"/>
        </w:rPr>
        <w:t xml:space="preserve"> </w:t>
      </w:r>
      <w:r>
        <w:rPr>
          <w:rFonts w:ascii="Arial Narrow"/>
          <w:sz w:val="24"/>
        </w:rPr>
        <w:t>Applied mathematics and computer science</w:t>
      </w:r>
    </w:p>
    <w:p w14:paraId="53FB893B" w14:textId="77777777" w:rsidR="00866C39" w:rsidRDefault="009038DA">
      <w:pPr>
        <w:spacing w:before="4"/>
        <w:ind w:left="241"/>
        <w:rPr>
          <w:i/>
          <w:sz w:val="24"/>
        </w:rPr>
      </w:pPr>
      <w:r>
        <w:rPr>
          <w:rFonts w:ascii="Arial Narrow"/>
          <w:b/>
          <w:sz w:val="24"/>
        </w:rPr>
        <w:t>Bachelor</w:t>
      </w:r>
      <w:r>
        <w:rPr>
          <w:rFonts w:ascii="Arial Narrow"/>
          <w:b/>
          <w:spacing w:val="-5"/>
          <w:sz w:val="24"/>
        </w:rPr>
        <w:t xml:space="preserve"> </w:t>
      </w:r>
      <w:r>
        <w:rPr>
          <w:rFonts w:ascii="Arial Narrow"/>
          <w:b/>
          <w:sz w:val="24"/>
        </w:rPr>
        <w:t>of</w:t>
      </w:r>
      <w:r>
        <w:rPr>
          <w:rFonts w:ascii="Arial Narrow"/>
          <w:b/>
          <w:spacing w:val="-3"/>
          <w:sz w:val="24"/>
        </w:rPr>
        <w:t xml:space="preserve"> </w:t>
      </w:r>
      <w:r>
        <w:rPr>
          <w:rFonts w:ascii="Arial Narrow"/>
          <w:b/>
          <w:sz w:val="24"/>
        </w:rPr>
        <w:t>Science,</w:t>
      </w:r>
      <w:r>
        <w:rPr>
          <w:rFonts w:ascii="Arial Narrow"/>
          <w:b/>
          <w:spacing w:val="-2"/>
          <w:sz w:val="24"/>
        </w:rPr>
        <w:t xml:space="preserve"> </w:t>
      </w:r>
      <w:r>
        <w:rPr>
          <w:i/>
          <w:sz w:val="24"/>
        </w:rPr>
        <w:t>cum</w:t>
      </w:r>
      <w:r>
        <w:rPr>
          <w:i/>
          <w:spacing w:val="-5"/>
          <w:sz w:val="24"/>
        </w:rPr>
        <w:t xml:space="preserve"> </w:t>
      </w:r>
      <w:r>
        <w:rPr>
          <w:i/>
          <w:spacing w:val="-2"/>
          <w:sz w:val="24"/>
        </w:rPr>
        <w:t>laude</w:t>
      </w:r>
    </w:p>
    <w:p w14:paraId="73CC71ED" w14:textId="77777777" w:rsidR="00866C39" w:rsidRDefault="009038DA">
      <w:pPr>
        <w:spacing w:before="40"/>
        <w:ind w:left="241" w:right="110"/>
        <w:rPr>
          <w:rFonts w:ascii="Arial Narrow"/>
          <w:sz w:val="24"/>
        </w:rPr>
      </w:pPr>
      <w:r>
        <w:rPr>
          <w:rFonts w:ascii="Arial Narrow"/>
          <w:sz w:val="24"/>
        </w:rPr>
        <w:t>Exact</w:t>
      </w:r>
      <w:r>
        <w:rPr>
          <w:rFonts w:ascii="Arial Narrow"/>
          <w:spacing w:val="-3"/>
          <w:sz w:val="24"/>
        </w:rPr>
        <w:t xml:space="preserve"> </w:t>
      </w:r>
      <w:r>
        <w:rPr>
          <w:rFonts w:ascii="Arial Narrow"/>
          <w:sz w:val="24"/>
        </w:rPr>
        <w:t>solution</w:t>
      </w:r>
      <w:r>
        <w:rPr>
          <w:rFonts w:ascii="Arial Narrow"/>
          <w:spacing w:val="-4"/>
          <w:sz w:val="24"/>
        </w:rPr>
        <w:t xml:space="preserve"> </w:t>
      </w:r>
      <w:r>
        <w:rPr>
          <w:rFonts w:ascii="Arial Narrow"/>
          <w:sz w:val="24"/>
        </w:rPr>
        <w:t>of</w:t>
      </w:r>
      <w:r>
        <w:rPr>
          <w:rFonts w:ascii="Arial Narrow"/>
          <w:spacing w:val="-3"/>
          <w:sz w:val="24"/>
        </w:rPr>
        <w:t xml:space="preserve"> </w:t>
      </w:r>
      <w:r>
        <w:rPr>
          <w:rFonts w:ascii="Arial Narrow"/>
          <w:sz w:val="24"/>
        </w:rPr>
        <w:t>interaction</w:t>
      </w:r>
      <w:r>
        <w:rPr>
          <w:rFonts w:ascii="Arial Narrow"/>
          <w:spacing w:val="-4"/>
          <w:sz w:val="24"/>
        </w:rPr>
        <w:t xml:space="preserve"> </w:t>
      </w:r>
      <w:r>
        <w:rPr>
          <w:rFonts w:ascii="Arial Narrow"/>
          <w:sz w:val="24"/>
        </w:rPr>
        <w:t>and</w:t>
      </w:r>
      <w:r>
        <w:rPr>
          <w:rFonts w:ascii="Arial Narrow"/>
          <w:spacing w:val="-4"/>
          <w:sz w:val="24"/>
        </w:rPr>
        <w:t xml:space="preserve"> </w:t>
      </w:r>
      <w:r>
        <w:rPr>
          <w:rFonts w:ascii="Arial Narrow"/>
          <w:sz w:val="24"/>
        </w:rPr>
        <w:t>excitation</w:t>
      </w:r>
      <w:r>
        <w:rPr>
          <w:rFonts w:ascii="Arial Narrow"/>
          <w:spacing w:val="-4"/>
          <w:sz w:val="24"/>
        </w:rPr>
        <w:t xml:space="preserve"> </w:t>
      </w:r>
      <w:r>
        <w:rPr>
          <w:rFonts w:ascii="Arial Narrow"/>
          <w:sz w:val="24"/>
        </w:rPr>
        <w:t>problems</w:t>
      </w:r>
      <w:r>
        <w:rPr>
          <w:rFonts w:ascii="Arial Narrow"/>
          <w:spacing w:val="-3"/>
          <w:sz w:val="24"/>
        </w:rPr>
        <w:t xml:space="preserve"> </w:t>
      </w:r>
      <w:r>
        <w:rPr>
          <w:rFonts w:ascii="Arial Narrow"/>
          <w:sz w:val="24"/>
        </w:rPr>
        <w:t>in</w:t>
      </w:r>
      <w:r>
        <w:rPr>
          <w:rFonts w:ascii="Arial Narrow"/>
          <w:spacing w:val="-7"/>
          <w:sz w:val="24"/>
        </w:rPr>
        <w:t xml:space="preserve"> </w:t>
      </w:r>
      <w:r>
        <w:rPr>
          <w:rFonts w:ascii="Arial Narrow"/>
          <w:sz w:val="24"/>
        </w:rPr>
        <w:t>regular</w:t>
      </w:r>
      <w:r>
        <w:rPr>
          <w:rFonts w:ascii="Arial Narrow"/>
          <w:spacing w:val="-4"/>
          <w:sz w:val="24"/>
        </w:rPr>
        <w:t xml:space="preserve"> </w:t>
      </w:r>
      <w:r>
        <w:rPr>
          <w:rFonts w:ascii="Arial Narrow"/>
          <w:sz w:val="24"/>
        </w:rPr>
        <w:t>arrays</w:t>
      </w:r>
      <w:r>
        <w:rPr>
          <w:rFonts w:ascii="Arial Narrow"/>
          <w:spacing w:val="-5"/>
          <w:sz w:val="24"/>
        </w:rPr>
        <w:t xml:space="preserve"> </w:t>
      </w:r>
      <w:r>
        <w:rPr>
          <w:rFonts w:ascii="Arial Narrow"/>
          <w:sz w:val="24"/>
        </w:rPr>
        <w:t xml:space="preserve">of </w:t>
      </w:r>
      <w:proofErr w:type="spellStart"/>
      <w:r>
        <w:rPr>
          <w:rFonts w:ascii="Arial Narrow"/>
          <w:sz w:val="24"/>
        </w:rPr>
        <w:t>bianisotropic</w:t>
      </w:r>
      <w:proofErr w:type="spellEnd"/>
      <w:r>
        <w:rPr>
          <w:rFonts w:ascii="Arial Narrow"/>
          <w:sz w:val="24"/>
        </w:rPr>
        <w:t xml:space="preserve"> scatterers</w:t>
      </w:r>
    </w:p>
    <w:p w14:paraId="053B749B" w14:textId="77777777" w:rsidR="00866C39" w:rsidRDefault="00866C39">
      <w:pPr>
        <w:pStyle w:val="a3"/>
        <w:spacing w:before="9"/>
        <w:ind w:left="0" w:right="0" w:firstLine="0"/>
        <w:jc w:val="left"/>
        <w:rPr>
          <w:rFonts w:ascii="Arial Narrow"/>
          <w:sz w:val="25"/>
        </w:rPr>
      </w:pPr>
    </w:p>
    <w:p w14:paraId="54F51A2D" w14:textId="77777777" w:rsidR="00866C39" w:rsidRDefault="009038DA">
      <w:pPr>
        <w:pStyle w:val="a5"/>
        <w:numPr>
          <w:ilvl w:val="0"/>
          <w:numId w:val="24"/>
        </w:numPr>
        <w:tabs>
          <w:tab w:val="left" w:pos="558"/>
          <w:tab w:val="left" w:pos="559"/>
        </w:tabs>
        <w:ind w:right="0" w:hanging="318"/>
        <w:jc w:val="left"/>
        <w:rPr>
          <w:rFonts w:ascii="Arial Narrow" w:hAnsi="Arial Narrow"/>
          <w:sz w:val="24"/>
        </w:rPr>
      </w:pPr>
      <w:r>
        <w:rPr>
          <w:rFonts w:ascii="Arial Narrow" w:hAnsi="Arial Narrow"/>
          <w:sz w:val="24"/>
        </w:rPr>
        <w:t>Hudswell</w:t>
      </w:r>
      <w:r>
        <w:rPr>
          <w:rFonts w:ascii="Arial Narrow" w:hAnsi="Arial Narrow"/>
          <w:spacing w:val="-8"/>
          <w:sz w:val="24"/>
        </w:rPr>
        <w:t xml:space="preserve"> </w:t>
      </w:r>
      <w:r>
        <w:rPr>
          <w:rFonts w:ascii="Arial Narrow" w:hAnsi="Arial Narrow"/>
          <w:sz w:val="24"/>
        </w:rPr>
        <w:t>International</w:t>
      </w:r>
      <w:r>
        <w:rPr>
          <w:rFonts w:ascii="Arial Narrow" w:hAnsi="Arial Narrow"/>
          <w:spacing w:val="-6"/>
          <w:sz w:val="24"/>
        </w:rPr>
        <w:t xml:space="preserve"> </w:t>
      </w:r>
      <w:r>
        <w:rPr>
          <w:rFonts w:ascii="Arial Narrow" w:hAnsi="Arial Narrow"/>
          <w:sz w:val="24"/>
        </w:rPr>
        <w:t>Research</w:t>
      </w:r>
      <w:r>
        <w:rPr>
          <w:rFonts w:ascii="Arial Narrow" w:hAnsi="Arial Narrow"/>
          <w:spacing w:val="-4"/>
          <w:sz w:val="24"/>
        </w:rPr>
        <w:t xml:space="preserve"> </w:t>
      </w:r>
      <w:r>
        <w:rPr>
          <w:rFonts w:ascii="Arial Narrow" w:hAnsi="Arial Narrow"/>
          <w:sz w:val="24"/>
        </w:rPr>
        <w:t>Scholarship</w:t>
      </w:r>
      <w:r>
        <w:rPr>
          <w:rFonts w:ascii="Arial Narrow" w:hAnsi="Arial Narrow"/>
          <w:spacing w:val="-5"/>
          <w:sz w:val="24"/>
        </w:rPr>
        <w:t xml:space="preserve"> </w:t>
      </w:r>
      <w:r>
        <w:rPr>
          <w:rFonts w:ascii="Arial Narrow" w:hAnsi="Arial Narrow"/>
          <w:sz w:val="24"/>
        </w:rPr>
        <w:t>(IEE,</w:t>
      </w:r>
      <w:r>
        <w:rPr>
          <w:rFonts w:ascii="Arial Narrow" w:hAnsi="Arial Narrow"/>
          <w:spacing w:val="-5"/>
          <w:sz w:val="24"/>
        </w:rPr>
        <w:t xml:space="preserve"> </w:t>
      </w:r>
      <w:r>
        <w:rPr>
          <w:rFonts w:ascii="Arial Narrow" w:hAnsi="Arial Narrow"/>
          <w:sz w:val="24"/>
        </w:rPr>
        <w:t>UK,</w:t>
      </w:r>
      <w:r>
        <w:rPr>
          <w:rFonts w:ascii="Arial Narrow" w:hAnsi="Arial Narrow"/>
          <w:spacing w:val="-6"/>
          <w:sz w:val="24"/>
        </w:rPr>
        <w:t xml:space="preserve"> </w:t>
      </w:r>
      <w:r>
        <w:rPr>
          <w:rFonts w:ascii="Arial Narrow" w:hAnsi="Arial Narrow"/>
          <w:spacing w:val="-2"/>
          <w:sz w:val="24"/>
        </w:rPr>
        <w:t>2003)</w:t>
      </w:r>
    </w:p>
    <w:p w14:paraId="59FA0F35" w14:textId="77777777" w:rsidR="00866C39" w:rsidRDefault="009038DA">
      <w:pPr>
        <w:pStyle w:val="a5"/>
        <w:numPr>
          <w:ilvl w:val="0"/>
          <w:numId w:val="24"/>
        </w:numPr>
        <w:tabs>
          <w:tab w:val="left" w:pos="558"/>
          <w:tab w:val="left" w:pos="559"/>
        </w:tabs>
        <w:spacing w:before="1" w:line="274" w:lineRule="exact"/>
        <w:ind w:right="0" w:hanging="318"/>
        <w:jc w:val="left"/>
        <w:rPr>
          <w:rFonts w:ascii="Arial Narrow" w:hAnsi="Arial Narrow"/>
          <w:sz w:val="24"/>
        </w:rPr>
      </w:pPr>
      <w:r>
        <w:rPr>
          <w:rFonts w:ascii="Arial Narrow" w:hAnsi="Arial Narrow"/>
          <w:sz w:val="24"/>
        </w:rPr>
        <w:t>Nokia</w:t>
      </w:r>
      <w:r>
        <w:rPr>
          <w:rFonts w:ascii="Arial Narrow" w:hAnsi="Arial Narrow"/>
          <w:spacing w:val="-4"/>
          <w:sz w:val="24"/>
        </w:rPr>
        <w:t xml:space="preserve"> </w:t>
      </w:r>
      <w:r>
        <w:rPr>
          <w:rFonts w:ascii="Arial Narrow" w:hAnsi="Arial Narrow"/>
          <w:sz w:val="24"/>
        </w:rPr>
        <w:t>Scholarship</w:t>
      </w:r>
      <w:r>
        <w:rPr>
          <w:rFonts w:ascii="Arial Narrow" w:hAnsi="Arial Narrow"/>
          <w:spacing w:val="-3"/>
          <w:sz w:val="24"/>
        </w:rPr>
        <w:t xml:space="preserve"> </w:t>
      </w:r>
      <w:r>
        <w:rPr>
          <w:rFonts w:ascii="Arial Narrow" w:hAnsi="Arial Narrow"/>
          <w:sz w:val="24"/>
        </w:rPr>
        <w:t>(Nokia</w:t>
      </w:r>
      <w:r>
        <w:rPr>
          <w:rFonts w:ascii="Arial Narrow" w:hAnsi="Arial Narrow"/>
          <w:spacing w:val="-5"/>
          <w:sz w:val="24"/>
        </w:rPr>
        <w:t xml:space="preserve"> </w:t>
      </w:r>
      <w:r>
        <w:rPr>
          <w:rFonts w:ascii="Arial Narrow" w:hAnsi="Arial Narrow"/>
          <w:sz w:val="24"/>
        </w:rPr>
        <w:t>comp.,</w:t>
      </w:r>
      <w:r>
        <w:rPr>
          <w:rFonts w:ascii="Arial Narrow" w:hAnsi="Arial Narrow"/>
          <w:spacing w:val="-4"/>
          <w:sz w:val="24"/>
        </w:rPr>
        <w:t xml:space="preserve"> </w:t>
      </w:r>
      <w:r>
        <w:rPr>
          <w:rFonts w:ascii="Arial Narrow" w:hAnsi="Arial Narrow"/>
          <w:sz w:val="24"/>
        </w:rPr>
        <w:t>Finland,</w:t>
      </w:r>
      <w:r>
        <w:rPr>
          <w:rFonts w:ascii="Arial Narrow" w:hAnsi="Arial Narrow"/>
          <w:spacing w:val="-5"/>
          <w:sz w:val="24"/>
        </w:rPr>
        <w:t xml:space="preserve"> </w:t>
      </w:r>
      <w:r>
        <w:rPr>
          <w:rFonts w:ascii="Arial Narrow" w:hAnsi="Arial Narrow"/>
          <w:spacing w:val="-2"/>
          <w:sz w:val="24"/>
        </w:rPr>
        <w:t>2003)</w:t>
      </w:r>
    </w:p>
    <w:p w14:paraId="69263C71" w14:textId="77777777" w:rsidR="00866C39" w:rsidRDefault="009038DA">
      <w:pPr>
        <w:pStyle w:val="a5"/>
        <w:numPr>
          <w:ilvl w:val="0"/>
          <w:numId w:val="24"/>
        </w:numPr>
        <w:tabs>
          <w:tab w:val="left" w:pos="558"/>
          <w:tab w:val="left" w:pos="559"/>
        </w:tabs>
        <w:spacing w:line="274" w:lineRule="exact"/>
        <w:ind w:right="0" w:hanging="318"/>
        <w:jc w:val="left"/>
        <w:rPr>
          <w:rFonts w:ascii="Arial Narrow" w:hAnsi="Arial Narrow"/>
          <w:sz w:val="24"/>
        </w:rPr>
      </w:pPr>
      <w:r>
        <w:rPr>
          <w:rFonts w:ascii="Arial Narrow" w:hAnsi="Arial Narrow"/>
          <w:sz w:val="24"/>
        </w:rPr>
        <w:t>SUMMA</w:t>
      </w:r>
      <w:r>
        <w:rPr>
          <w:rFonts w:ascii="Arial Narrow" w:hAnsi="Arial Narrow"/>
          <w:spacing w:val="-6"/>
          <w:sz w:val="24"/>
        </w:rPr>
        <w:t xml:space="preserve"> </w:t>
      </w:r>
      <w:r>
        <w:rPr>
          <w:rFonts w:ascii="Arial Narrow" w:hAnsi="Arial Narrow"/>
          <w:sz w:val="24"/>
        </w:rPr>
        <w:t>Fellowship</w:t>
      </w:r>
      <w:r>
        <w:rPr>
          <w:rFonts w:ascii="Arial Narrow" w:hAnsi="Arial Narrow"/>
          <w:spacing w:val="-3"/>
          <w:sz w:val="24"/>
        </w:rPr>
        <w:t xml:space="preserve"> </w:t>
      </w:r>
      <w:r>
        <w:rPr>
          <w:rFonts w:ascii="Arial Narrow" w:hAnsi="Arial Narrow"/>
          <w:sz w:val="24"/>
        </w:rPr>
        <w:t>in</w:t>
      </w:r>
      <w:r>
        <w:rPr>
          <w:rFonts w:ascii="Arial Narrow" w:hAnsi="Arial Narrow"/>
          <w:spacing w:val="-4"/>
          <w:sz w:val="24"/>
        </w:rPr>
        <w:t xml:space="preserve"> </w:t>
      </w:r>
      <w:r>
        <w:rPr>
          <w:rFonts w:ascii="Arial Narrow" w:hAnsi="Arial Narrow"/>
          <w:sz w:val="24"/>
        </w:rPr>
        <w:t>Advanced</w:t>
      </w:r>
      <w:r>
        <w:rPr>
          <w:rFonts w:ascii="Arial Narrow" w:hAnsi="Arial Narrow"/>
          <w:spacing w:val="-5"/>
          <w:sz w:val="24"/>
        </w:rPr>
        <w:t xml:space="preserve"> </w:t>
      </w:r>
      <w:r>
        <w:rPr>
          <w:rFonts w:ascii="Arial Narrow" w:hAnsi="Arial Narrow"/>
          <w:sz w:val="24"/>
        </w:rPr>
        <w:t>Electromagnetics</w:t>
      </w:r>
      <w:r>
        <w:rPr>
          <w:rFonts w:ascii="Arial Narrow" w:hAnsi="Arial Narrow"/>
          <w:spacing w:val="-4"/>
          <w:sz w:val="24"/>
        </w:rPr>
        <w:t xml:space="preserve"> </w:t>
      </w:r>
      <w:r>
        <w:rPr>
          <w:rFonts w:ascii="Arial Narrow" w:hAnsi="Arial Narrow"/>
          <w:sz w:val="24"/>
        </w:rPr>
        <w:t>(USA,</w:t>
      </w:r>
      <w:r>
        <w:rPr>
          <w:rFonts w:ascii="Arial Narrow" w:hAnsi="Arial Narrow"/>
          <w:spacing w:val="-4"/>
          <w:sz w:val="24"/>
        </w:rPr>
        <w:t xml:space="preserve"> </w:t>
      </w:r>
      <w:r>
        <w:rPr>
          <w:rFonts w:ascii="Arial Narrow" w:hAnsi="Arial Narrow"/>
          <w:spacing w:val="-2"/>
          <w:sz w:val="24"/>
        </w:rPr>
        <w:t>2002)</w:t>
      </w:r>
    </w:p>
    <w:p w14:paraId="7AE9B33C" w14:textId="77777777" w:rsidR="00866C39" w:rsidRDefault="009038DA">
      <w:pPr>
        <w:pStyle w:val="a5"/>
        <w:numPr>
          <w:ilvl w:val="0"/>
          <w:numId w:val="24"/>
        </w:numPr>
        <w:tabs>
          <w:tab w:val="left" w:pos="558"/>
          <w:tab w:val="left" w:pos="559"/>
        </w:tabs>
        <w:ind w:right="0" w:hanging="318"/>
        <w:jc w:val="left"/>
        <w:rPr>
          <w:rFonts w:ascii="Arial Narrow" w:hAnsi="Arial Narrow"/>
          <w:sz w:val="24"/>
        </w:rPr>
      </w:pPr>
      <w:r>
        <w:rPr>
          <w:rFonts w:ascii="Arial Narrow" w:hAnsi="Arial Narrow"/>
          <w:sz w:val="24"/>
        </w:rPr>
        <w:t>IEEE</w:t>
      </w:r>
      <w:r>
        <w:rPr>
          <w:rFonts w:ascii="Arial Narrow" w:hAnsi="Arial Narrow"/>
          <w:spacing w:val="-3"/>
          <w:sz w:val="24"/>
        </w:rPr>
        <w:t xml:space="preserve"> </w:t>
      </w:r>
      <w:r>
        <w:rPr>
          <w:rFonts w:ascii="Arial Narrow" w:hAnsi="Arial Narrow"/>
          <w:sz w:val="24"/>
        </w:rPr>
        <w:t>MTTs</w:t>
      </w:r>
      <w:r>
        <w:rPr>
          <w:rFonts w:ascii="Arial Narrow" w:hAnsi="Arial Narrow"/>
          <w:spacing w:val="-4"/>
          <w:sz w:val="24"/>
        </w:rPr>
        <w:t xml:space="preserve"> </w:t>
      </w:r>
      <w:r>
        <w:rPr>
          <w:rFonts w:ascii="Arial Narrow" w:hAnsi="Arial Narrow"/>
          <w:sz w:val="24"/>
        </w:rPr>
        <w:t>Fellowship</w:t>
      </w:r>
      <w:r>
        <w:rPr>
          <w:rFonts w:ascii="Arial Narrow" w:hAnsi="Arial Narrow"/>
          <w:spacing w:val="-3"/>
          <w:sz w:val="24"/>
        </w:rPr>
        <w:t xml:space="preserve"> </w:t>
      </w:r>
      <w:r>
        <w:rPr>
          <w:rFonts w:ascii="Arial Narrow" w:hAnsi="Arial Narrow"/>
          <w:sz w:val="24"/>
        </w:rPr>
        <w:t>(USA,</w:t>
      </w:r>
      <w:r>
        <w:rPr>
          <w:rFonts w:ascii="Arial Narrow" w:hAnsi="Arial Narrow"/>
          <w:spacing w:val="-3"/>
          <w:sz w:val="24"/>
        </w:rPr>
        <w:t xml:space="preserve"> </w:t>
      </w:r>
      <w:r>
        <w:rPr>
          <w:rFonts w:ascii="Arial Narrow" w:hAnsi="Arial Narrow"/>
          <w:spacing w:val="-2"/>
          <w:sz w:val="24"/>
        </w:rPr>
        <w:t>2001)</w:t>
      </w:r>
    </w:p>
    <w:p w14:paraId="728DEC1F" w14:textId="77777777" w:rsidR="00866C39" w:rsidRDefault="009038DA">
      <w:pPr>
        <w:pStyle w:val="a5"/>
        <w:numPr>
          <w:ilvl w:val="0"/>
          <w:numId w:val="24"/>
        </w:numPr>
        <w:tabs>
          <w:tab w:val="left" w:pos="558"/>
          <w:tab w:val="left" w:pos="559"/>
        </w:tabs>
        <w:spacing w:before="1" w:line="274" w:lineRule="exact"/>
        <w:ind w:right="0" w:hanging="318"/>
        <w:jc w:val="left"/>
        <w:rPr>
          <w:rFonts w:ascii="Arial Narrow" w:hAnsi="Arial Narrow"/>
          <w:sz w:val="24"/>
        </w:rPr>
      </w:pPr>
      <w:r>
        <w:rPr>
          <w:rFonts w:ascii="Arial Narrow" w:hAnsi="Arial Narrow"/>
          <w:sz w:val="24"/>
        </w:rPr>
        <w:t>INTAS</w:t>
      </w:r>
      <w:r>
        <w:rPr>
          <w:rFonts w:ascii="Arial Narrow" w:hAnsi="Arial Narrow"/>
          <w:spacing w:val="-4"/>
          <w:sz w:val="24"/>
        </w:rPr>
        <w:t xml:space="preserve"> </w:t>
      </w:r>
      <w:r>
        <w:rPr>
          <w:rFonts w:ascii="Arial Narrow" w:hAnsi="Arial Narrow"/>
          <w:sz w:val="24"/>
        </w:rPr>
        <w:t>Fellowship</w:t>
      </w:r>
      <w:r>
        <w:rPr>
          <w:rFonts w:ascii="Arial Narrow" w:hAnsi="Arial Narrow"/>
          <w:spacing w:val="-5"/>
          <w:sz w:val="24"/>
        </w:rPr>
        <w:t xml:space="preserve"> </w:t>
      </w:r>
      <w:r>
        <w:rPr>
          <w:rFonts w:ascii="Arial Narrow" w:hAnsi="Arial Narrow"/>
          <w:sz w:val="24"/>
        </w:rPr>
        <w:t>(Belgium,</w:t>
      </w:r>
      <w:r>
        <w:rPr>
          <w:rFonts w:ascii="Arial Narrow" w:hAnsi="Arial Narrow"/>
          <w:spacing w:val="-5"/>
          <w:sz w:val="24"/>
        </w:rPr>
        <w:t xml:space="preserve"> </w:t>
      </w:r>
      <w:r>
        <w:rPr>
          <w:rFonts w:ascii="Arial Narrow" w:hAnsi="Arial Narrow"/>
          <w:spacing w:val="-4"/>
          <w:sz w:val="24"/>
        </w:rPr>
        <w:t>2001)</w:t>
      </w:r>
    </w:p>
    <w:p w14:paraId="49A84DAF" w14:textId="77777777" w:rsidR="00866C39" w:rsidRDefault="009038DA">
      <w:pPr>
        <w:pStyle w:val="a5"/>
        <w:numPr>
          <w:ilvl w:val="0"/>
          <w:numId w:val="24"/>
        </w:numPr>
        <w:tabs>
          <w:tab w:val="left" w:pos="558"/>
          <w:tab w:val="left" w:pos="559"/>
        </w:tabs>
        <w:spacing w:line="274" w:lineRule="exact"/>
        <w:ind w:right="0" w:hanging="318"/>
        <w:jc w:val="left"/>
        <w:rPr>
          <w:rFonts w:ascii="Arial Narrow" w:hAnsi="Arial Narrow"/>
          <w:sz w:val="24"/>
        </w:rPr>
      </w:pPr>
      <w:r>
        <w:rPr>
          <w:rFonts w:ascii="Arial Narrow" w:hAnsi="Arial Narrow"/>
          <w:sz w:val="24"/>
        </w:rPr>
        <w:t>SPIE</w:t>
      </w:r>
      <w:r>
        <w:rPr>
          <w:rFonts w:ascii="Arial Narrow" w:hAnsi="Arial Narrow"/>
          <w:spacing w:val="-6"/>
          <w:sz w:val="24"/>
        </w:rPr>
        <w:t xml:space="preserve"> </w:t>
      </w:r>
      <w:r>
        <w:rPr>
          <w:rFonts w:ascii="Arial Narrow" w:hAnsi="Arial Narrow"/>
          <w:sz w:val="24"/>
        </w:rPr>
        <w:t>Educational</w:t>
      </w:r>
      <w:r>
        <w:rPr>
          <w:rFonts w:ascii="Arial Narrow" w:hAnsi="Arial Narrow"/>
          <w:spacing w:val="-4"/>
          <w:sz w:val="24"/>
        </w:rPr>
        <w:t xml:space="preserve"> </w:t>
      </w:r>
      <w:r>
        <w:rPr>
          <w:rFonts w:ascii="Arial Narrow" w:hAnsi="Arial Narrow"/>
          <w:sz w:val="24"/>
        </w:rPr>
        <w:t>Scholarships</w:t>
      </w:r>
      <w:r>
        <w:rPr>
          <w:rFonts w:ascii="Arial Narrow" w:hAnsi="Arial Narrow"/>
          <w:spacing w:val="-4"/>
          <w:sz w:val="24"/>
        </w:rPr>
        <w:t xml:space="preserve"> </w:t>
      </w:r>
      <w:r>
        <w:rPr>
          <w:rFonts w:ascii="Arial Narrow" w:hAnsi="Arial Narrow"/>
          <w:sz w:val="24"/>
        </w:rPr>
        <w:t>(USA,</w:t>
      </w:r>
      <w:r>
        <w:rPr>
          <w:rFonts w:ascii="Arial Narrow" w:hAnsi="Arial Narrow"/>
          <w:spacing w:val="-6"/>
          <w:sz w:val="24"/>
        </w:rPr>
        <w:t xml:space="preserve"> </w:t>
      </w:r>
      <w:r>
        <w:rPr>
          <w:rFonts w:ascii="Arial Narrow" w:hAnsi="Arial Narrow"/>
          <w:sz w:val="24"/>
        </w:rPr>
        <w:t>1999,</w:t>
      </w:r>
      <w:r>
        <w:rPr>
          <w:rFonts w:ascii="Arial Narrow" w:hAnsi="Arial Narrow"/>
          <w:spacing w:val="-5"/>
          <w:sz w:val="24"/>
        </w:rPr>
        <w:t xml:space="preserve"> </w:t>
      </w:r>
      <w:r>
        <w:rPr>
          <w:rFonts w:ascii="Arial Narrow" w:hAnsi="Arial Narrow"/>
          <w:sz w:val="24"/>
        </w:rPr>
        <w:t>2000,</w:t>
      </w:r>
      <w:r>
        <w:rPr>
          <w:rFonts w:ascii="Arial Narrow" w:hAnsi="Arial Narrow"/>
          <w:spacing w:val="-5"/>
          <w:sz w:val="24"/>
        </w:rPr>
        <w:t xml:space="preserve"> </w:t>
      </w:r>
      <w:r>
        <w:rPr>
          <w:rFonts w:ascii="Arial Narrow" w:hAnsi="Arial Narrow"/>
          <w:spacing w:val="-4"/>
          <w:sz w:val="24"/>
        </w:rPr>
        <w:t>2003)</w:t>
      </w:r>
    </w:p>
    <w:p w14:paraId="58B9061E" w14:textId="77777777" w:rsidR="00866C39" w:rsidRDefault="009038DA">
      <w:pPr>
        <w:pStyle w:val="a5"/>
        <w:numPr>
          <w:ilvl w:val="0"/>
          <w:numId w:val="24"/>
        </w:numPr>
        <w:tabs>
          <w:tab w:val="left" w:pos="558"/>
          <w:tab w:val="left" w:pos="559"/>
        </w:tabs>
        <w:spacing w:before="1"/>
        <w:ind w:right="0" w:hanging="318"/>
        <w:jc w:val="left"/>
        <w:rPr>
          <w:rFonts w:ascii="Arial Narrow" w:hAnsi="Arial Narrow"/>
          <w:sz w:val="24"/>
        </w:rPr>
      </w:pPr>
      <w:r>
        <w:rPr>
          <w:rFonts w:ascii="Arial Narrow" w:hAnsi="Arial Narrow"/>
          <w:sz w:val="24"/>
        </w:rPr>
        <w:t>Grants</w:t>
      </w:r>
      <w:r>
        <w:rPr>
          <w:rFonts w:ascii="Arial Narrow" w:hAnsi="Arial Narrow"/>
          <w:spacing w:val="-7"/>
          <w:sz w:val="24"/>
        </w:rPr>
        <w:t xml:space="preserve"> </w:t>
      </w:r>
      <w:r>
        <w:rPr>
          <w:rFonts w:ascii="Arial Narrow" w:hAnsi="Arial Narrow"/>
          <w:sz w:val="24"/>
        </w:rPr>
        <w:t>of</w:t>
      </w:r>
      <w:r>
        <w:rPr>
          <w:rFonts w:ascii="Arial Narrow" w:hAnsi="Arial Narrow"/>
          <w:spacing w:val="-4"/>
          <w:sz w:val="24"/>
        </w:rPr>
        <w:t xml:space="preserve"> </w:t>
      </w:r>
      <w:r>
        <w:rPr>
          <w:rFonts w:ascii="Arial Narrow" w:hAnsi="Arial Narrow"/>
          <w:sz w:val="24"/>
        </w:rPr>
        <w:t>International</w:t>
      </w:r>
      <w:r>
        <w:rPr>
          <w:rFonts w:ascii="Arial Narrow" w:hAnsi="Arial Narrow"/>
          <w:spacing w:val="-6"/>
          <w:sz w:val="24"/>
        </w:rPr>
        <w:t xml:space="preserve"> </w:t>
      </w:r>
      <w:r>
        <w:rPr>
          <w:rFonts w:ascii="Arial Narrow" w:hAnsi="Arial Narrow"/>
          <w:sz w:val="24"/>
        </w:rPr>
        <w:t>Soros</w:t>
      </w:r>
      <w:r>
        <w:rPr>
          <w:rFonts w:ascii="Arial Narrow" w:hAnsi="Arial Narrow"/>
          <w:spacing w:val="-4"/>
          <w:sz w:val="24"/>
        </w:rPr>
        <w:t xml:space="preserve"> </w:t>
      </w:r>
      <w:r>
        <w:rPr>
          <w:rFonts w:ascii="Arial Narrow" w:hAnsi="Arial Narrow"/>
          <w:sz w:val="24"/>
        </w:rPr>
        <w:t>Science</w:t>
      </w:r>
      <w:r>
        <w:rPr>
          <w:rFonts w:ascii="Arial Narrow" w:hAnsi="Arial Narrow"/>
          <w:spacing w:val="-5"/>
          <w:sz w:val="24"/>
        </w:rPr>
        <w:t xml:space="preserve"> </w:t>
      </w:r>
      <w:r>
        <w:rPr>
          <w:rFonts w:ascii="Arial Narrow" w:hAnsi="Arial Narrow"/>
          <w:sz w:val="24"/>
        </w:rPr>
        <w:t>Education</w:t>
      </w:r>
      <w:r>
        <w:rPr>
          <w:rFonts w:ascii="Arial Narrow" w:hAnsi="Arial Narrow"/>
          <w:spacing w:val="-4"/>
          <w:sz w:val="24"/>
        </w:rPr>
        <w:t xml:space="preserve"> </w:t>
      </w:r>
      <w:r>
        <w:rPr>
          <w:rFonts w:ascii="Arial Narrow" w:hAnsi="Arial Narrow"/>
          <w:sz w:val="24"/>
        </w:rPr>
        <w:t>Program</w:t>
      </w:r>
      <w:r>
        <w:rPr>
          <w:rFonts w:ascii="Arial Narrow" w:hAnsi="Arial Narrow"/>
          <w:spacing w:val="-5"/>
          <w:sz w:val="24"/>
        </w:rPr>
        <w:t xml:space="preserve"> </w:t>
      </w:r>
      <w:r>
        <w:rPr>
          <w:rFonts w:ascii="Arial Narrow" w:hAnsi="Arial Narrow"/>
          <w:sz w:val="24"/>
        </w:rPr>
        <w:t>(1995-2000,</w:t>
      </w:r>
      <w:r>
        <w:rPr>
          <w:rFonts w:ascii="Arial Narrow" w:hAnsi="Arial Narrow"/>
          <w:spacing w:val="-4"/>
          <w:sz w:val="24"/>
        </w:rPr>
        <w:t xml:space="preserve"> </w:t>
      </w:r>
      <w:r>
        <w:rPr>
          <w:rFonts w:ascii="Arial Narrow" w:hAnsi="Arial Narrow"/>
          <w:spacing w:val="-2"/>
          <w:sz w:val="24"/>
        </w:rPr>
        <w:t>2003)</w:t>
      </w:r>
    </w:p>
    <w:p w14:paraId="4D2C9B0B" w14:textId="77777777" w:rsidR="00866C39" w:rsidRDefault="009038DA">
      <w:pPr>
        <w:pStyle w:val="a5"/>
        <w:numPr>
          <w:ilvl w:val="0"/>
          <w:numId w:val="24"/>
        </w:numPr>
        <w:tabs>
          <w:tab w:val="left" w:pos="558"/>
          <w:tab w:val="left" w:pos="559"/>
        </w:tabs>
        <w:ind w:right="0" w:hanging="318"/>
        <w:jc w:val="left"/>
        <w:rPr>
          <w:rFonts w:ascii="Arial Narrow" w:hAnsi="Arial Narrow"/>
          <w:sz w:val="24"/>
        </w:rPr>
      </w:pPr>
      <w:r>
        <w:rPr>
          <w:rFonts w:ascii="Arial Narrow" w:hAnsi="Arial Narrow"/>
          <w:sz w:val="24"/>
        </w:rPr>
        <w:t>Grant</w:t>
      </w:r>
      <w:r>
        <w:rPr>
          <w:rFonts w:ascii="Arial Narrow" w:hAnsi="Arial Narrow"/>
          <w:spacing w:val="-5"/>
          <w:sz w:val="24"/>
        </w:rPr>
        <w:t xml:space="preserve"> </w:t>
      </w:r>
      <w:r>
        <w:rPr>
          <w:rFonts w:ascii="Arial Narrow" w:hAnsi="Arial Narrow"/>
          <w:sz w:val="24"/>
        </w:rPr>
        <w:t>for</w:t>
      </w:r>
      <w:r>
        <w:rPr>
          <w:rFonts w:ascii="Arial Narrow" w:hAnsi="Arial Narrow"/>
          <w:spacing w:val="-4"/>
          <w:sz w:val="24"/>
        </w:rPr>
        <w:t xml:space="preserve"> </w:t>
      </w:r>
      <w:r>
        <w:rPr>
          <w:rFonts w:ascii="Arial Narrow" w:hAnsi="Arial Narrow"/>
          <w:sz w:val="24"/>
        </w:rPr>
        <w:t>PhD</w:t>
      </w:r>
      <w:r>
        <w:rPr>
          <w:rFonts w:ascii="Arial Narrow" w:hAnsi="Arial Narrow"/>
          <w:spacing w:val="-3"/>
          <w:sz w:val="24"/>
        </w:rPr>
        <w:t xml:space="preserve"> </w:t>
      </w:r>
      <w:r>
        <w:rPr>
          <w:rFonts w:ascii="Arial Narrow" w:hAnsi="Arial Narrow"/>
          <w:sz w:val="24"/>
        </w:rPr>
        <w:t>students</w:t>
      </w:r>
      <w:r>
        <w:rPr>
          <w:rFonts w:ascii="Arial Narrow" w:hAnsi="Arial Narrow"/>
          <w:spacing w:val="-4"/>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young</w:t>
      </w:r>
      <w:r>
        <w:rPr>
          <w:rFonts w:ascii="Arial Narrow" w:hAnsi="Arial Narrow"/>
          <w:spacing w:val="-2"/>
          <w:sz w:val="24"/>
        </w:rPr>
        <w:t xml:space="preserve"> </w:t>
      </w:r>
      <w:r>
        <w:rPr>
          <w:rFonts w:ascii="Arial Narrow" w:hAnsi="Arial Narrow"/>
          <w:sz w:val="24"/>
        </w:rPr>
        <w:t>scientists</w:t>
      </w:r>
      <w:r>
        <w:rPr>
          <w:rFonts w:ascii="Arial Narrow" w:hAnsi="Arial Narrow"/>
          <w:spacing w:val="-4"/>
          <w:sz w:val="24"/>
        </w:rPr>
        <w:t xml:space="preserve"> </w:t>
      </w:r>
      <w:r>
        <w:rPr>
          <w:rFonts w:ascii="Arial Narrow" w:hAnsi="Arial Narrow"/>
          <w:sz w:val="24"/>
        </w:rPr>
        <w:t>of</w:t>
      </w:r>
      <w:r>
        <w:rPr>
          <w:rFonts w:ascii="Arial Narrow" w:hAnsi="Arial Narrow"/>
          <w:spacing w:val="-4"/>
          <w:sz w:val="24"/>
        </w:rPr>
        <w:t xml:space="preserve"> </w:t>
      </w:r>
      <w:r>
        <w:rPr>
          <w:rFonts w:ascii="Arial Narrow" w:hAnsi="Arial Narrow"/>
          <w:sz w:val="24"/>
        </w:rPr>
        <w:t>SPIFMO</w:t>
      </w:r>
      <w:r>
        <w:rPr>
          <w:rFonts w:ascii="Arial Narrow" w:hAnsi="Arial Narrow"/>
          <w:spacing w:val="-5"/>
          <w:sz w:val="24"/>
        </w:rPr>
        <w:t xml:space="preserve"> </w:t>
      </w:r>
      <w:r>
        <w:rPr>
          <w:rFonts w:ascii="Arial Narrow" w:hAnsi="Arial Narrow"/>
          <w:sz w:val="24"/>
        </w:rPr>
        <w:t>(Russia,</w:t>
      </w:r>
      <w:r>
        <w:rPr>
          <w:rFonts w:ascii="Arial Narrow" w:hAnsi="Arial Narrow"/>
          <w:spacing w:val="-2"/>
          <w:sz w:val="24"/>
        </w:rPr>
        <w:t xml:space="preserve"> 2003)</w:t>
      </w:r>
    </w:p>
    <w:p w14:paraId="4344CF49" w14:textId="77777777" w:rsidR="00866C39" w:rsidRDefault="009038DA">
      <w:pPr>
        <w:pStyle w:val="a5"/>
        <w:numPr>
          <w:ilvl w:val="0"/>
          <w:numId w:val="24"/>
        </w:numPr>
        <w:tabs>
          <w:tab w:val="left" w:pos="558"/>
          <w:tab w:val="left" w:pos="559"/>
        </w:tabs>
        <w:spacing w:before="1" w:line="274" w:lineRule="exact"/>
        <w:ind w:right="0" w:hanging="318"/>
        <w:jc w:val="left"/>
        <w:rPr>
          <w:rFonts w:ascii="Arial Narrow" w:hAnsi="Arial Narrow"/>
          <w:sz w:val="24"/>
        </w:rPr>
      </w:pPr>
      <w:r>
        <w:rPr>
          <w:rFonts w:ascii="Arial Narrow" w:hAnsi="Arial Narrow"/>
          <w:sz w:val="24"/>
        </w:rPr>
        <w:t>Grant</w:t>
      </w:r>
      <w:r>
        <w:rPr>
          <w:rFonts w:ascii="Arial Narrow" w:hAnsi="Arial Narrow"/>
          <w:spacing w:val="-7"/>
          <w:sz w:val="24"/>
        </w:rPr>
        <w:t xml:space="preserve"> </w:t>
      </w:r>
      <w:r>
        <w:rPr>
          <w:rFonts w:ascii="Arial Narrow" w:hAnsi="Arial Narrow"/>
          <w:sz w:val="24"/>
        </w:rPr>
        <w:t>of</w:t>
      </w:r>
      <w:r>
        <w:rPr>
          <w:rFonts w:ascii="Arial Narrow" w:hAnsi="Arial Narrow"/>
          <w:spacing w:val="-4"/>
          <w:sz w:val="24"/>
        </w:rPr>
        <w:t xml:space="preserve"> </w:t>
      </w:r>
      <w:r>
        <w:rPr>
          <w:rFonts w:ascii="Arial Narrow" w:hAnsi="Arial Narrow"/>
          <w:sz w:val="24"/>
        </w:rPr>
        <w:t>St.</w:t>
      </w:r>
      <w:r>
        <w:rPr>
          <w:rFonts w:ascii="Arial Narrow" w:hAnsi="Arial Narrow"/>
          <w:spacing w:val="-5"/>
          <w:sz w:val="24"/>
        </w:rPr>
        <w:t xml:space="preserve"> </w:t>
      </w:r>
      <w:r>
        <w:rPr>
          <w:rFonts w:ascii="Arial Narrow" w:hAnsi="Arial Narrow"/>
          <w:sz w:val="24"/>
        </w:rPr>
        <w:t>Petersburg</w:t>
      </w:r>
      <w:r>
        <w:rPr>
          <w:rFonts w:ascii="Arial Narrow" w:hAnsi="Arial Narrow"/>
          <w:spacing w:val="-3"/>
          <w:sz w:val="24"/>
        </w:rPr>
        <w:t xml:space="preserve"> </w:t>
      </w:r>
      <w:r>
        <w:rPr>
          <w:rFonts w:ascii="Arial Narrow" w:hAnsi="Arial Narrow"/>
          <w:sz w:val="24"/>
        </w:rPr>
        <w:t>Administration</w:t>
      </w:r>
      <w:r>
        <w:rPr>
          <w:rFonts w:ascii="Arial Narrow" w:hAnsi="Arial Narrow"/>
          <w:spacing w:val="-4"/>
          <w:sz w:val="24"/>
        </w:rPr>
        <w:t xml:space="preserve"> </w:t>
      </w:r>
      <w:r>
        <w:rPr>
          <w:rFonts w:ascii="Arial Narrow" w:hAnsi="Arial Narrow"/>
          <w:sz w:val="24"/>
        </w:rPr>
        <w:t>for</w:t>
      </w:r>
      <w:r>
        <w:rPr>
          <w:rFonts w:ascii="Arial Narrow" w:hAnsi="Arial Narrow"/>
          <w:spacing w:val="-5"/>
          <w:sz w:val="24"/>
        </w:rPr>
        <w:t xml:space="preserve"> </w:t>
      </w:r>
      <w:r>
        <w:rPr>
          <w:rFonts w:ascii="Arial Narrow" w:hAnsi="Arial Narrow"/>
          <w:sz w:val="24"/>
        </w:rPr>
        <w:t>young</w:t>
      </w:r>
      <w:r>
        <w:rPr>
          <w:rFonts w:ascii="Arial Narrow" w:hAnsi="Arial Narrow"/>
          <w:spacing w:val="-4"/>
          <w:sz w:val="24"/>
        </w:rPr>
        <w:t xml:space="preserve"> </w:t>
      </w:r>
      <w:r>
        <w:rPr>
          <w:rFonts w:ascii="Arial Narrow" w:hAnsi="Arial Narrow"/>
          <w:sz w:val="24"/>
        </w:rPr>
        <w:t>scientists</w:t>
      </w:r>
      <w:r>
        <w:rPr>
          <w:rFonts w:ascii="Arial Narrow" w:hAnsi="Arial Narrow"/>
          <w:spacing w:val="-4"/>
          <w:sz w:val="24"/>
        </w:rPr>
        <w:t xml:space="preserve"> </w:t>
      </w:r>
      <w:r>
        <w:rPr>
          <w:rFonts w:ascii="Arial Narrow" w:hAnsi="Arial Narrow"/>
          <w:sz w:val="24"/>
        </w:rPr>
        <w:t>(Russia,</w:t>
      </w:r>
      <w:r>
        <w:rPr>
          <w:rFonts w:ascii="Arial Narrow" w:hAnsi="Arial Narrow"/>
          <w:spacing w:val="-4"/>
          <w:sz w:val="24"/>
        </w:rPr>
        <w:t xml:space="preserve"> </w:t>
      </w:r>
      <w:r>
        <w:rPr>
          <w:rFonts w:ascii="Arial Narrow" w:hAnsi="Arial Narrow"/>
          <w:spacing w:val="-2"/>
          <w:sz w:val="24"/>
        </w:rPr>
        <w:t>1998/99)</w:t>
      </w:r>
    </w:p>
    <w:p w14:paraId="41D0F8A3" w14:textId="77777777" w:rsidR="00866C39" w:rsidRDefault="009038DA">
      <w:pPr>
        <w:pStyle w:val="a5"/>
        <w:numPr>
          <w:ilvl w:val="0"/>
          <w:numId w:val="24"/>
        </w:numPr>
        <w:tabs>
          <w:tab w:val="left" w:pos="558"/>
          <w:tab w:val="left" w:pos="559"/>
        </w:tabs>
        <w:spacing w:line="274" w:lineRule="exact"/>
        <w:ind w:right="0" w:hanging="318"/>
        <w:jc w:val="left"/>
        <w:rPr>
          <w:rFonts w:ascii="Arial Narrow" w:hAnsi="Arial Narrow"/>
          <w:sz w:val="24"/>
        </w:rPr>
      </w:pPr>
      <w:r>
        <w:rPr>
          <w:rFonts w:ascii="Arial Narrow" w:hAnsi="Arial Narrow"/>
          <w:sz w:val="24"/>
        </w:rPr>
        <w:t>Scholarship</w:t>
      </w:r>
      <w:r>
        <w:rPr>
          <w:rFonts w:ascii="Arial Narrow" w:hAnsi="Arial Narrow"/>
          <w:spacing w:val="-8"/>
          <w:sz w:val="24"/>
        </w:rPr>
        <w:t xml:space="preserve"> </w:t>
      </w:r>
      <w:r>
        <w:rPr>
          <w:rFonts w:ascii="Arial Narrow" w:hAnsi="Arial Narrow"/>
          <w:sz w:val="24"/>
        </w:rPr>
        <w:t>of</w:t>
      </w:r>
      <w:r>
        <w:rPr>
          <w:rFonts w:ascii="Arial Narrow" w:hAnsi="Arial Narrow"/>
          <w:spacing w:val="-4"/>
          <w:sz w:val="24"/>
        </w:rPr>
        <w:t xml:space="preserve"> </w:t>
      </w:r>
      <w:r>
        <w:rPr>
          <w:rFonts w:ascii="Arial Narrow" w:hAnsi="Arial Narrow"/>
          <w:sz w:val="24"/>
        </w:rPr>
        <w:t>Russian</w:t>
      </w:r>
      <w:r>
        <w:rPr>
          <w:rFonts w:ascii="Arial Narrow" w:hAnsi="Arial Narrow"/>
          <w:spacing w:val="-4"/>
          <w:sz w:val="24"/>
        </w:rPr>
        <w:t xml:space="preserve"> </w:t>
      </w:r>
      <w:r>
        <w:rPr>
          <w:rFonts w:ascii="Arial Narrow" w:hAnsi="Arial Narrow"/>
          <w:sz w:val="24"/>
        </w:rPr>
        <w:t>Federation</w:t>
      </w:r>
      <w:r>
        <w:rPr>
          <w:rFonts w:ascii="Arial Narrow" w:hAnsi="Arial Narrow"/>
          <w:spacing w:val="-4"/>
          <w:sz w:val="24"/>
        </w:rPr>
        <w:t xml:space="preserve"> </w:t>
      </w:r>
      <w:r>
        <w:rPr>
          <w:rFonts w:ascii="Arial Narrow" w:hAnsi="Arial Narrow"/>
          <w:sz w:val="24"/>
        </w:rPr>
        <w:t>Ministry</w:t>
      </w:r>
      <w:r>
        <w:rPr>
          <w:rFonts w:ascii="Arial Narrow" w:hAnsi="Arial Narrow"/>
          <w:spacing w:val="-6"/>
          <w:sz w:val="24"/>
        </w:rPr>
        <w:t xml:space="preserve"> </w:t>
      </w:r>
      <w:r>
        <w:rPr>
          <w:rFonts w:ascii="Arial Narrow" w:hAnsi="Arial Narrow"/>
          <w:sz w:val="24"/>
        </w:rPr>
        <w:t>of</w:t>
      </w:r>
      <w:r>
        <w:rPr>
          <w:rFonts w:ascii="Arial Narrow" w:hAnsi="Arial Narrow"/>
          <w:spacing w:val="-4"/>
          <w:sz w:val="24"/>
        </w:rPr>
        <w:t xml:space="preserve"> </w:t>
      </w:r>
      <w:r>
        <w:rPr>
          <w:rFonts w:ascii="Arial Narrow" w:hAnsi="Arial Narrow"/>
          <w:sz w:val="24"/>
        </w:rPr>
        <w:t>Education</w:t>
      </w:r>
      <w:r>
        <w:rPr>
          <w:rFonts w:ascii="Arial Narrow" w:hAnsi="Arial Narrow"/>
          <w:spacing w:val="-4"/>
          <w:sz w:val="24"/>
        </w:rPr>
        <w:t xml:space="preserve"> </w:t>
      </w:r>
      <w:r>
        <w:rPr>
          <w:rFonts w:ascii="Arial Narrow" w:hAnsi="Arial Narrow"/>
          <w:sz w:val="24"/>
        </w:rPr>
        <w:t>(Russia,</w:t>
      </w:r>
      <w:r>
        <w:rPr>
          <w:rFonts w:ascii="Arial Narrow" w:hAnsi="Arial Narrow"/>
          <w:spacing w:val="-4"/>
          <w:sz w:val="24"/>
        </w:rPr>
        <w:t xml:space="preserve"> </w:t>
      </w:r>
      <w:r>
        <w:rPr>
          <w:rFonts w:ascii="Arial Narrow" w:hAnsi="Arial Narrow"/>
          <w:spacing w:val="-2"/>
          <w:sz w:val="24"/>
        </w:rPr>
        <w:t>1999)</w:t>
      </w:r>
    </w:p>
    <w:p w14:paraId="08DF6C3F" w14:textId="77777777" w:rsidR="00866C39" w:rsidRDefault="009038DA">
      <w:pPr>
        <w:pStyle w:val="a5"/>
        <w:numPr>
          <w:ilvl w:val="0"/>
          <w:numId w:val="24"/>
        </w:numPr>
        <w:tabs>
          <w:tab w:val="left" w:pos="558"/>
          <w:tab w:val="left" w:pos="559"/>
        </w:tabs>
        <w:ind w:right="1179"/>
        <w:jc w:val="left"/>
        <w:rPr>
          <w:rFonts w:ascii="Arial Narrow" w:hAnsi="Arial Narrow"/>
          <w:sz w:val="24"/>
        </w:rPr>
      </w:pPr>
      <w:r>
        <w:rPr>
          <w:rFonts w:ascii="Arial Narrow" w:hAnsi="Arial Narrow"/>
          <w:sz w:val="24"/>
        </w:rPr>
        <w:t>Personal</w:t>
      </w:r>
      <w:r>
        <w:rPr>
          <w:rFonts w:ascii="Arial Narrow" w:hAnsi="Arial Narrow"/>
          <w:spacing w:val="-4"/>
          <w:sz w:val="24"/>
        </w:rPr>
        <w:t xml:space="preserve"> </w:t>
      </w:r>
      <w:r>
        <w:rPr>
          <w:rFonts w:ascii="Arial Narrow" w:hAnsi="Arial Narrow"/>
          <w:sz w:val="24"/>
        </w:rPr>
        <w:t>Scholarship</w:t>
      </w:r>
      <w:r>
        <w:rPr>
          <w:rFonts w:ascii="Arial Narrow" w:hAnsi="Arial Narrow"/>
          <w:spacing w:val="-4"/>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z w:val="24"/>
        </w:rPr>
        <w:t>the</w:t>
      </w:r>
      <w:r>
        <w:rPr>
          <w:rFonts w:ascii="Arial Narrow" w:hAnsi="Arial Narrow"/>
          <w:spacing w:val="-4"/>
          <w:sz w:val="24"/>
        </w:rPr>
        <w:t xml:space="preserve"> </w:t>
      </w:r>
      <w:r>
        <w:rPr>
          <w:rFonts w:ascii="Arial Narrow" w:hAnsi="Arial Narrow"/>
          <w:sz w:val="24"/>
        </w:rPr>
        <w:t>President</w:t>
      </w:r>
      <w:r>
        <w:rPr>
          <w:rFonts w:ascii="Arial Narrow" w:hAnsi="Arial Narrow"/>
          <w:spacing w:val="-3"/>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z w:val="24"/>
        </w:rPr>
        <w:t>Russian</w:t>
      </w:r>
      <w:r>
        <w:rPr>
          <w:rFonts w:ascii="Arial Narrow" w:hAnsi="Arial Narrow"/>
          <w:spacing w:val="-4"/>
          <w:sz w:val="24"/>
        </w:rPr>
        <w:t xml:space="preserve"> </w:t>
      </w:r>
      <w:r>
        <w:rPr>
          <w:rFonts w:ascii="Arial Narrow" w:hAnsi="Arial Narrow"/>
          <w:sz w:val="24"/>
        </w:rPr>
        <w:t>Federation</w:t>
      </w:r>
      <w:r>
        <w:rPr>
          <w:rFonts w:ascii="Arial Narrow" w:hAnsi="Arial Narrow"/>
          <w:spacing w:val="-4"/>
          <w:sz w:val="24"/>
        </w:rPr>
        <w:t xml:space="preserve"> </w:t>
      </w:r>
      <w:r>
        <w:rPr>
          <w:rFonts w:ascii="Arial Narrow" w:hAnsi="Arial Narrow"/>
          <w:sz w:val="24"/>
        </w:rPr>
        <w:t>for</w:t>
      </w:r>
      <w:r>
        <w:rPr>
          <w:rFonts w:ascii="Arial Narrow" w:hAnsi="Arial Narrow"/>
          <w:spacing w:val="-4"/>
          <w:sz w:val="24"/>
        </w:rPr>
        <w:t xml:space="preserve"> </w:t>
      </w:r>
      <w:r>
        <w:rPr>
          <w:rFonts w:ascii="Arial Narrow" w:hAnsi="Arial Narrow"/>
          <w:sz w:val="24"/>
        </w:rPr>
        <w:t>the progress in study and scientific research (Russia, 1998)</w:t>
      </w:r>
    </w:p>
    <w:p w14:paraId="7E4856FE" w14:textId="77777777" w:rsidR="00866C39" w:rsidRDefault="009038DA">
      <w:pPr>
        <w:pStyle w:val="a5"/>
        <w:numPr>
          <w:ilvl w:val="0"/>
          <w:numId w:val="24"/>
        </w:numPr>
        <w:tabs>
          <w:tab w:val="left" w:pos="558"/>
          <w:tab w:val="left" w:pos="559"/>
        </w:tabs>
        <w:spacing w:before="2"/>
        <w:ind w:right="0" w:hanging="318"/>
        <w:jc w:val="left"/>
        <w:rPr>
          <w:rFonts w:ascii="Arial Narrow" w:hAnsi="Arial Narrow"/>
          <w:sz w:val="24"/>
        </w:rPr>
      </w:pPr>
      <w:r>
        <w:rPr>
          <w:rFonts w:ascii="Arial Narrow" w:hAnsi="Arial Narrow"/>
          <w:sz w:val="24"/>
        </w:rPr>
        <w:t>Scholarship</w:t>
      </w:r>
      <w:r>
        <w:rPr>
          <w:rFonts w:ascii="Arial Narrow" w:hAnsi="Arial Narrow"/>
          <w:spacing w:val="-7"/>
          <w:sz w:val="24"/>
        </w:rPr>
        <w:t xml:space="preserve"> </w:t>
      </w:r>
      <w:r>
        <w:rPr>
          <w:rFonts w:ascii="Arial Narrow" w:hAnsi="Arial Narrow"/>
          <w:sz w:val="24"/>
        </w:rPr>
        <w:t>of</w:t>
      </w:r>
      <w:r>
        <w:rPr>
          <w:rFonts w:ascii="Arial Narrow" w:hAnsi="Arial Narrow"/>
          <w:spacing w:val="-5"/>
          <w:sz w:val="24"/>
        </w:rPr>
        <w:t xml:space="preserve"> </w:t>
      </w:r>
      <w:r>
        <w:rPr>
          <w:rFonts w:ascii="Arial Narrow" w:hAnsi="Arial Narrow"/>
          <w:sz w:val="24"/>
        </w:rPr>
        <w:t>St.</w:t>
      </w:r>
      <w:r>
        <w:rPr>
          <w:rFonts w:ascii="Arial Narrow" w:hAnsi="Arial Narrow"/>
          <w:spacing w:val="-5"/>
          <w:sz w:val="24"/>
        </w:rPr>
        <w:t xml:space="preserve"> </w:t>
      </w:r>
      <w:r>
        <w:rPr>
          <w:rFonts w:ascii="Arial Narrow" w:hAnsi="Arial Narrow"/>
          <w:sz w:val="24"/>
        </w:rPr>
        <w:t>Petersburg</w:t>
      </w:r>
      <w:r>
        <w:rPr>
          <w:rFonts w:ascii="Arial Narrow" w:hAnsi="Arial Narrow"/>
          <w:spacing w:val="-2"/>
          <w:sz w:val="24"/>
        </w:rPr>
        <w:t xml:space="preserve"> </w:t>
      </w:r>
      <w:r>
        <w:rPr>
          <w:rFonts w:ascii="Arial Narrow" w:hAnsi="Arial Narrow"/>
          <w:sz w:val="24"/>
        </w:rPr>
        <w:t>Mayor</w:t>
      </w:r>
      <w:r>
        <w:rPr>
          <w:rFonts w:ascii="Arial Narrow" w:hAnsi="Arial Narrow"/>
          <w:spacing w:val="-4"/>
          <w:sz w:val="24"/>
        </w:rPr>
        <w:t xml:space="preserve"> </w:t>
      </w:r>
      <w:r>
        <w:rPr>
          <w:rFonts w:ascii="Arial Narrow" w:hAnsi="Arial Narrow"/>
          <w:sz w:val="24"/>
        </w:rPr>
        <w:t>(Russia,</w:t>
      </w:r>
      <w:r>
        <w:rPr>
          <w:rFonts w:ascii="Arial Narrow" w:hAnsi="Arial Narrow"/>
          <w:spacing w:val="-5"/>
          <w:sz w:val="24"/>
        </w:rPr>
        <w:t xml:space="preserve"> </w:t>
      </w:r>
      <w:r>
        <w:rPr>
          <w:rFonts w:ascii="Arial Narrow" w:hAnsi="Arial Narrow"/>
          <w:spacing w:val="-2"/>
          <w:sz w:val="24"/>
        </w:rPr>
        <w:t>1997/98)</w:t>
      </w:r>
    </w:p>
    <w:p w14:paraId="383E51A0" w14:textId="77777777" w:rsidR="00866C39" w:rsidRDefault="00866C39">
      <w:pPr>
        <w:pStyle w:val="a3"/>
        <w:ind w:left="0" w:right="0" w:firstLine="0"/>
        <w:jc w:val="left"/>
        <w:rPr>
          <w:rFonts w:ascii="Arial Narrow"/>
          <w:sz w:val="28"/>
        </w:rPr>
      </w:pPr>
    </w:p>
    <w:p w14:paraId="49CE2AA3" w14:textId="77777777" w:rsidR="00866C39" w:rsidRDefault="00866C39">
      <w:pPr>
        <w:pStyle w:val="a3"/>
        <w:spacing w:before="7"/>
        <w:ind w:left="0" w:right="0" w:firstLine="0"/>
        <w:jc w:val="left"/>
        <w:rPr>
          <w:rFonts w:ascii="Arial Narrow"/>
          <w:sz w:val="41"/>
        </w:rPr>
      </w:pPr>
    </w:p>
    <w:p w14:paraId="05467BF2" w14:textId="77777777" w:rsidR="00866C39" w:rsidRDefault="009038DA">
      <w:pPr>
        <w:spacing w:before="1"/>
        <w:ind w:left="241"/>
        <w:rPr>
          <w:rFonts w:ascii="Arial Narrow" w:hAnsi="Arial Narrow"/>
          <w:sz w:val="24"/>
        </w:rPr>
      </w:pPr>
      <w:r>
        <w:rPr>
          <w:rFonts w:ascii="Arial Narrow" w:hAnsi="Arial Narrow"/>
          <w:sz w:val="24"/>
        </w:rPr>
        <w:t>February</w:t>
      </w:r>
      <w:r>
        <w:rPr>
          <w:rFonts w:ascii="Arial Narrow" w:hAnsi="Arial Narrow"/>
          <w:spacing w:val="-2"/>
          <w:sz w:val="24"/>
        </w:rPr>
        <w:t xml:space="preserve"> </w:t>
      </w:r>
      <w:r>
        <w:rPr>
          <w:rFonts w:ascii="Arial Narrow" w:hAnsi="Arial Narrow"/>
          <w:sz w:val="24"/>
        </w:rPr>
        <w:t>2023</w:t>
      </w:r>
      <w:r>
        <w:rPr>
          <w:rFonts w:ascii="Arial Narrow" w:hAnsi="Arial Narrow"/>
          <w:spacing w:val="-2"/>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z w:val="24"/>
        </w:rPr>
        <w:t>May</w:t>
      </w:r>
      <w:r>
        <w:rPr>
          <w:rFonts w:ascii="Arial Narrow" w:hAnsi="Arial Narrow"/>
          <w:spacing w:val="-3"/>
          <w:sz w:val="24"/>
        </w:rPr>
        <w:t xml:space="preserve"> </w:t>
      </w:r>
      <w:r>
        <w:rPr>
          <w:rFonts w:ascii="Arial Narrow" w:hAnsi="Arial Narrow"/>
          <w:spacing w:val="-4"/>
          <w:sz w:val="24"/>
        </w:rPr>
        <w:t>2023</w:t>
      </w:r>
    </w:p>
    <w:p w14:paraId="7C0DA663" w14:textId="77777777" w:rsidR="00866C39" w:rsidRDefault="009038DA">
      <w:pPr>
        <w:spacing w:before="39"/>
        <w:ind w:left="241"/>
        <w:rPr>
          <w:rFonts w:ascii="Arial Narrow"/>
          <w:sz w:val="24"/>
        </w:rPr>
      </w:pPr>
      <w:r>
        <w:rPr>
          <w:rFonts w:ascii="Arial Narrow"/>
          <w:sz w:val="24"/>
        </w:rPr>
        <w:t>NARXOZ</w:t>
      </w:r>
      <w:r>
        <w:rPr>
          <w:rFonts w:ascii="Arial Narrow"/>
          <w:spacing w:val="-7"/>
          <w:sz w:val="24"/>
        </w:rPr>
        <w:t xml:space="preserve"> </w:t>
      </w:r>
      <w:r>
        <w:rPr>
          <w:rFonts w:ascii="Arial Narrow"/>
          <w:sz w:val="24"/>
        </w:rPr>
        <w:t>University,</w:t>
      </w:r>
      <w:r>
        <w:rPr>
          <w:rFonts w:ascii="Arial Narrow"/>
          <w:spacing w:val="-4"/>
          <w:sz w:val="24"/>
        </w:rPr>
        <w:t xml:space="preserve"> </w:t>
      </w:r>
      <w:proofErr w:type="spellStart"/>
      <w:r>
        <w:rPr>
          <w:rFonts w:ascii="Arial Narrow"/>
          <w:sz w:val="24"/>
        </w:rPr>
        <w:t>Zhandosova</w:t>
      </w:r>
      <w:proofErr w:type="spellEnd"/>
      <w:r>
        <w:rPr>
          <w:rFonts w:ascii="Arial Narrow"/>
          <w:sz w:val="24"/>
        </w:rPr>
        <w:t>,</w:t>
      </w:r>
      <w:r>
        <w:rPr>
          <w:rFonts w:ascii="Arial Narrow"/>
          <w:spacing w:val="-6"/>
          <w:sz w:val="24"/>
        </w:rPr>
        <w:t xml:space="preserve"> </w:t>
      </w:r>
      <w:r>
        <w:rPr>
          <w:rFonts w:ascii="Arial Narrow"/>
          <w:sz w:val="24"/>
        </w:rPr>
        <w:t>55</w:t>
      </w:r>
      <w:r>
        <w:rPr>
          <w:rFonts w:ascii="Arial Narrow"/>
          <w:spacing w:val="-5"/>
          <w:sz w:val="24"/>
        </w:rPr>
        <w:t xml:space="preserve"> </w:t>
      </w:r>
      <w:r>
        <w:rPr>
          <w:rFonts w:ascii="Arial Narrow"/>
          <w:sz w:val="24"/>
        </w:rPr>
        <w:t>Almaty,</w:t>
      </w:r>
      <w:r>
        <w:rPr>
          <w:rFonts w:ascii="Arial Narrow"/>
          <w:spacing w:val="-6"/>
          <w:sz w:val="24"/>
        </w:rPr>
        <w:t xml:space="preserve"> </w:t>
      </w:r>
      <w:r>
        <w:rPr>
          <w:rFonts w:ascii="Arial Narrow"/>
          <w:sz w:val="24"/>
        </w:rPr>
        <w:t>Kazakhstan,</w:t>
      </w:r>
      <w:r>
        <w:rPr>
          <w:rFonts w:ascii="Arial Narrow"/>
          <w:spacing w:val="-6"/>
          <w:sz w:val="24"/>
        </w:rPr>
        <w:t xml:space="preserve"> </w:t>
      </w:r>
      <w:r>
        <w:rPr>
          <w:rFonts w:ascii="Arial Narrow"/>
          <w:spacing w:val="-2"/>
          <w:sz w:val="24"/>
        </w:rPr>
        <w:t>050035</w:t>
      </w:r>
    </w:p>
    <w:p w14:paraId="32B51C00" w14:textId="77777777" w:rsidR="00866C39" w:rsidRDefault="009038DA">
      <w:pPr>
        <w:spacing w:before="3"/>
        <w:ind w:left="241"/>
        <w:rPr>
          <w:rFonts w:ascii="Arial Narrow"/>
          <w:i/>
          <w:sz w:val="24"/>
        </w:rPr>
      </w:pPr>
      <w:hyperlink r:id="rId21">
        <w:r>
          <w:rPr>
            <w:rFonts w:ascii="Arial Narrow"/>
            <w:i/>
            <w:color w:val="0000FF"/>
            <w:spacing w:val="-2"/>
            <w:sz w:val="24"/>
          </w:rPr>
          <w:t>https://narxoz.edu.kz</w:t>
        </w:r>
      </w:hyperlink>
    </w:p>
    <w:p w14:paraId="6900058A" w14:textId="77777777" w:rsidR="00866C39" w:rsidRDefault="009038DA">
      <w:pPr>
        <w:spacing w:before="72"/>
        <w:ind w:left="241"/>
        <w:rPr>
          <w:rFonts w:ascii="Arial Narrow"/>
          <w:b/>
          <w:sz w:val="24"/>
        </w:rPr>
      </w:pPr>
      <w:r>
        <w:rPr>
          <w:rFonts w:ascii="Arial Narrow"/>
          <w:b/>
          <w:spacing w:val="-2"/>
          <w:sz w:val="24"/>
        </w:rPr>
        <w:t>Consultancy</w:t>
      </w:r>
    </w:p>
    <w:p w14:paraId="40E15B4B" w14:textId="77777777" w:rsidR="00866C39" w:rsidRDefault="009038DA">
      <w:pPr>
        <w:spacing w:before="42"/>
        <w:ind w:left="241"/>
        <w:rPr>
          <w:rFonts w:ascii="Arial Narrow"/>
          <w:sz w:val="24"/>
        </w:rPr>
      </w:pPr>
      <w:r>
        <w:rPr>
          <w:rFonts w:ascii="Arial Narrow"/>
          <w:sz w:val="24"/>
        </w:rPr>
        <w:t>Consulting,</w:t>
      </w:r>
      <w:r>
        <w:rPr>
          <w:rFonts w:ascii="Arial Narrow"/>
          <w:spacing w:val="-6"/>
          <w:sz w:val="24"/>
        </w:rPr>
        <w:t xml:space="preserve"> </w:t>
      </w:r>
      <w:r>
        <w:rPr>
          <w:rFonts w:ascii="Arial Narrow"/>
          <w:sz w:val="24"/>
        </w:rPr>
        <w:t>development</w:t>
      </w:r>
      <w:r>
        <w:rPr>
          <w:rFonts w:ascii="Arial Narrow"/>
          <w:spacing w:val="-5"/>
          <w:sz w:val="24"/>
        </w:rPr>
        <w:t xml:space="preserve"> </w:t>
      </w:r>
      <w:r>
        <w:rPr>
          <w:rFonts w:ascii="Arial Narrow"/>
          <w:sz w:val="24"/>
        </w:rPr>
        <w:t>of</w:t>
      </w:r>
      <w:r>
        <w:rPr>
          <w:rFonts w:ascii="Arial Narrow"/>
          <w:spacing w:val="-5"/>
          <w:sz w:val="24"/>
        </w:rPr>
        <w:t xml:space="preserve"> </w:t>
      </w:r>
      <w:r>
        <w:rPr>
          <w:rFonts w:ascii="Arial Narrow"/>
          <w:sz w:val="24"/>
        </w:rPr>
        <w:t>a</w:t>
      </w:r>
      <w:r>
        <w:rPr>
          <w:rFonts w:ascii="Arial Narrow"/>
          <w:spacing w:val="-3"/>
          <w:sz w:val="24"/>
        </w:rPr>
        <w:t xml:space="preserve"> </w:t>
      </w:r>
      <w:r>
        <w:rPr>
          <w:rFonts w:ascii="Arial Narrow"/>
          <w:sz w:val="24"/>
        </w:rPr>
        <w:t>concept</w:t>
      </w:r>
      <w:r>
        <w:rPr>
          <w:rFonts w:ascii="Arial Narrow"/>
          <w:spacing w:val="-5"/>
          <w:sz w:val="24"/>
        </w:rPr>
        <w:t xml:space="preserve"> </w:t>
      </w:r>
      <w:r>
        <w:rPr>
          <w:rFonts w:ascii="Arial Narrow"/>
          <w:sz w:val="24"/>
        </w:rPr>
        <w:t>for</w:t>
      </w:r>
      <w:r>
        <w:rPr>
          <w:rFonts w:ascii="Arial Narrow"/>
          <w:spacing w:val="-4"/>
          <w:sz w:val="24"/>
        </w:rPr>
        <w:t xml:space="preserve"> </w:t>
      </w:r>
      <w:r>
        <w:rPr>
          <w:rFonts w:ascii="Arial Narrow"/>
          <w:sz w:val="24"/>
        </w:rPr>
        <w:t>the</w:t>
      </w:r>
      <w:r>
        <w:rPr>
          <w:rFonts w:ascii="Arial Narrow"/>
          <w:spacing w:val="-4"/>
          <w:sz w:val="24"/>
        </w:rPr>
        <w:t xml:space="preserve"> </w:t>
      </w:r>
      <w:r>
        <w:rPr>
          <w:rFonts w:ascii="Arial Narrow"/>
          <w:sz w:val="24"/>
        </w:rPr>
        <w:t>development</w:t>
      </w:r>
      <w:r>
        <w:rPr>
          <w:rFonts w:ascii="Arial Narrow"/>
          <w:spacing w:val="-6"/>
          <w:sz w:val="24"/>
        </w:rPr>
        <w:t xml:space="preserve"> </w:t>
      </w:r>
      <w:r>
        <w:rPr>
          <w:rFonts w:ascii="Arial Narrow"/>
          <w:sz w:val="24"/>
        </w:rPr>
        <w:t>of</w:t>
      </w:r>
      <w:r>
        <w:rPr>
          <w:rFonts w:ascii="Arial Narrow"/>
          <w:spacing w:val="-3"/>
          <w:sz w:val="24"/>
        </w:rPr>
        <w:t xml:space="preserve"> </w:t>
      </w:r>
      <w:r>
        <w:rPr>
          <w:rFonts w:ascii="Arial Narrow"/>
          <w:sz w:val="24"/>
        </w:rPr>
        <w:t>an</w:t>
      </w:r>
      <w:r>
        <w:rPr>
          <w:rFonts w:ascii="Arial Narrow"/>
          <w:spacing w:val="-2"/>
          <w:sz w:val="24"/>
        </w:rPr>
        <w:t xml:space="preserve"> </w:t>
      </w:r>
      <w:r>
        <w:rPr>
          <w:rFonts w:ascii="Arial Narrow"/>
          <w:sz w:val="24"/>
        </w:rPr>
        <w:t>engineering</w:t>
      </w:r>
      <w:r>
        <w:rPr>
          <w:rFonts w:ascii="Arial Narrow"/>
          <w:spacing w:val="-4"/>
          <w:sz w:val="24"/>
        </w:rPr>
        <w:t xml:space="preserve"> </w:t>
      </w:r>
      <w:r>
        <w:rPr>
          <w:rFonts w:ascii="Arial Narrow"/>
          <w:spacing w:val="-2"/>
          <w:sz w:val="24"/>
        </w:rPr>
        <w:t>school</w:t>
      </w:r>
    </w:p>
    <w:p w14:paraId="2078361F" w14:textId="77777777" w:rsidR="00866C39" w:rsidRDefault="00866C39">
      <w:pPr>
        <w:pStyle w:val="a3"/>
        <w:ind w:left="0" w:right="0" w:firstLine="0"/>
        <w:jc w:val="left"/>
        <w:rPr>
          <w:rFonts w:ascii="Arial Narrow"/>
          <w:sz w:val="28"/>
        </w:rPr>
      </w:pPr>
    </w:p>
    <w:p w14:paraId="3EC10FFD" w14:textId="77777777" w:rsidR="00866C39" w:rsidRDefault="009038DA">
      <w:pPr>
        <w:spacing w:before="176"/>
        <w:ind w:left="241"/>
        <w:rPr>
          <w:rFonts w:ascii="Arial Narrow" w:hAnsi="Arial Narrow"/>
          <w:sz w:val="24"/>
        </w:rPr>
      </w:pPr>
      <w:r>
        <w:rPr>
          <w:rFonts w:ascii="Arial Narrow" w:hAnsi="Arial Narrow"/>
          <w:sz w:val="24"/>
        </w:rPr>
        <w:t>April</w:t>
      </w:r>
      <w:r>
        <w:rPr>
          <w:rFonts w:ascii="Arial Narrow" w:hAnsi="Arial Narrow"/>
          <w:spacing w:val="-3"/>
          <w:sz w:val="24"/>
        </w:rPr>
        <w:t xml:space="preserve"> </w:t>
      </w:r>
      <w:r>
        <w:rPr>
          <w:rFonts w:ascii="Arial Narrow" w:hAnsi="Arial Narrow"/>
          <w:sz w:val="24"/>
        </w:rPr>
        <w:t>2021</w:t>
      </w:r>
      <w:r>
        <w:rPr>
          <w:rFonts w:ascii="Arial Narrow" w:hAnsi="Arial Narrow"/>
          <w:spacing w:val="-1"/>
          <w:sz w:val="24"/>
        </w:rPr>
        <w:t xml:space="preserve"> </w:t>
      </w:r>
      <w:r>
        <w:rPr>
          <w:rFonts w:ascii="Arial Narrow" w:hAnsi="Arial Narrow"/>
          <w:sz w:val="24"/>
        </w:rPr>
        <w:t>–</w:t>
      </w:r>
      <w:r>
        <w:rPr>
          <w:rFonts w:ascii="Arial Narrow" w:hAnsi="Arial Narrow"/>
          <w:spacing w:val="-2"/>
          <w:sz w:val="24"/>
        </w:rPr>
        <w:t xml:space="preserve"> </w:t>
      </w:r>
      <w:r>
        <w:rPr>
          <w:rFonts w:ascii="Arial Narrow" w:hAnsi="Arial Narrow"/>
          <w:b/>
          <w:sz w:val="24"/>
        </w:rPr>
        <w:t>present</w:t>
      </w:r>
      <w:r>
        <w:rPr>
          <w:rFonts w:ascii="Arial Narrow" w:hAnsi="Arial Narrow"/>
          <w:b/>
          <w:spacing w:val="-3"/>
          <w:sz w:val="24"/>
        </w:rPr>
        <w:t xml:space="preserve"> </w:t>
      </w:r>
      <w:r>
        <w:rPr>
          <w:rFonts w:ascii="Arial Narrow" w:hAnsi="Arial Narrow"/>
          <w:b/>
          <w:sz w:val="24"/>
        </w:rPr>
        <w:t>time</w:t>
      </w:r>
      <w:r>
        <w:rPr>
          <w:rFonts w:ascii="Arial Narrow" w:hAnsi="Arial Narrow"/>
          <w:b/>
          <w:spacing w:val="-1"/>
          <w:sz w:val="24"/>
        </w:rPr>
        <w:t xml:space="preserve"> </w:t>
      </w:r>
      <w:r>
        <w:rPr>
          <w:rFonts w:ascii="Arial Narrow" w:hAnsi="Arial Narrow"/>
          <w:sz w:val="24"/>
        </w:rPr>
        <w:t>/</w:t>
      </w:r>
      <w:r>
        <w:rPr>
          <w:rFonts w:ascii="Arial Narrow" w:hAnsi="Arial Narrow"/>
          <w:spacing w:val="-3"/>
          <w:sz w:val="24"/>
        </w:rPr>
        <w:t xml:space="preserve"> </w:t>
      </w:r>
      <w:r>
        <w:rPr>
          <w:rFonts w:ascii="Arial Narrow" w:hAnsi="Arial Narrow"/>
          <w:sz w:val="24"/>
        </w:rPr>
        <w:t>April</w:t>
      </w:r>
      <w:r>
        <w:rPr>
          <w:rFonts w:ascii="Arial Narrow" w:hAnsi="Arial Narrow"/>
          <w:spacing w:val="-3"/>
          <w:sz w:val="24"/>
        </w:rPr>
        <w:t xml:space="preserve"> </w:t>
      </w:r>
      <w:r>
        <w:rPr>
          <w:rFonts w:ascii="Arial Narrow" w:hAnsi="Arial Narrow"/>
          <w:sz w:val="24"/>
        </w:rPr>
        <w:t>2017 –</w:t>
      </w:r>
      <w:r>
        <w:rPr>
          <w:rFonts w:ascii="Arial Narrow" w:hAnsi="Arial Narrow"/>
          <w:spacing w:val="-3"/>
          <w:sz w:val="24"/>
        </w:rPr>
        <w:t xml:space="preserve"> </w:t>
      </w:r>
      <w:r>
        <w:rPr>
          <w:rFonts w:ascii="Arial Narrow" w:hAnsi="Arial Narrow"/>
          <w:sz w:val="24"/>
        </w:rPr>
        <w:t xml:space="preserve">March </w:t>
      </w:r>
      <w:r>
        <w:rPr>
          <w:rFonts w:ascii="Arial Narrow" w:hAnsi="Arial Narrow"/>
          <w:spacing w:val="-4"/>
          <w:sz w:val="24"/>
        </w:rPr>
        <w:t>2021</w:t>
      </w:r>
    </w:p>
    <w:p w14:paraId="0F8F36C1" w14:textId="77777777" w:rsidR="00866C39" w:rsidRDefault="009038DA">
      <w:pPr>
        <w:spacing w:before="41"/>
        <w:ind w:left="241"/>
        <w:rPr>
          <w:rFonts w:ascii="Arial Narrow"/>
          <w:sz w:val="24"/>
        </w:rPr>
      </w:pPr>
      <w:r>
        <w:rPr>
          <w:rFonts w:ascii="Arial Narrow"/>
          <w:sz w:val="24"/>
        </w:rPr>
        <w:t>School</w:t>
      </w:r>
      <w:r>
        <w:rPr>
          <w:rFonts w:ascii="Arial Narrow"/>
          <w:spacing w:val="-8"/>
          <w:sz w:val="24"/>
        </w:rPr>
        <w:t xml:space="preserve"> </w:t>
      </w:r>
      <w:r>
        <w:rPr>
          <w:rFonts w:ascii="Arial Narrow"/>
          <w:sz w:val="24"/>
        </w:rPr>
        <w:t>of</w:t>
      </w:r>
      <w:r>
        <w:rPr>
          <w:rFonts w:ascii="Arial Narrow"/>
          <w:spacing w:val="-4"/>
          <w:sz w:val="24"/>
        </w:rPr>
        <w:t xml:space="preserve"> </w:t>
      </w:r>
      <w:r>
        <w:rPr>
          <w:rFonts w:ascii="Arial Narrow"/>
          <w:sz w:val="24"/>
        </w:rPr>
        <w:t>Physics</w:t>
      </w:r>
      <w:r>
        <w:rPr>
          <w:rFonts w:ascii="Arial Narrow"/>
          <w:spacing w:val="-3"/>
          <w:sz w:val="24"/>
        </w:rPr>
        <w:t xml:space="preserve"> </w:t>
      </w:r>
      <w:r>
        <w:rPr>
          <w:rFonts w:ascii="Arial Narrow"/>
          <w:sz w:val="24"/>
        </w:rPr>
        <w:t>and</w:t>
      </w:r>
      <w:r>
        <w:rPr>
          <w:rFonts w:ascii="Arial Narrow"/>
          <w:spacing w:val="-3"/>
          <w:sz w:val="24"/>
        </w:rPr>
        <w:t xml:space="preserve"> </w:t>
      </w:r>
      <w:r>
        <w:rPr>
          <w:rFonts w:ascii="Arial Narrow"/>
          <w:sz w:val="24"/>
        </w:rPr>
        <w:t>Engineering</w:t>
      </w:r>
      <w:r>
        <w:rPr>
          <w:rFonts w:ascii="Arial Narrow"/>
          <w:spacing w:val="-4"/>
          <w:sz w:val="24"/>
        </w:rPr>
        <w:t xml:space="preserve"> </w:t>
      </w:r>
      <w:r>
        <w:rPr>
          <w:rFonts w:ascii="Arial Narrow"/>
          <w:sz w:val="24"/>
        </w:rPr>
        <w:t>/</w:t>
      </w:r>
      <w:r>
        <w:rPr>
          <w:rFonts w:ascii="Arial Narrow"/>
          <w:spacing w:val="-2"/>
          <w:sz w:val="24"/>
        </w:rPr>
        <w:t xml:space="preserve"> </w:t>
      </w:r>
      <w:r>
        <w:rPr>
          <w:rFonts w:ascii="Arial Narrow"/>
          <w:sz w:val="24"/>
        </w:rPr>
        <w:t>Department</w:t>
      </w:r>
      <w:r>
        <w:rPr>
          <w:rFonts w:ascii="Arial Narrow"/>
          <w:spacing w:val="-3"/>
          <w:sz w:val="24"/>
        </w:rPr>
        <w:t xml:space="preserve"> </w:t>
      </w:r>
      <w:r>
        <w:rPr>
          <w:rFonts w:ascii="Arial Narrow"/>
          <w:sz w:val="24"/>
        </w:rPr>
        <w:t>of</w:t>
      </w:r>
      <w:r>
        <w:rPr>
          <w:rFonts w:ascii="Arial Narrow"/>
          <w:spacing w:val="-4"/>
          <w:sz w:val="24"/>
        </w:rPr>
        <w:t xml:space="preserve"> </w:t>
      </w:r>
      <w:r>
        <w:rPr>
          <w:rFonts w:ascii="Arial Narrow"/>
          <w:sz w:val="24"/>
        </w:rPr>
        <w:t>Physics</w:t>
      </w:r>
      <w:r>
        <w:rPr>
          <w:rFonts w:ascii="Arial Narrow"/>
          <w:spacing w:val="-3"/>
          <w:sz w:val="24"/>
        </w:rPr>
        <w:t xml:space="preserve"> </w:t>
      </w:r>
      <w:r>
        <w:rPr>
          <w:rFonts w:ascii="Arial Narrow"/>
          <w:sz w:val="24"/>
        </w:rPr>
        <w:t>and</w:t>
      </w:r>
      <w:r>
        <w:rPr>
          <w:rFonts w:ascii="Arial Narrow"/>
          <w:spacing w:val="-3"/>
          <w:sz w:val="24"/>
        </w:rPr>
        <w:t xml:space="preserve"> </w:t>
      </w:r>
      <w:r>
        <w:rPr>
          <w:rFonts w:ascii="Arial Narrow"/>
          <w:spacing w:val="-2"/>
          <w:sz w:val="24"/>
        </w:rPr>
        <w:t>Engineering</w:t>
      </w:r>
    </w:p>
    <w:p w14:paraId="0434356D" w14:textId="77777777" w:rsidR="00866C39" w:rsidRDefault="009038DA">
      <w:pPr>
        <w:spacing w:before="1"/>
        <w:ind w:left="241"/>
        <w:rPr>
          <w:rFonts w:ascii="Arial Narrow"/>
          <w:i/>
          <w:sz w:val="24"/>
        </w:rPr>
      </w:pPr>
      <w:hyperlink r:id="rId22">
        <w:r>
          <w:rPr>
            <w:rFonts w:ascii="Arial Narrow"/>
            <w:i/>
            <w:color w:val="0000FF"/>
            <w:spacing w:val="-2"/>
            <w:sz w:val="24"/>
            <w:u w:val="single" w:color="0000FF"/>
          </w:rPr>
          <w:t>http://physics.ifmo.ru</w:t>
        </w:r>
      </w:hyperlink>
    </w:p>
    <w:p w14:paraId="61F2499F" w14:textId="77777777" w:rsidR="00866C39" w:rsidRDefault="009038DA">
      <w:pPr>
        <w:spacing w:before="39"/>
        <w:ind w:left="241"/>
        <w:rPr>
          <w:rFonts w:ascii="Arial Narrow"/>
          <w:sz w:val="24"/>
        </w:rPr>
      </w:pPr>
      <w:r>
        <w:rPr>
          <w:rFonts w:ascii="Arial Narrow"/>
          <w:sz w:val="24"/>
        </w:rPr>
        <w:t>ITMO</w:t>
      </w:r>
      <w:r>
        <w:rPr>
          <w:rFonts w:ascii="Arial Narrow"/>
          <w:spacing w:val="-6"/>
          <w:sz w:val="24"/>
        </w:rPr>
        <w:t xml:space="preserve"> </w:t>
      </w:r>
      <w:r>
        <w:rPr>
          <w:rFonts w:ascii="Arial Narrow"/>
          <w:sz w:val="24"/>
        </w:rPr>
        <w:t>University</w:t>
      </w:r>
      <w:r>
        <w:rPr>
          <w:rFonts w:ascii="Arial Narrow"/>
          <w:spacing w:val="-3"/>
          <w:sz w:val="24"/>
        </w:rPr>
        <w:t xml:space="preserve"> </w:t>
      </w:r>
      <w:r>
        <w:rPr>
          <w:rFonts w:ascii="Arial Narrow"/>
          <w:sz w:val="24"/>
        </w:rPr>
        <w:t>49</w:t>
      </w:r>
      <w:r>
        <w:rPr>
          <w:rFonts w:ascii="Arial Narrow"/>
          <w:spacing w:val="-4"/>
          <w:sz w:val="24"/>
        </w:rPr>
        <w:t xml:space="preserve"> </w:t>
      </w:r>
      <w:proofErr w:type="spellStart"/>
      <w:r>
        <w:rPr>
          <w:rFonts w:ascii="Arial Narrow"/>
          <w:sz w:val="24"/>
        </w:rPr>
        <w:t>Kronverksky</w:t>
      </w:r>
      <w:proofErr w:type="spellEnd"/>
      <w:r>
        <w:rPr>
          <w:rFonts w:ascii="Arial Narrow"/>
          <w:spacing w:val="-4"/>
          <w:sz w:val="24"/>
        </w:rPr>
        <w:t xml:space="preserve"> </w:t>
      </w:r>
      <w:r>
        <w:rPr>
          <w:rFonts w:ascii="Arial Narrow"/>
          <w:sz w:val="24"/>
        </w:rPr>
        <w:t>pr.</w:t>
      </w:r>
      <w:r>
        <w:rPr>
          <w:rFonts w:ascii="Arial Narrow"/>
          <w:spacing w:val="-3"/>
          <w:sz w:val="24"/>
        </w:rPr>
        <w:t xml:space="preserve"> </w:t>
      </w:r>
      <w:r>
        <w:rPr>
          <w:rFonts w:ascii="Arial Narrow"/>
          <w:sz w:val="24"/>
        </w:rPr>
        <w:t>197101,</w:t>
      </w:r>
      <w:r>
        <w:rPr>
          <w:rFonts w:ascii="Arial Narrow"/>
          <w:spacing w:val="-5"/>
          <w:sz w:val="24"/>
        </w:rPr>
        <w:t xml:space="preserve"> </w:t>
      </w:r>
      <w:r>
        <w:rPr>
          <w:rFonts w:ascii="Arial Narrow"/>
          <w:sz w:val="24"/>
        </w:rPr>
        <w:t>St.</w:t>
      </w:r>
      <w:r>
        <w:rPr>
          <w:rFonts w:ascii="Arial Narrow"/>
          <w:spacing w:val="-5"/>
          <w:sz w:val="24"/>
        </w:rPr>
        <w:t xml:space="preserve"> </w:t>
      </w:r>
      <w:r>
        <w:rPr>
          <w:rFonts w:ascii="Arial Narrow"/>
          <w:sz w:val="24"/>
        </w:rPr>
        <w:t>Petersburg,</w:t>
      </w:r>
      <w:r>
        <w:rPr>
          <w:rFonts w:ascii="Arial Narrow"/>
          <w:spacing w:val="-3"/>
          <w:sz w:val="24"/>
        </w:rPr>
        <w:t xml:space="preserve"> </w:t>
      </w:r>
      <w:proofErr w:type="gramStart"/>
      <w:r>
        <w:rPr>
          <w:rFonts w:ascii="Arial Narrow"/>
          <w:spacing w:val="-2"/>
          <w:sz w:val="24"/>
        </w:rPr>
        <w:t>Russia;</w:t>
      </w:r>
      <w:proofErr w:type="gramEnd"/>
    </w:p>
    <w:p w14:paraId="26FF4D5A" w14:textId="77777777" w:rsidR="00866C39" w:rsidRDefault="009038DA">
      <w:pPr>
        <w:ind w:left="241"/>
        <w:rPr>
          <w:rFonts w:ascii="Arial Narrow"/>
          <w:i/>
          <w:sz w:val="24"/>
        </w:rPr>
      </w:pPr>
      <w:hyperlink r:id="rId23">
        <w:r>
          <w:rPr>
            <w:rFonts w:ascii="Arial Narrow"/>
            <w:i/>
            <w:color w:val="0000FF"/>
            <w:spacing w:val="-2"/>
            <w:sz w:val="24"/>
            <w:u w:val="single" w:color="0000FF"/>
          </w:rPr>
          <w:t>www.ifmo.ru</w:t>
        </w:r>
      </w:hyperlink>
    </w:p>
    <w:p w14:paraId="2B474173" w14:textId="77777777" w:rsidR="00866C39" w:rsidRDefault="009038DA">
      <w:pPr>
        <w:spacing w:before="75" w:line="273" w:lineRule="auto"/>
        <w:ind w:left="241" w:right="2787"/>
        <w:rPr>
          <w:rFonts w:ascii="Arial Narrow"/>
          <w:b/>
          <w:sz w:val="24"/>
        </w:rPr>
      </w:pPr>
      <w:r>
        <w:rPr>
          <w:rFonts w:ascii="Arial Narrow"/>
          <w:b/>
          <w:sz w:val="24"/>
        </w:rPr>
        <w:t>Head</w:t>
      </w:r>
      <w:r>
        <w:rPr>
          <w:rFonts w:ascii="Arial Narrow"/>
          <w:b/>
          <w:spacing w:val="-5"/>
          <w:sz w:val="24"/>
        </w:rPr>
        <w:t xml:space="preserve"> </w:t>
      </w:r>
      <w:r>
        <w:rPr>
          <w:rFonts w:ascii="Arial Narrow"/>
          <w:b/>
          <w:sz w:val="24"/>
        </w:rPr>
        <w:t>of</w:t>
      </w:r>
      <w:r>
        <w:rPr>
          <w:rFonts w:ascii="Arial Narrow"/>
          <w:b/>
          <w:spacing w:val="-6"/>
          <w:sz w:val="24"/>
        </w:rPr>
        <w:t xml:space="preserve"> </w:t>
      </w:r>
      <w:r>
        <w:rPr>
          <w:rFonts w:ascii="Arial Narrow"/>
          <w:b/>
          <w:sz w:val="24"/>
        </w:rPr>
        <w:t>School</w:t>
      </w:r>
      <w:r>
        <w:rPr>
          <w:rFonts w:ascii="Arial Narrow"/>
          <w:b/>
          <w:spacing w:val="-5"/>
          <w:sz w:val="24"/>
        </w:rPr>
        <w:t xml:space="preserve"> </w:t>
      </w:r>
      <w:r>
        <w:rPr>
          <w:rFonts w:ascii="Arial Narrow"/>
          <w:b/>
          <w:sz w:val="24"/>
        </w:rPr>
        <w:t>of</w:t>
      </w:r>
      <w:r>
        <w:rPr>
          <w:rFonts w:ascii="Arial Narrow"/>
          <w:b/>
          <w:spacing w:val="-6"/>
          <w:sz w:val="24"/>
        </w:rPr>
        <w:t xml:space="preserve"> </w:t>
      </w:r>
      <w:r>
        <w:rPr>
          <w:rFonts w:ascii="Arial Narrow"/>
          <w:b/>
          <w:sz w:val="24"/>
        </w:rPr>
        <w:t>Physics</w:t>
      </w:r>
      <w:r>
        <w:rPr>
          <w:rFonts w:ascii="Arial Narrow"/>
          <w:b/>
          <w:spacing w:val="-4"/>
          <w:sz w:val="24"/>
        </w:rPr>
        <w:t xml:space="preserve"> </w:t>
      </w:r>
      <w:r>
        <w:rPr>
          <w:rFonts w:ascii="Arial Narrow"/>
          <w:b/>
          <w:sz w:val="24"/>
        </w:rPr>
        <w:t>and</w:t>
      </w:r>
      <w:r>
        <w:rPr>
          <w:rFonts w:ascii="Arial Narrow"/>
          <w:b/>
          <w:spacing w:val="-5"/>
          <w:sz w:val="24"/>
        </w:rPr>
        <w:t xml:space="preserve"> </w:t>
      </w:r>
      <w:r>
        <w:rPr>
          <w:rFonts w:ascii="Arial Narrow"/>
          <w:b/>
          <w:sz w:val="24"/>
        </w:rPr>
        <w:t>Engineering</w:t>
      </w:r>
      <w:r>
        <w:rPr>
          <w:rFonts w:ascii="Arial Narrow"/>
          <w:b/>
          <w:spacing w:val="-5"/>
          <w:sz w:val="24"/>
        </w:rPr>
        <w:t xml:space="preserve"> </w:t>
      </w:r>
      <w:r>
        <w:rPr>
          <w:rFonts w:ascii="Arial Narrow"/>
          <w:b/>
          <w:sz w:val="24"/>
        </w:rPr>
        <w:t>/ Dean of Faculty of Physics and Engineering</w:t>
      </w:r>
    </w:p>
    <w:p w14:paraId="67A6A4C1" w14:textId="77777777" w:rsidR="00866C39" w:rsidRDefault="009038DA">
      <w:pPr>
        <w:spacing w:before="1" w:line="242" w:lineRule="auto"/>
        <w:ind w:left="241"/>
        <w:rPr>
          <w:rFonts w:ascii="Arial Narrow"/>
          <w:sz w:val="24"/>
        </w:rPr>
      </w:pPr>
      <w:r>
        <w:rPr>
          <w:rFonts w:ascii="Arial Narrow"/>
          <w:sz w:val="24"/>
        </w:rPr>
        <w:t>Research</w:t>
      </w:r>
      <w:r>
        <w:rPr>
          <w:rFonts w:ascii="Arial Narrow"/>
          <w:spacing w:val="-3"/>
          <w:sz w:val="24"/>
        </w:rPr>
        <w:t xml:space="preserve"> </w:t>
      </w:r>
      <w:r>
        <w:rPr>
          <w:rFonts w:ascii="Arial Narrow"/>
          <w:sz w:val="24"/>
        </w:rPr>
        <w:t>in</w:t>
      </w:r>
      <w:r>
        <w:rPr>
          <w:rFonts w:ascii="Arial Narrow"/>
          <w:spacing w:val="-5"/>
          <w:sz w:val="24"/>
        </w:rPr>
        <w:t xml:space="preserve"> </w:t>
      </w:r>
      <w:r>
        <w:rPr>
          <w:rFonts w:ascii="Arial Narrow"/>
          <w:sz w:val="24"/>
        </w:rPr>
        <w:t>the</w:t>
      </w:r>
      <w:r>
        <w:rPr>
          <w:rFonts w:ascii="Arial Narrow"/>
          <w:spacing w:val="-3"/>
          <w:sz w:val="24"/>
        </w:rPr>
        <w:t xml:space="preserve"> </w:t>
      </w:r>
      <w:r>
        <w:rPr>
          <w:rFonts w:ascii="Arial Narrow"/>
          <w:sz w:val="24"/>
        </w:rPr>
        <w:t>areas</w:t>
      </w:r>
      <w:r>
        <w:rPr>
          <w:rFonts w:ascii="Arial Narrow"/>
          <w:spacing w:val="-4"/>
          <w:sz w:val="24"/>
        </w:rPr>
        <w:t xml:space="preserve"> </w:t>
      </w:r>
      <w:r>
        <w:rPr>
          <w:rFonts w:ascii="Arial Narrow"/>
          <w:sz w:val="24"/>
        </w:rPr>
        <w:t>of</w:t>
      </w:r>
      <w:r>
        <w:rPr>
          <w:rFonts w:ascii="Arial Narrow"/>
          <w:spacing w:val="-6"/>
          <w:sz w:val="24"/>
        </w:rPr>
        <w:t xml:space="preserve"> </w:t>
      </w:r>
      <w:r>
        <w:rPr>
          <w:rFonts w:ascii="Arial Narrow"/>
          <w:sz w:val="24"/>
        </w:rPr>
        <w:t>metamaterials,</w:t>
      </w:r>
      <w:r>
        <w:rPr>
          <w:rFonts w:ascii="Arial Narrow"/>
          <w:spacing w:val="-4"/>
          <w:sz w:val="24"/>
        </w:rPr>
        <w:t xml:space="preserve"> </w:t>
      </w:r>
      <w:r>
        <w:rPr>
          <w:rFonts w:ascii="Arial Narrow"/>
          <w:sz w:val="24"/>
        </w:rPr>
        <w:t>metasurfaces,</w:t>
      </w:r>
      <w:r>
        <w:rPr>
          <w:rFonts w:ascii="Arial Narrow"/>
          <w:spacing w:val="-6"/>
          <w:sz w:val="24"/>
        </w:rPr>
        <w:t xml:space="preserve"> </w:t>
      </w:r>
      <w:r>
        <w:rPr>
          <w:rFonts w:ascii="Arial Narrow"/>
          <w:sz w:val="24"/>
        </w:rPr>
        <w:t>plasmonic</w:t>
      </w:r>
      <w:r>
        <w:rPr>
          <w:rFonts w:ascii="Arial Narrow"/>
          <w:spacing w:val="-6"/>
          <w:sz w:val="24"/>
        </w:rPr>
        <w:t xml:space="preserve"> </w:t>
      </w:r>
      <w:r>
        <w:rPr>
          <w:rFonts w:ascii="Arial Narrow"/>
          <w:sz w:val="24"/>
        </w:rPr>
        <w:t>nanostructures, nanoantennae, homogenization, spatial dispersion, magnetic resonance imaging.</w:t>
      </w:r>
    </w:p>
    <w:p w14:paraId="7F0B60FE" w14:textId="77777777" w:rsidR="00866C39" w:rsidRDefault="00866C39">
      <w:pPr>
        <w:spacing w:line="242" w:lineRule="auto"/>
        <w:rPr>
          <w:rFonts w:ascii="Arial Narrow"/>
          <w:sz w:val="24"/>
        </w:rPr>
        <w:sectPr w:rsidR="00866C39" w:rsidSect="004437C7">
          <w:type w:val="continuous"/>
          <w:pgSz w:w="11910" w:h="16850"/>
          <w:pgMar w:top="660" w:right="300" w:bottom="1100" w:left="860" w:header="0" w:footer="920" w:gutter="0"/>
          <w:cols w:num="2" w:space="720" w:equalWidth="0">
            <w:col w:w="2905" w:space="213"/>
            <w:col w:w="7632"/>
          </w:cols>
        </w:sectPr>
      </w:pPr>
    </w:p>
    <w:p w14:paraId="7294EB27" w14:textId="77777777" w:rsidR="00866C39" w:rsidRDefault="00866C39">
      <w:pPr>
        <w:pStyle w:val="a3"/>
        <w:ind w:left="0" w:right="0" w:firstLine="0"/>
        <w:jc w:val="left"/>
        <w:rPr>
          <w:rFonts w:ascii="Arial Narrow"/>
          <w:sz w:val="20"/>
        </w:rPr>
      </w:pPr>
    </w:p>
    <w:p w14:paraId="560E332C" w14:textId="77777777" w:rsidR="00866C39" w:rsidRDefault="00866C39">
      <w:pPr>
        <w:pStyle w:val="a3"/>
        <w:spacing w:after="1"/>
        <w:ind w:left="0" w:right="0" w:firstLine="0"/>
        <w:jc w:val="left"/>
        <w:rPr>
          <w:rFonts w:ascii="Arial Narrow"/>
          <w:sz w:val="13"/>
        </w:rPr>
      </w:pPr>
    </w:p>
    <w:tbl>
      <w:tblPr>
        <w:tblStyle w:val="TableNormal"/>
        <w:tblW w:w="0" w:type="auto"/>
        <w:tblInd w:w="307" w:type="dxa"/>
        <w:tblLayout w:type="fixed"/>
        <w:tblLook w:val="01E0" w:firstRow="1" w:lastRow="1" w:firstColumn="1" w:lastColumn="1" w:noHBand="0" w:noVBand="0"/>
      </w:tblPr>
      <w:tblGrid>
        <w:gridCol w:w="2713"/>
        <w:gridCol w:w="7531"/>
      </w:tblGrid>
      <w:tr w:rsidR="00866C39" w14:paraId="6C986724" w14:textId="77777777">
        <w:trPr>
          <w:trHeight w:val="296"/>
        </w:trPr>
        <w:tc>
          <w:tcPr>
            <w:tcW w:w="2713" w:type="dxa"/>
          </w:tcPr>
          <w:p w14:paraId="79CE107F" w14:textId="77777777" w:rsidR="00866C39" w:rsidRDefault="009038DA">
            <w:pPr>
              <w:pStyle w:val="TableParagraph"/>
              <w:numPr>
                <w:ilvl w:val="0"/>
                <w:numId w:val="23"/>
              </w:numPr>
              <w:tabs>
                <w:tab w:val="left" w:pos="125"/>
              </w:tabs>
              <w:spacing w:line="275" w:lineRule="exact"/>
              <w:ind w:left="124" w:right="147"/>
              <w:jc w:val="right"/>
              <w:rPr>
                <w:sz w:val="24"/>
              </w:rPr>
            </w:pPr>
            <w:r>
              <w:rPr>
                <w:sz w:val="24"/>
              </w:rPr>
              <w:t>Dates</w:t>
            </w:r>
            <w:r>
              <w:rPr>
                <w:spacing w:val="-1"/>
                <w:sz w:val="24"/>
              </w:rPr>
              <w:t xml:space="preserve"> </w:t>
            </w:r>
            <w:r>
              <w:rPr>
                <w:sz w:val="24"/>
              </w:rPr>
              <w:t>(from</w:t>
            </w:r>
            <w:r>
              <w:rPr>
                <w:spacing w:val="-4"/>
                <w:sz w:val="24"/>
              </w:rPr>
              <w:t xml:space="preserve"> </w:t>
            </w:r>
            <w:r>
              <w:rPr>
                <w:sz w:val="24"/>
              </w:rPr>
              <w:t>–</w:t>
            </w:r>
            <w:r>
              <w:rPr>
                <w:spacing w:val="1"/>
                <w:sz w:val="24"/>
              </w:rPr>
              <w:t xml:space="preserve"> </w:t>
            </w:r>
            <w:r>
              <w:rPr>
                <w:spacing w:val="-5"/>
                <w:sz w:val="24"/>
              </w:rPr>
              <w:t>to)</w:t>
            </w:r>
          </w:p>
        </w:tc>
        <w:tc>
          <w:tcPr>
            <w:tcW w:w="7531" w:type="dxa"/>
          </w:tcPr>
          <w:p w14:paraId="715BDF74" w14:textId="77777777" w:rsidR="00866C39" w:rsidRDefault="009038DA">
            <w:pPr>
              <w:pStyle w:val="TableParagraph"/>
              <w:spacing w:line="275" w:lineRule="exact"/>
              <w:ind w:left="346"/>
              <w:rPr>
                <w:sz w:val="24"/>
              </w:rPr>
            </w:pPr>
            <w:r>
              <w:rPr>
                <w:sz w:val="24"/>
              </w:rPr>
              <w:t>April</w:t>
            </w:r>
            <w:r>
              <w:rPr>
                <w:spacing w:val="-3"/>
                <w:sz w:val="24"/>
              </w:rPr>
              <w:t xml:space="preserve"> </w:t>
            </w:r>
            <w:r>
              <w:rPr>
                <w:sz w:val="24"/>
              </w:rPr>
              <w:t>2015</w:t>
            </w:r>
            <w:r>
              <w:rPr>
                <w:spacing w:val="-1"/>
                <w:sz w:val="24"/>
              </w:rPr>
              <w:t xml:space="preserve"> </w:t>
            </w:r>
            <w:r>
              <w:rPr>
                <w:sz w:val="24"/>
              </w:rPr>
              <w:t>-</w:t>
            </w:r>
            <w:r>
              <w:rPr>
                <w:spacing w:val="-3"/>
                <w:sz w:val="24"/>
              </w:rPr>
              <w:t xml:space="preserve"> </w:t>
            </w:r>
            <w:r>
              <w:rPr>
                <w:sz w:val="24"/>
              </w:rPr>
              <w:t>August</w:t>
            </w:r>
            <w:r>
              <w:rPr>
                <w:spacing w:val="-4"/>
                <w:sz w:val="24"/>
              </w:rPr>
              <w:t xml:space="preserve"> </w:t>
            </w:r>
            <w:r>
              <w:rPr>
                <w:sz w:val="24"/>
              </w:rPr>
              <w:t>2018</w:t>
            </w:r>
            <w:r>
              <w:rPr>
                <w:spacing w:val="-3"/>
                <w:sz w:val="24"/>
              </w:rPr>
              <w:t xml:space="preserve"> </w:t>
            </w:r>
            <w:r>
              <w:rPr>
                <w:sz w:val="24"/>
              </w:rPr>
              <w:t>/</w:t>
            </w:r>
            <w:r>
              <w:rPr>
                <w:spacing w:val="-4"/>
                <w:sz w:val="24"/>
              </w:rPr>
              <w:t xml:space="preserve"> </w:t>
            </w:r>
            <w:r>
              <w:rPr>
                <w:sz w:val="24"/>
              </w:rPr>
              <w:t>November</w:t>
            </w:r>
            <w:r>
              <w:rPr>
                <w:spacing w:val="-3"/>
                <w:sz w:val="24"/>
              </w:rPr>
              <w:t xml:space="preserve"> </w:t>
            </w:r>
            <w:r>
              <w:rPr>
                <w:sz w:val="24"/>
              </w:rPr>
              <w:t>2010</w:t>
            </w:r>
            <w:r>
              <w:rPr>
                <w:spacing w:val="-1"/>
                <w:sz w:val="24"/>
              </w:rPr>
              <w:t xml:space="preserve"> </w:t>
            </w:r>
            <w:r>
              <w:rPr>
                <w:sz w:val="24"/>
              </w:rPr>
              <w:t>–</w:t>
            </w:r>
            <w:r>
              <w:rPr>
                <w:spacing w:val="-1"/>
                <w:sz w:val="24"/>
              </w:rPr>
              <w:t xml:space="preserve"> </w:t>
            </w:r>
            <w:r>
              <w:rPr>
                <w:sz w:val="24"/>
              </w:rPr>
              <w:t>March</w:t>
            </w:r>
            <w:r>
              <w:rPr>
                <w:spacing w:val="-2"/>
                <w:sz w:val="24"/>
              </w:rPr>
              <w:t xml:space="preserve"> </w:t>
            </w:r>
            <w:r>
              <w:rPr>
                <w:spacing w:val="-4"/>
                <w:sz w:val="24"/>
              </w:rPr>
              <w:t>2015</w:t>
            </w:r>
          </w:p>
        </w:tc>
      </w:tr>
      <w:tr w:rsidR="00866C39" w14:paraId="412C5E7E" w14:textId="77777777">
        <w:trPr>
          <w:trHeight w:val="1159"/>
        </w:trPr>
        <w:tc>
          <w:tcPr>
            <w:tcW w:w="2713" w:type="dxa"/>
          </w:tcPr>
          <w:p w14:paraId="2DB9AF9D" w14:textId="77777777" w:rsidR="00866C39" w:rsidRDefault="009038DA">
            <w:pPr>
              <w:pStyle w:val="TableParagraph"/>
              <w:numPr>
                <w:ilvl w:val="0"/>
                <w:numId w:val="22"/>
              </w:numPr>
              <w:tabs>
                <w:tab w:val="left" w:pos="125"/>
              </w:tabs>
              <w:spacing w:before="20"/>
              <w:ind w:left="124" w:right="147"/>
              <w:jc w:val="right"/>
              <w:rPr>
                <w:sz w:val="24"/>
              </w:rPr>
            </w:pPr>
            <w:r>
              <w:rPr>
                <w:sz w:val="24"/>
              </w:rPr>
              <w:t>Name</w:t>
            </w:r>
            <w:r>
              <w:rPr>
                <w:spacing w:val="-2"/>
                <w:sz w:val="24"/>
              </w:rPr>
              <w:t xml:space="preserve"> </w:t>
            </w:r>
            <w:r>
              <w:rPr>
                <w:sz w:val="24"/>
              </w:rPr>
              <w:t>and</w:t>
            </w:r>
            <w:r>
              <w:rPr>
                <w:spacing w:val="-4"/>
                <w:sz w:val="24"/>
              </w:rPr>
              <w:t xml:space="preserve"> </w:t>
            </w:r>
            <w:r>
              <w:rPr>
                <w:sz w:val="24"/>
              </w:rPr>
              <w:t>address</w:t>
            </w:r>
            <w:r>
              <w:rPr>
                <w:spacing w:val="-2"/>
                <w:sz w:val="24"/>
              </w:rPr>
              <w:t xml:space="preserve"> </w:t>
            </w:r>
            <w:r>
              <w:rPr>
                <w:spacing w:val="-5"/>
                <w:sz w:val="24"/>
              </w:rPr>
              <w:t>of</w:t>
            </w:r>
          </w:p>
          <w:p w14:paraId="4792E44A" w14:textId="77777777" w:rsidR="00866C39" w:rsidRDefault="009038DA">
            <w:pPr>
              <w:pStyle w:val="TableParagraph"/>
              <w:spacing w:before="1"/>
              <w:ind w:left="0" w:right="146"/>
              <w:jc w:val="right"/>
              <w:rPr>
                <w:sz w:val="24"/>
              </w:rPr>
            </w:pPr>
            <w:r>
              <w:rPr>
                <w:spacing w:val="-2"/>
                <w:sz w:val="24"/>
              </w:rPr>
              <w:t>employer</w:t>
            </w:r>
          </w:p>
        </w:tc>
        <w:tc>
          <w:tcPr>
            <w:tcW w:w="7531" w:type="dxa"/>
          </w:tcPr>
          <w:p w14:paraId="694CC4F2" w14:textId="77777777" w:rsidR="00866C39" w:rsidRDefault="009038DA">
            <w:pPr>
              <w:pStyle w:val="TableParagraph"/>
              <w:spacing w:before="20"/>
              <w:ind w:left="346"/>
              <w:rPr>
                <w:i/>
                <w:sz w:val="24"/>
              </w:rPr>
            </w:pPr>
            <w:r>
              <w:rPr>
                <w:sz w:val="24"/>
              </w:rPr>
              <w:t>Department</w:t>
            </w:r>
            <w:r>
              <w:rPr>
                <w:spacing w:val="-5"/>
                <w:sz w:val="24"/>
              </w:rPr>
              <w:t xml:space="preserve"> </w:t>
            </w:r>
            <w:r>
              <w:rPr>
                <w:sz w:val="24"/>
              </w:rPr>
              <w:t>of</w:t>
            </w:r>
            <w:r>
              <w:rPr>
                <w:spacing w:val="-7"/>
                <w:sz w:val="24"/>
              </w:rPr>
              <w:t xml:space="preserve"> </w:t>
            </w:r>
            <w:proofErr w:type="spellStart"/>
            <w:r>
              <w:rPr>
                <w:sz w:val="24"/>
              </w:rPr>
              <w:t>Nanophotonics</w:t>
            </w:r>
            <w:proofErr w:type="spellEnd"/>
            <w:r>
              <w:rPr>
                <w:spacing w:val="-5"/>
                <w:sz w:val="24"/>
              </w:rPr>
              <w:t xml:space="preserve"> </w:t>
            </w:r>
            <w:r>
              <w:rPr>
                <w:sz w:val="24"/>
              </w:rPr>
              <w:t>and</w:t>
            </w:r>
            <w:r>
              <w:rPr>
                <w:spacing w:val="-6"/>
                <w:sz w:val="24"/>
              </w:rPr>
              <w:t xml:space="preserve"> </w:t>
            </w:r>
            <w:r>
              <w:rPr>
                <w:sz w:val="24"/>
              </w:rPr>
              <w:t>Metamaterials,</w:t>
            </w:r>
            <w:r>
              <w:rPr>
                <w:spacing w:val="-5"/>
                <w:sz w:val="24"/>
              </w:rPr>
              <w:t xml:space="preserve"> </w:t>
            </w:r>
            <w:r>
              <w:rPr>
                <w:sz w:val="24"/>
              </w:rPr>
              <w:t>The</w:t>
            </w:r>
            <w:r>
              <w:rPr>
                <w:spacing w:val="-4"/>
                <w:sz w:val="24"/>
              </w:rPr>
              <w:t xml:space="preserve"> </w:t>
            </w:r>
            <w:r>
              <w:rPr>
                <w:sz w:val="24"/>
              </w:rPr>
              <w:t>International</w:t>
            </w:r>
            <w:r>
              <w:rPr>
                <w:spacing w:val="-6"/>
                <w:sz w:val="24"/>
              </w:rPr>
              <w:t xml:space="preserve"> </w:t>
            </w:r>
            <w:r>
              <w:rPr>
                <w:sz w:val="24"/>
              </w:rPr>
              <w:t xml:space="preserve">Research Centre of </w:t>
            </w:r>
            <w:proofErr w:type="spellStart"/>
            <w:r>
              <w:rPr>
                <w:sz w:val="24"/>
              </w:rPr>
              <w:t>Nanophotonics</w:t>
            </w:r>
            <w:proofErr w:type="spellEnd"/>
            <w:r>
              <w:rPr>
                <w:sz w:val="24"/>
              </w:rPr>
              <w:t xml:space="preserve"> and Metamaterials (The Metamaterials Laboratory); ITMO University, 49 </w:t>
            </w:r>
            <w:proofErr w:type="spellStart"/>
            <w:r>
              <w:rPr>
                <w:sz w:val="24"/>
              </w:rPr>
              <w:t>Kronverksky</w:t>
            </w:r>
            <w:proofErr w:type="spellEnd"/>
            <w:r>
              <w:rPr>
                <w:sz w:val="24"/>
              </w:rPr>
              <w:t xml:space="preserve"> pr. 197101, St. Petersburg, Russia; </w:t>
            </w:r>
            <w:hyperlink r:id="rId24">
              <w:r>
                <w:rPr>
                  <w:i/>
                  <w:color w:val="0000FF"/>
                  <w:spacing w:val="-2"/>
                  <w:sz w:val="24"/>
                </w:rPr>
                <w:t>http://metalab.ifmo.ru/</w:t>
              </w:r>
            </w:hyperlink>
          </w:p>
        </w:tc>
      </w:tr>
      <w:tr w:rsidR="00866C39" w14:paraId="5AA9DED7" w14:textId="77777777">
        <w:trPr>
          <w:trHeight w:val="332"/>
        </w:trPr>
        <w:tc>
          <w:tcPr>
            <w:tcW w:w="2713" w:type="dxa"/>
          </w:tcPr>
          <w:p w14:paraId="5E31D4CC" w14:textId="77777777" w:rsidR="00866C39" w:rsidRDefault="009038DA">
            <w:pPr>
              <w:pStyle w:val="TableParagraph"/>
              <w:numPr>
                <w:ilvl w:val="0"/>
                <w:numId w:val="21"/>
              </w:numPr>
              <w:tabs>
                <w:tab w:val="left" w:pos="125"/>
              </w:tabs>
              <w:spacing w:before="37"/>
              <w:ind w:left="124" w:right="151"/>
              <w:jc w:val="right"/>
              <w:rPr>
                <w:sz w:val="24"/>
              </w:rPr>
            </w:pPr>
            <w:r>
              <w:rPr>
                <w:sz w:val="24"/>
              </w:rPr>
              <w:t>Occupation</w:t>
            </w:r>
            <w:r>
              <w:rPr>
                <w:spacing w:val="-4"/>
                <w:sz w:val="24"/>
              </w:rPr>
              <w:t xml:space="preserve"> </w:t>
            </w:r>
            <w:r>
              <w:rPr>
                <w:sz w:val="24"/>
              </w:rPr>
              <w:t>or</w:t>
            </w:r>
            <w:r>
              <w:rPr>
                <w:spacing w:val="-5"/>
                <w:sz w:val="24"/>
              </w:rPr>
              <w:t xml:space="preserve"> </w:t>
            </w:r>
            <w:r>
              <w:rPr>
                <w:sz w:val="24"/>
              </w:rPr>
              <w:t>position</w:t>
            </w:r>
            <w:r>
              <w:rPr>
                <w:spacing w:val="-4"/>
                <w:sz w:val="24"/>
              </w:rPr>
              <w:t xml:space="preserve"> held</w:t>
            </w:r>
          </w:p>
        </w:tc>
        <w:tc>
          <w:tcPr>
            <w:tcW w:w="7531" w:type="dxa"/>
          </w:tcPr>
          <w:p w14:paraId="38BD8BD3" w14:textId="77777777" w:rsidR="00866C39" w:rsidRDefault="009038DA">
            <w:pPr>
              <w:pStyle w:val="TableParagraph"/>
              <w:spacing w:before="37"/>
              <w:ind w:left="346"/>
              <w:rPr>
                <w:b/>
                <w:sz w:val="24"/>
              </w:rPr>
            </w:pPr>
            <w:r>
              <w:rPr>
                <w:b/>
                <w:sz w:val="24"/>
              </w:rPr>
              <w:t>Head</w:t>
            </w:r>
            <w:r>
              <w:rPr>
                <w:b/>
                <w:spacing w:val="-3"/>
                <w:sz w:val="24"/>
              </w:rPr>
              <w:t xml:space="preserve"> </w:t>
            </w:r>
            <w:r>
              <w:rPr>
                <w:b/>
                <w:sz w:val="24"/>
              </w:rPr>
              <w:t>of</w:t>
            </w:r>
            <w:r>
              <w:rPr>
                <w:b/>
                <w:spacing w:val="-4"/>
                <w:sz w:val="24"/>
              </w:rPr>
              <w:t xml:space="preserve"> </w:t>
            </w:r>
            <w:r>
              <w:rPr>
                <w:b/>
                <w:sz w:val="24"/>
              </w:rPr>
              <w:t>Department</w:t>
            </w:r>
            <w:r>
              <w:rPr>
                <w:b/>
                <w:spacing w:val="-4"/>
                <w:sz w:val="24"/>
              </w:rPr>
              <w:t xml:space="preserve"> </w:t>
            </w:r>
            <w:r>
              <w:rPr>
                <w:b/>
                <w:sz w:val="24"/>
              </w:rPr>
              <w:t>/</w:t>
            </w:r>
            <w:r>
              <w:rPr>
                <w:b/>
                <w:spacing w:val="-4"/>
                <w:sz w:val="24"/>
              </w:rPr>
              <w:t xml:space="preserve"> </w:t>
            </w:r>
            <w:r>
              <w:rPr>
                <w:b/>
                <w:sz w:val="24"/>
              </w:rPr>
              <w:t>Principal</w:t>
            </w:r>
            <w:r>
              <w:rPr>
                <w:b/>
                <w:spacing w:val="-3"/>
                <w:sz w:val="24"/>
              </w:rPr>
              <w:t xml:space="preserve"> </w:t>
            </w:r>
            <w:r>
              <w:rPr>
                <w:b/>
                <w:sz w:val="24"/>
              </w:rPr>
              <w:t>Researcher,</w:t>
            </w:r>
            <w:r>
              <w:rPr>
                <w:b/>
                <w:spacing w:val="-3"/>
                <w:sz w:val="24"/>
              </w:rPr>
              <w:t xml:space="preserve"> </w:t>
            </w:r>
            <w:r>
              <w:rPr>
                <w:b/>
                <w:sz w:val="24"/>
              </w:rPr>
              <w:t>Head</w:t>
            </w:r>
            <w:r>
              <w:rPr>
                <w:b/>
                <w:spacing w:val="-3"/>
                <w:sz w:val="24"/>
              </w:rPr>
              <w:t xml:space="preserve"> </w:t>
            </w:r>
            <w:r>
              <w:rPr>
                <w:b/>
                <w:sz w:val="24"/>
              </w:rPr>
              <w:t>of</w:t>
            </w:r>
            <w:r>
              <w:rPr>
                <w:b/>
                <w:spacing w:val="-3"/>
                <w:sz w:val="24"/>
              </w:rPr>
              <w:t xml:space="preserve"> </w:t>
            </w:r>
            <w:r>
              <w:rPr>
                <w:b/>
                <w:spacing w:val="-2"/>
                <w:sz w:val="24"/>
              </w:rPr>
              <w:t>Centre</w:t>
            </w:r>
          </w:p>
        </w:tc>
      </w:tr>
      <w:tr w:rsidR="00866C39" w14:paraId="0CA06E5B" w14:textId="77777777">
        <w:trPr>
          <w:trHeight w:val="573"/>
        </w:trPr>
        <w:tc>
          <w:tcPr>
            <w:tcW w:w="2713" w:type="dxa"/>
          </w:tcPr>
          <w:p w14:paraId="41D6B8FE" w14:textId="77777777" w:rsidR="00866C39" w:rsidRDefault="009038DA">
            <w:pPr>
              <w:pStyle w:val="TableParagraph"/>
              <w:numPr>
                <w:ilvl w:val="0"/>
                <w:numId w:val="20"/>
              </w:numPr>
              <w:tabs>
                <w:tab w:val="left" w:pos="941"/>
              </w:tabs>
              <w:spacing w:line="280" w:lineRule="atLeast"/>
              <w:ind w:right="147" w:hanging="454"/>
              <w:rPr>
                <w:sz w:val="24"/>
              </w:rPr>
            </w:pPr>
            <w:r>
              <w:rPr>
                <w:sz w:val="24"/>
              </w:rPr>
              <w:t>Main</w:t>
            </w:r>
            <w:r>
              <w:rPr>
                <w:spacing w:val="-14"/>
                <w:sz w:val="24"/>
              </w:rPr>
              <w:t xml:space="preserve"> </w:t>
            </w:r>
            <w:r>
              <w:rPr>
                <w:sz w:val="24"/>
              </w:rPr>
              <w:t>activities</w:t>
            </w:r>
            <w:r>
              <w:rPr>
                <w:spacing w:val="-14"/>
                <w:sz w:val="24"/>
              </w:rPr>
              <w:t xml:space="preserve"> </w:t>
            </w:r>
            <w:r>
              <w:rPr>
                <w:sz w:val="24"/>
              </w:rPr>
              <w:t xml:space="preserve">and </w:t>
            </w:r>
            <w:r>
              <w:rPr>
                <w:spacing w:val="-2"/>
                <w:sz w:val="24"/>
              </w:rPr>
              <w:t>responsibilities</w:t>
            </w:r>
          </w:p>
        </w:tc>
        <w:tc>
          <w:tcPr>
            <w:tcW w:w="7531" w:type="dxa"/>
          </w:tcPr>
          <w:p w14:paraId="6583CEC6" w14:textId="77777777" w:rsidR="00866C39" w:rsidRDefault="009038DA">
            <w:pPr>
              <w:pStyle w:val="TableParagraph"/>
              <w:spacing w:line="280" w:lineRule="atLeast"/>
              <w:ind w:left="346"/>
              <w:rPr>
                <w:sz w:val="24"/>
              </w:rPr>
            </w:pPr>
            <w:r>
              <w:rPr>
                <w:sz w:val="24"/>
              </w:rPr>
              <w:t>Research</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areas</w:t>
            </w:r>
            <w:r>
              <w:rPr>
                <w:spacing w:val="-4"/>
                <w:sz w:val="24"/>
              </w:rPr>
              <w:t xml:space="preserve"> </w:t>
            </w:r>
            <w:r>
              <w:rPr>
                <w:sz w:val="24"/>
              </w:rPr>
              <w:t>of</w:t>
            </w:r>
            <w:r>
              <w:rPr>
                <w:spacing w:val="-6"/>
                <w:sz w:val="24"/>
              </w:rPr>
              <w:t xml:space="preserve"> </w:t>
            </w:r>
            <w:r>
              <w:rPr>
                <w:sz w:val="24"/>
              </w:rPr>
              <w:t>metamaterials,</w:t>
            </w:r>
            <w:r>
              <w:rPr>
                <w:spacing w:val="-4"/>
                <w:sz w:val="24"/>
              </w:rPr>
              <w:t xml:space="preserve"> </w:t>
            </w:r>
            <w:r>
              <w:rPr>
                <w:sz w:val="24"/>
              </w:rPr>
              <w:t>metasurfaces,</w:t>
            </w:r>
            <w:r>
              <w:rPr>
                <w:spacing w:val="-6"/>
                <w:sz w:val="24"/>
              </w:rPr>
              <w:t xml:space="preserve"> </w:t>
            </w:r>
            <w:r>
              <w:rPr>
                <w:sz w:val="24"/>
              </w:rPr>
              <w:t>plasmonic</w:t>
            </w:r>
            <w:r>
              <w:rPr>
                <w:spacing w:val="-6"/>
                <w:sz w:val="24"/>
              </w:rPr>
              <w:t xml:space="preserve"> </w:t>
            </w:r>
            <w:r>
              <w:rPr>
                <w:sz w:val="24"/>
              </w:rPr>
              <w:t>nanostructures, nanoantennae, homogenization, spatial dispersion, magnetic resonance imaging.</w:t>
            </w:r>
          </w:p>
        </w:tc>
      </w:tr>
    </w:tbl>
    <w:p w14:paraId="01B6462B" w14:textId="77777777" w:rsidR="00866C39" w:rsidRDefault="00866C39">
      <w:pPr>
        <w:pStyle w:val="a3"/>
        <w:spacing w:before="9"/>
        <w:ind w:left="0" w:right="0" w:firstLine="0"/>
        <w:jc w:val="left"/>
        <w:rPr>
          <w:rFonts w:ascii="Arial Narrow"/>
          <w:sz w:val="13"/>
        </w:rPr>
      </w:pPr>
    </w:p>
    <w:p w14:paraId="48AEA06F" w14:textId="77777777" w:rsidR="00866C39" w:rsidRDefault="00866C39">
      <w:pPr>
        <w:rPr>
          <w:rFonts w:ascii="Arial Narrow"/>
          <w:sz w:val="13"/>
        </w:rPr>
        <w:sectPr w:rsidR="00866C39" w:rsidSect="004437C7">
          <w:pgSz w:w="11910" w:h="16850"/>
          <w:pgMar w:top="720" w:right="300" w:bottom="1100" w:left="860" w:header="0" w:footer="920" w:gutter="0"/>
          <w:cols w:space="720"/>
        </w:sectPr>
      </w:pPr>
    </w:p>
    <w:p w14:paraId="6E4DA0BC" w14:textId="77777777" w:rsidR="00866C39" w:rsidRDefault="009038DA">
      <w:pPr>
        <w:pStyle w:val="a5"/>
        <w:numPr>
          <w:ilvl w:val="1"/>
          <w:numId w:val="24"/>
        </w:numPr>
        <w:tabs>
          <w:tab w:val="left" w:pos="125"/>
        </w:tabs>
        <w:spacing w:before="100"/>
        <w:ind w:left="124" w:right="40"/>
        <w:jc w:val="right"/>
        <w:rPr>
          <w:rFonts w:ascii="Arial Narrow" w:hAnsi="Arial Narrow"/>
          <w:sz w:val="24"/>
        </w:rPr>
      </w:pPr>
      <w:r>
        <w:rPr>
          <w:rFonts w:ascii="Arial Narrow" w:hAnsi="Arial Narrow"/>
          <w:sz w:val="24"/>
        </w:rPr>
        <w:t>Dates</w:t>
      </w:r>
      <w:r>
        <w:rPr>
          <w:rFonts w:ascii="Arial Narrow" w:hAnsi="Arial Narrow"/>
          <w:spacing w:val="-1"/>
          <w:sz w:val="24"/>
        </w:rPr>
        <w:t xml:space="preserve"> </w:t>
      </w:r>
      <w:r>
        <w:rPr>
          <w:rFonts w:ascii="Arial Narrow" w:hAnsi="Arial Narrow"/>
          <w:sz w:val="24"/>
        </w:rPr>
        <w:t>(from</w:t>
      </w:r>
      <w:r>
        <w:rPr>
          <w:rFonts w:ascii="Arial Narrow" w:hAnsi="Arial Narrow"/>
          <w:spacing w:val="-4"/>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pacing w:val="-5"/>
          <w:sz w:val="24"/>
        </w:rPr>
        <w:t>to)</w:t>
      </w:r>
    </w:p>
    <w:p w14:paraId="331C380B" w14:textId="77777777" w:rsidR="00866C39" w:rsidRDefault="009038DA">
      <w:pPr>
        <w:pStyle w:val="a5"/>
        <w:numPr>
          <w:ilvl w:val="0"/>
          <w:numId w:val="19"/>
        </w:numPr>
        <w:tabs>
          <w:tab w:val="left" w:pos="125"/>
        </w:tabs>
        <w:spacing w:before="39"/>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address</w:t>
      </w:r>
      <w:r>
        <w:rPr>
          <w:rFonts w:ascii="Arial Narrow" w:hAnsi="Arial Narrow"/>
          <w:spacing w:val="-2"/>
          <w:sz w:val="24"/>
        </w:rPr>
        <w:t xml:space="preserve"> </w:t>
      </w:r>
      <w:r>
        <w:rPr>
          <w:rFonts w:ascii="Arial Narrow" w:hAnsi="Arial Narrow"/>
          <w:spacing w:val="-5"/>
          <w:sz w:val="24"/>
        </w:rPr>
        <w:t>of</w:t>
      </w:r>
    </w:p>
    <w:p w14:paraId="5C9EDFA0" w14:textId="77777777" w:rsidR="00866C39" w:rsidRDefault="009038DA">
      <w:pPr>
        <w:ind w:right="38"/>
        <w:jc w:val="right"/>
        <w:rPr>
          <w:rFonts w:ascii="Arial Narrow"/>
          <w:sz w:val="24"/>
        </w:rPr>
      </w:pPr>
      <w:r>
        <w:rPr>
          <w:rFonts w:ascii="Arial Narrow"/>
          <w:spacing w:val="-2"/>
          <w:sz w:val="24"/>
        </w:rPr>
        <w:t>employer</w:t>
      </w:r>
    </w:p>
    <w:p w14:paraId="55F5F0F7" w14:textId="77777777" w:rsidR="00866C39" w:rsidRDefault="009038DA">
      <w:pPr>
        <w:pStyle w:val="a5"/>
        <w:numPr>
          <w:ilvl w:val="0"/>
          <w:numId w:val="18"/>
        </w:numPr>
        <w:tabs>
          <w:tab w:val="left" w:pos="125"/>
        </w:tabs>
        <w:spacing w:before="39"/>
        <w:ind w:left="124" w:right="43"/>
        <w:jc w:val="right"/>
        <w:rPr>
          <w:rFonts w:ascii="Arial Narrow" w:hAnsi="Arial Narrow"/>
          <w:sz w:val="24"/>
        </w:rPr>
      </w:pPr>
      <w:r>
        <w:rPr>
          <w:rFonts w:ascii="Arial Narrow" w:hAnsi="Arial Narrow"/>
          <w:sz w:val="24"/>
        </w:rPr>
        <w:t>Occupation</w:t>
      </w:r>
      <w:r>
        <w:rPr>
          <w:rFonts w:ascii="Arial Narrow" w:hAnsi="Arial Narrow"/>
          <w:spacing w:val="-4"/>
          <w:sz w:val="24"/>
        </w:rPr>
        <w:t xml:space="preserve"> </w:t>
      </w:r>
      <w:r>
        <w:rPr>
          <w:rFonts w:ascii="Arial Narrow" w:hAnsi="Arial Narrow"/>
          <w:sz w:val="24"/>
        </w:rPr>
        <w:t>or</w:t>
      </w:r>
      <w:r>
        <w:rPr>
          <w:rFonts w:ascii="Arial Narrow" w:hAnsi="Arial Narrow"/>
          <w:spacing w:val="-5"/>
          <w:sz w:val="24"/>
        </w:rPr>
        <w:t xml:space="preserve"> </w:t>
      </w:r>
      <w:r>
        <w:rPr>
          <w:rFonts w:ascii="Arial Narrow" w:hAnsi="Arial Narrow"/>
          <w:sz w:val="24"/>
        </w:rPr>
        <w:t>position</w:t>
      </w:r>
      <w:r>
        <w:rPr>
          <w:rFonts w:ascii="Arial Narrow" w:hAnsi="Arial Narrow"/>
          <w:spacing w:val="-4"/>
          <w:sz w:val="24"/>
        </w:rPr>
        <w:t xml:space="preserve"> held</w:t>
      </w:r>
    </w:p>
    <w:p w14:paraId="572A0686" w14:textId="77777777" w:rsidR="00866C39" w:rsidRDefault="009038DA">
      <w:pPr>
        <w:pStyle w:val="a5"/>
        <w:numPr>
          <w:ilvl w:val="1"/>
          <w:numId w:val="18"/>
        </w:numPr>
        <w:tabs>
          <w:tab w:val="left" w:pos="1240"/>
        </w:tabs>
        <w:spacing w:before="42"/>
        <w:ind w:right="38" w:hanging="454"/>
        <w:jc w:val="right"/>
        <w:rPr>
          <w:rFonts w:ascii="Arial Narrow" w:hAnsi="Arial Narrow"/>
          <w:sz w:val="24"/>
        </w:rPr>
      </w:pPr>
      <w:r>
        <w:rPr>
          <w:rFonts w:ascii="Arial Narrow" w:hAnsi="Arial Narrow"/>
          <w:sz w:val="24"/>
        </w:rPr>
        <w:t>Main</w:t>
      </w:r>
      <w:r>
        <w:rPr>
          <w:rFonts w:ascii="Arial Narrow" w:hAnsi="Arial Narrow"/>
          <w:spacing w:val="-14"/>
          <w:sz w:val="24"/>
        </w:rPr>
        <w:t xml:space="preserve"> </w:t>
      </w:r>
      <w:r>
        <w:rPr>
          <w:rFonts w:ascii="Arial Narrow" w:hAnsi="Arial Narrow"/>
          <w:sz w:val="24"/>
        </w:rPr>
        <w:t>activities</w:t>
      </w:r>
      <w:r>
        <w:rPr>
          <w:rFonts w:ascii="Arial Narrow" w:hAnsi="Arial Narrow"/>
          <w:spacing w:val="-14"/>
          <w:sz w:val="24"/>
        </w:rPr>
        <w:t xml:space="preserve"> </w:t>
      </w:r>
      <w:r>
        <w:rPr>
          <w:rFonts w:ascii="Arial Narrow" w:hAnsi="Arial Narrow"/>
          <w:sz w:val="24"/>
        </w:rPr>
        <w:t xml:space="preserve">and </w:t>
      </w:r>
      <w:r>
        <w:rPr>
          <w:rFonts w:ascii="Arial Narrow" w:hAnsi="Arial Narrow"/>
          <w:spacing w:val="-2"/>
          <w:sz w:val="24"/>
        </w:rPr>
        <w:t>responsibilities</w:t>
      </w:r>
    </w:p>
    <w:p w14:paraId="024937DF" w14:textId="77777777" w:rsidR="00866C39" w:rsidRDefault="009038DA">
      <w:pPr>
        <w:pStyle w:val="a5"/>
        <w:numPr>
          <w:ilvl w:val="2"/>
          <w:numId w:val="18"/>
        </w:numPr>
        <w:tabs>
          <w:tab w:val="left" w:pos="125"/>
        </w:tabs>
        <w:spacing w:before="222"/>
        <w:ind w:left="124" w:right="40"/>
        <w:jc w:val="right"/>
        <w:rPr>
          <w:rFonts w:ascii="Arial Narrow" w:hAnsi="Arial Narrow"/>
          <w:sz w:val="24"/>
        </w:rPr>
      </w:pPr>
      <w:r>
        <w:rPr>
          <w:rFonts w:ascii="Arial Narrow" w:hAnsi="Arial Narrow"/>
          <w:sz w:val="24"/>
        </w:rPr>
        <w:t>Dates</w:t>
      </w:r>
      <w:r>
        <w:rPr>
          <w:rFonts w:ascii="Arial Narrow" w:hAnsi="Arial Narrow"/>
          <w:spacing w:val="-2"/>
          <w:sz w:val="24"/>
        </w:rPr>
        <w:t xml:space="preserve"> </w:t>
      </w:r>
      <w:r>
        <w:rPr>
          <w:rFonts w:ascii="Arial Narrow" w:hAnsi="Arial Narrow"/>
          <w:sz w:val="24"/>
        </w:rPr>
        <w:t>(from</w:t>
      </w:r>
      <w:r>
        <w:rPr>
          <w:rFonts w:ascii="Arial Narrow" w:hAnsi="Arial Narrow"/>
          <w:spacing w:val="-3"/>
          <w:sz w:val="24"/>
        </w:rPr>
        <w:t xml:space="preserve"> </w:t>
      </w:r>
      <w:r>
        <w:rPr>
          <w:rFonts w:ascii="Arial Narrow" w:hAnsi="Arial Narrow"/>
          <w:sz w:val="24"/>
        </w:rPr>
        <w:t xml:space="preserve">– </w:t>
      </w:r>
      <w:r>
        <w:rPr>
          <w:rFonts w:ascii="Arial Narrow" w:hAnsi="Arial Narrow"/>
          <w:spacing w:val="-5"/>
          <w:sz w:val="24"/>
        </w:rPr>
        <w:t>to)</w:t>
      </w:r>
    </w:p>
    <w:p w14:paraId="4DF11CC9" w14:textId="77777777" w:rsidR="00866C39" w:rsidRDefault="009038DA">
      <w:pPr>
        <w:pStyle w:val="a5"/>
        <w:numPr>
          <w:ilvl w:val="0"/>
          <w:numId w:val="17"/>
        </w:numPr>
        <w:tabs>
          <w:tab w:val="left" w:pos="125"/>
        </w:tabs>
        <w:spacing w:before="75"/>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address</w:t>
      </w:r>
      <w:r>
        <w:rPr>
          <w:rFonts w:ascii="Arial Narrow" w:hAnsi="Arial Narrow"/>
          <w:spacing w:val="-2"/>
          <w:sz w:val="24"/>
        </w:rPr>
        <w:t xml:space="preserve"> </w:t>
      </w:r>
      <w:r>
        <w:rPr>
          <w:rFonts w:ascii="Arial Narrow" w:hAnsi="Arial Narrow"/>
          <w:spacing w:val="-5"/>
          <w:sz w:val="24"/>
        </w:rPr>
        <w:t>of</w:t>
      </w:r>
    </w:p>
    <w:p w14:paraId="35EA1C65" w14:textId="77777777" w:rsidR="00866C39" w:rsidRDefault="009038DA">
      <w:pPr>
        <w:ind w:right="38"/>
        <w:jc w:val="right"/>
        <w:rPr>
          <w:rFonts w:ascii="Arial Narrow"/>
          <w:sz w:val="24"/>
        </w:rPr>
      </w:pPr>
      <w:r>
        <w:rPr>
          <w:rFonts w:ascii="Arial Narrow"/>
          <w:spacing w:val="-2"/>
          <w:sz w:val="24"/>
        </w:rPr>
        <w:t>employer</w:t>
      </w:r>
    </w:p>
    <w:p w14:paraId="71502335" w14:textId="77777777" w:rsidR="00866C39" w:rsidRDefault="00866C39">
      <w:pPr>
        <w:pStyle w:val="a3"/>
        <w:spacing w:before="5"/>
        <w:ind w:left="0" w:right="0" w:firstLine="0"/>
        <w:jc w:val="left"/>
        <w:rPr>
          <w:rFonts w:ascii="Arial Narrow"/>
          <w:sz w:val="27"/>
        </w:rPr>
      </w:pPr>
    </w:p>
    <w:p w14:paraId="2A63A443" w14:textId="77777777" w:rsidR="00866C39" w:rsidRDefault="009038DA">
      <w:pPr>
        <w:pStyle w:val="a5"/>
        <w:numPr>
          <w:ilvl w:val="0"/>
          <w:numId w:val="18"/>
        </w:numPr>
        <w:tabs>
          <w:tab w:val="left" w:pos="125"/>
        </w:tabs>
        <w:ind w:left="124" w:right="43"/>
        <w:jc w:val="right"/>
        <w:rPr>
          <w:rFonts w:ascii="Arial Narrow" w:hAnsi="Arial Narrow"/>
          <w:sz w:val="24"/>
        </w:rPr>
      </w:pPr>
      <w:r>
        <w:rPr>
          <w:rFonts w:ascii="Arial Narrow" w:hAnsi="Arial Narrow"/>
          <w:sz w:val="24"/>
        </w:rPr>
        <w:t>Occupation</w:t>
      </w:r>
      <w:r>
        <w:rPr>
          <w:rFonts w:ascii="Arial Narrow" w:hAnsi="Arial Narrow"/>
          <w:spacing w:val="-4"/>
          <w:sz w:val="24"/>
        </w:rPr>
        <w:t xml:space="preserve"> </w:t>
      </w:r>
      <w:r>
        <w:rPr>
          <w:rFonts w:ascii="Arial Narrow" w:hAnsi="Arial Narrow"/>
          <w:sz w:val="24"/>
        </w:rPr>
        <w:t>or</w:t>
      </w:r>
      <w:r>
        <w:rPr>
          <w:rFonts w:ascii="Arial Narrow" w:hAnsi="Arial Narrow"/>
          <w:spacing w:val="-5"/>
          <w:sz w:val="24"/>
        </w:rPr>
        <w:t xml:space="preserve"> </w:t>
      </w:r>
      <w:r>
        <w:rPr>
          <w:rFonts w:ascii="Arial Narrow" w:hAnsi="Arial Narrow"/>
          <w:sz w:val="24"/>
        </w:rPr>
        <w:t>position</w:t>
      </w:r>
      <w:r>
        <w:rPr>
          <w:rFonts w:ascii="Arial Narrow" w:hAnsi="Arial Narrow"/>
          <w:spacing w:val="-4"/>
          <w:sz w:val="24"/>
        </w:rPr>
        <w:t xml:space="preserve"> held</w:t>
      </w:r>
    </w:p>
    <w:p w14:paraId="4BA1697E" w14:textId="77777777" w:rsidR="00866C39" w:rsidRDefault="009038DA">
      <w:pPr>
        <w:pStyle w:val="a5"/>
        <w:numPr>
          <w:ilvl w:val="1"/>
          <w:numId w:val="18"/>
        </w:numPr>
        <w:tabs>
          <w:tab w:val="left" w:pos="1240"/>
        </w:tabs>
        <w:spacing w:before="42"/>
        <w:ind w:right="38" w:hanging="454"/>
        <w:jc w:val="right"/>
        <w:rPr>
          <w:rFonts w:ascii="Arial Narrow" w:hAnsi="Arial Narrow"/>
          <w:sz w:val="24"/>
        </w:rPr>
      </w:pPr>
      <w:r>
        <w:rPr>
          <w:rFonts w:ascii="Arial Narrow" w:hAnsi="Arial Narrow"/>
          <w:sz w:val="24"/>
        </w:rPr>
        <w:t>Main</w:t>
      </w:r>
      <w:r>
        <w:rPr>
          <w:rFonts w:ascii="Arial Narrow" w:hAnsi="Arial Narrow"/>
          <w:spacing w:val="-14"/>
          <w:sz w:val="24"/>
        </w:rPr>
        <w:t xml:space="preserve"> </w:t>
      </w:r>
      <w:r>
        <w:rPr>
          <w:rFonts w:ascii="Arial Narrow" w:hAnsi="Arial Narrow"/>
          <w:sz w:val="24"/>
        </w:rPr>
        <w:t>activities</w:t>
      </w:r>
      <w:r>
        <w:rPr>
          <w:rFonts w:ascii="Arial Narrow" w:hAnsi="Arial Narrow"/>
          <w:spacing w:val="-14"/>
          <w:sz w:val="24"/>
        </w:rPr>
        <w:t xml:space="preserve"> </w:t>
      </w:r>
      <w:r>
        <w:rPr>
          <w:rFonts w:ascii="Arial Narrow" w:hAnsi="Arial Narrow"/>
          <w:sz w:val="24"/>
        </w:rPr>
        <w:t xml:space="preserve">and </w:t>
      </w:r>
      <w:r>
        <w:rPr>
          <w:rFonts w:ascii="Arial Narrow" w:hAnsi="Arial Narrow"/>
          <w:spacing w:val="-2"/>
          <w:sz w:val="24"/>
        </w:rPr>
        <w:t>responsibilities</w:t>
      </w:r>
    </w:p>
    <w:p w14:paraId="0A58E7BC" w14:textId="77777777" w:rsidR="00866C39" w:rsidRDefault="009038DA">
      <w:pPr>
        <w:pStyle w:val="a5"/>
        <w:numPr>
          <w:ilvl w:val="2"/>
          <w:numId w:val="18"/>
        </w:numPr>
        <w:tabs>
          <w:tab w:val="left" w:pos="125"/>
        </w:tabs>
        <w:spacing w:before="222"/>
        <w:ind w:left="124" w:right="40"/>
        <w:jc w:val="right"/>
        <w:rPr>
          <w:rFonts w:ascii="Arial Narrow" w:hAnsi="Arial Narrow"/>
          <w:sz w:val="24"/>
        </w:rPr>
      </w:pPr>
      <w:r>
        <w:rPr>
          <w:rFonts w:ascii="Arial Narrow" w:hAnsi="Arial Narrow"/>
          <w:sz w:val="24"/>
        </w:rPr>
        <w:t>Dates</w:t>
      </w:r>
      <w:r>
        <w:rPr>
          <w:rFonts w:ascii="Arial Narrow" w:hAnsi="Arial Narrow"/>
          <w:spacing w:val="-1"/>
          <w:sz w:val="24"/>
        </w:rPr>
        <w:t xml:space="preserve"> </w:t>
      </w:r>
      <w:r>
        <w:rPr>
          <w:rFonts w:ascii="Arial Narrow" w:hAnsi="Arial Narrow"/>
          <w:sz w:val="24"/>
        </w:rPr>
        <w:t>(from</w:t>
      </w:r>
      <w:r>
        <w:rPr>
          <w:rFonts w:ascii="Arial Narrow" w:hAnsi="Arial Narrow"/>
          <w:spacing w:val="-4"/>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pacing w:val="-5"/>
          <w:sz w:val="24"/>
        </w:rPr>
        <w:t>to)</w:t>
      </w:r>
    </w:p>
    <w:p w14:paraId="0FBECC6D" w14:textId="77777777" w:rsidR="00866C39" w:rsidRDefault="009038DA">
      <w:pPr>
        <w:pStyle w:val="a5"/>
        <w:numPr>
          <w:ilvl w:val="0"/>
          <w:numId w:val="16"/>
        </w:numPr>
        <w:tabs>
          <w:tab w:val="left" w:pos="125"/>
        </w:tabs>
        <w:spacing w:before="41"/>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address</w:t>
      </w:r>
      <w:r>
        <w:rPr>
          <w:rFonts w:ascii="Arial Narrow" w:hAnsi="Arial Narrow"/>
          <w:spacing w:val="-2"/>
          <w:sz w:val="24"/>
        </w:rPr>
        <w:t xml:space="preserve"> </w:t>
      </w:r>
      <w:r>
        <w:rPr>
          <w:rFonts w:ascii="Arial Narrow" w:hAnsi="Arial Narrow"/>
          <w:spacing w:val="-5"/>
          <w:sz w:val="24"/>
        </w:rPr>
        <w:t>of</w:t>
      </w:r>
    </w:p>
    <w:p w14:paraId="25B51CC2" w14:textId="77777777" w:rsidR="00866C39" w:rsidRDefault="009038DA">
      <w:pPr>
        <w:spacing w:before="1"/>
        <w:ind w:right="38"/>
        <w:jc w:val="right"/>
        <w:rPr>
          <w:rFonts w:ascii="Arial Narrow"/>
          <w:sz w:val="24"/>
        </w:rPr>
      </w:pPr>
      <w:r>
        <w:rPr>
          <w:rFonts w:ascii="Arial Narrow"/>
          <w:spacing w:val="-2"/>
          <w:sz w:val="24"/>
        </w:rPr>
        <w:t>employer</w:t>
      </w:r>
    </w:p>
    <w:p w14:paraId="301D09EE" w14:textId="77777777" w:rsidR="00866C39" w:rsidRDefault="00866C39">
      <w:pPr>
        <w:pStyle w:val="a3"/>
        <w:spacing w:before="9"/>
        <w:ind w:left="0" w:right="0" w:firstLine="0"/>
        <w:jc w:val="left"/>
        <w:rPr>
          <w:rFonts w:ascii="Arial Narrow"/>
          <w:sz w:val="30"/>
        </w:rPr>
      </w:pPr>
    </w:p>
    <w:p w14:paraId="6512C5ED" w14:textId="77777777" w:rsidR="00866C39" w:rsidRDefault="009038DA">
      <w:pPr>
        <w:pStyle w:val="a5"/>
        <w:numPr>
          <w:ilvl w:val="0"/>
          <w:numId w:val="18"/>
        </w:numPr>
        <w:tabs>
          <w:tab w:val="left" w:pos="125"/>
        </w:tabs>
        <w:ind w:left="124" w:right="43"/>
        <w:jc w:val="right"/>
        <w:rPr>
          <w:rFonts w:ascii="Arial Narrow" w:hAnsi="Arial Narrow"/>
          <w:sz w:val="24"/>
        </w:rPr>
      </w:pPr>
      <w:r>
        <w:rPr>
          <w:rFonts w:ascii="Arial Narrow" w:hAnsi="Arial Narrow"/>
          <w:sz w:val="24"/>
        </w:rPr>
        <w:t>Occupation</w:t>
      </w:r>
      <w:r>
        <w:rPr>
          <w:rFonts w:ascii="Arial Narrow" w:hAnsi="Arial Narrow"/>
          <w:spacing w:val="-4"/>
          <w:sz w:val="24"/>
        </w:rPr>
        <w:t xml:space="preserve"> </w:t>
      </w:r>
      <w:r>
        <w:rPr>
          <w:rFonts w:ascii="Arial Narrow" w:hAnsi="Arial Narrow"/>
          <w:sz w:val="24"/>
        </w:rPr>
        <w:t>or</w:t>
      </w:r>
      <w:r>
        <w:rPr>
          <w:rFonts w:ascii="Arial Narrow" w:hAnsi="Arial Narrow"/>
          <w:spacing w:val="-5"/>
          <w:sz w:val="24"/>
        </w:rPr>
        <w:t xml:space="preserve"> </w:t>
      </w:r>
      <w:r>
        <w:rPr>
          <w:rFonts w:ascii="Arial Narrow" w:hAnsi="Arial Narrow"/>
          <w:sz w:val="24"/>
        </w:rPr>
        <w:t>position</w:t>
      </w:r>
      <w:r>
        <w:rPr>
          <w:rFonts w:ascii="Arial Narrow" w:hAnsi="Arial Narrow"/>
          <w:spacing w:val="-4"/>
          <w:sz w:val="24"/>
        </w:rPr>
        <w:t xml:space="preserve"> held</w:t>
      </w:r>
    </w:p>
    <w:p w14:paraId="1C400677" w14:textId="77777777" w:rsidR="00866C39" w:rsidRDefault="009038DA">
      <w:pPr>
        <w:pStyle w:val="a5"/>
        <w:numPr>
          <w:ilvl w:val="1"/>
          <w:numId w:val="18"/>
        </w:numPr>
        <w:tabs>
          <w:tab w:val="left" w:pos="1240"/>
        </w:tabs>
        <w:spacing w:before="41"/>
        <w:ind w:right="38" w:hanging="454"/>
        <w:jc w:val="right"/>
        <w:rPr>
          <w:rFonts w:ascii="Arial Narrow" w:hAnsi="Arial Narrow"/>
          <w:sz w:val="24"/>
        </w:rPr>
      </w:pPr>
      <w:r>
        <w:rPr>
          <w:rFonts w:ascii="Arial Narrow" w:hAnsi="Arial Narrow"/>
          <w:sz w:val="24"/>
        </w:rPr>
        <w:t>Main</w:t>
      </w:r>
      <w:r>
        <w:rPr>
          <w:rFonts w:ascii="Arial Narrow" w:hAnsi="Arial Narrow"/>
          <w:spacing w:val="-14"/>
          <w:sz w:val="24"/>
        </w:rPr>
        <w:t xml:space="preserve"> </w:t>
      </w:r>
      <w:r>
        <w:rPr>
          <w:rFonts w:ascii="Arial Narrow" w:hAnsi="Arial Narrow"/>
          <w:sz w:val="24"/>
        </w:rPr>
        <w:t>activities</w:t>
      </w:r>
      <w:r>
        <w:rPr>
          <w:rFonts w:ascii="Arial Narrow" w:hAnsi="Arial Narrow"/>
          <w:spacing w:val="-14"/>
          <w:sz w:val="24"/>
        </w:rPr>
        <w:t xml:space="preserve"> </w:t>
      </w:r>
      <w:r>
        <w:rPr>
          <w:rFonts w:ascii="Arial Narrow" w:hAnsi="Arial Narrow"/>
          <w:sz w:val="24"/>
        </w:rPr>
        <w:t xml:space="preserve">and </w:t>
      </w:r>
      <w:r>
        <w:rPr>
          <w:rFonts w:ascii="Arial Narrow" w:hAnsi="Arial Narrow"/>
          <w:spacing w:val="-2"/>
          <w:sz w:val="24"/>
        </w:rPr>
        <w:t>responsibilities</w:t>
      </w:r>
    </w:p>
    <w:p w14:paraId="5F44D640" w14:textId="77777777" w:rsidR="00866C39" w:rsidRDefault="009038DA">
      <w:pPr>
        <w:spacing w:before="100"/>
        <w:ind w:left="349"/>
        <w:rPr>
          <w:rFonts w:ascii="Arial Narrow" w:hAnsi="Arial Narrow"/>
          <w:sz w:val="24"/>
        </w:rPr>
      </w:pPr>
      <w:r>
        <w:br w:type="column"/>
      </w:r>
      <w:r>
        <w:rPr>
          <w:rFonts w:ascii="Arial Narrow" w:hAnsi="Arial Narrow"/>
          <w:sz w:val="24"/>
        </w:rPr>
        <w:t>September</w:t>
      </w:r>
      <w:r>
        <w:rPr>
          <w:rFonts w:ascii="Arial Narrow" w:hAnsi="Arial Narrow"/>
          <w:spacing w:val="-6"/>
          <w:sz w:val="24"/>
        </w:rPr>
        <w:t xml:space="preserve"> </w:t>
      </w:r>
      <w:r>
        <w:rPr>
          <w:rFonts w:ascii="Arial Narrow" w:hAnsi="Arial Narrow"/>
          <w:sz w:val="24"/>
        </w:rPr>
        <w:t>2012–</w:t>
      </w:r>
      <w:r>
        <w:rPr>
          <w:rFonts w:ascii="Arial Narrow" w:hAnsi="Arial Narrow"/>
          <w:spacing w:val="-3"/>
          <w:sz w:val="24"/>
        </w:rPr>
        <w:t xml:space="preserve"> </w:t>
      </w:r>
      <w:r>
        <w:rPr>
          <w:rFonts w:ascii="Arial Narrow" w:hAnsi="Arial Narrow"/>
          <w:sz w:val="24"/>
        </w:rPr>
        <w:t>January</w:t>
      </w:r>
      <w:r>
        <w:rPr>
          <w:rFonts w:ascii="Arial Narrow" w:hAnsi="Arial Narrow"/>
          <w:spacing w:val="-6"/>
          <w:sz w:val="24"/>
        </w:rPr>
        <w:t xml:space="preserve"> </w:t>
      </w:r>
      <w:r>
        <w:rPr>
          <w:rFonts w:ascii="Arial Narrow" w:hAnsi="Arial Narrow"/>
          <w:spacing w:val="-4"/>
          <w:sz w:val="24"/>
        </w:rPr>
        <w:t>2013</w:t>
      </w:r>
    </w:p>
    <w:p w14:paraId="6EDC38FA" w14:textId="77777777" w:rsidR="00866C39" w:rsidRDefault="009038DA">
      <w:pPr>
        <w:spacing w:before="39"/>
        <w:ind w:left="349"/>
        <w:rPr>
          <w:rFonts w:ascii="Arial Narrow"/>
          <w:i/>
          <w:sz w:val="24"/>
        </w:rPr>
      </w:pPr>
      <w:r>
        <w:rPr>
          <w:rFonts w:ascii="Arial Narrow"/>
          <w:sz w:val="24"/>
        </w:rPr>
        <w:t>Skolkovo</w:t>
      </w:r>
      <w:r>
        <w:rPr>
          <w:rFonts w:ascii="Arial Narrow"/>
          <w:spacing w:val="-4"/>
          <w:sz w:val="24"/>
        </w:rPr>
        <w:t xml:space="preserve"> </w:t>
      </w:r>
      <w:r>
        <w:rPr>
          <w:rFonts w:ascii="Arial Narrow"/>
          <w:sz w:val="24"/>
        </w:rPr>
        <w:t>Institute</w:t>
      </w:r>
      <w:r>
        <w:rPr>
          <w:rFonts w:ascii="Arial Narrow"/>
          <w:spacing w:val="-4"/>
          <w:sz w:val="24"/>
        </w:rPr>
        <w:t xml:space="preserve"> </w:t>
      </w:r>
      <w:r>
        <w:rPr>
          <w:rFonts w:ascii="Arial Narrow"/>
          <w:sz w:val="24"/>
        </w:rPr>
        <w:t>of</w:t>
      </w:r>
      <w:r>
        <w:rPr>
          <w:rFonts w:ascii="Arial Narrow"/>
          <w:spacing w:val="-3"/>
          <w:sz w:val="24"/>
        </w:rPr>
        <w:t xml:space="preserve"> </w:t>
      </w:r>
      <w:r>
        <w:rPr>
          <w:rFonts w:ascii="Arial Narrow"/>
          <w:sz w:val="24"/>
        </w:rPr>
        <w:t>Science</w:t>
      </w:r>
      <w:r>
        <w:rPr>
          <w:rFonts w:ascii="Arial Narrow"/>
          <w:spacing w:val="-2"/>
          <w:sz w:val="24"/>
        </w:rPr>
        <w:t xml:space="preserve"> </w:t>
      </w:r>
      <w:r>
        <w:rPr>
          <w:rFonts w:ascii="Arial Narrow"/>
          <w:sz w:val="24"/>
        </w:rPr>
        <w:t>and</w:t>
      </w:r>
      <w:r>
        <w:rPr>
          <w:rFonts w:ascii="Arial Narrow"/>
          <w:spacing w:val="-2"/>
          <w:sz w:val="24"/>
        </w:rPr>
        <w:t xml:space="preserve"> </w:t>
      </w:r>
      <w:r>
        <w:rPr>
          <w:rFonts w:ascii="Arial Narrow"/>
          <w:sz w:val="24"/>
        </w:rPr>
        <w:t>Technology;</w:t>
      </w:r>
      <w:r>
        <w:rPr>
          <w:rFonts w:ascii="Arial Narrow"/>
          <w:spacing w:val="-5"/>
          <w:sz w:val="24"/>
        </w:rPr>
        <w:t xml:space="preserve"> </w:t>
      </w:r>
      <w:r>
        <w:rPr>
          <w:rFonts w:ascii="Arial Narrow"/>
          <w:sz w:val="24"/>
        </w:rPr>
        <w:t>Bolshoi</w:t>
      </w:r>
      <w:r>
        <w:rPr>
          <w:rFonts w:ascii="Arial Narrow"/>
          <w:spacing w:val="-6"/>
          <w:sz w:val="24"/>
        </w:rPr>
        <w:t xml:space="preserve"> </w:t>
      </w:r>
      <w:proofErr w:type="spellStart"/>
      <w:r>
        <w:rPr>
          <w:rFonts w:ascii="Arial Narrow"/>
          <w:sz w:val="24"/>
        </w:rPr>
        <w:t>blvd</w:t>
      </w:r>
      <w:proofErr w:type="spellEnd"/>
      <w:r>
        <w:rPr>
          <w:rFonts w:ascii="Arial Narrow"/>
          <w:sz w:val="24"/>
        </w:rPr>
        <w:t>,</w:t>
      </w:r>
      <w:r>
        <w:rPr>
          <w:rFonts w:ascii="Arial Narrow"/>
          <w:spacing w:val="-3"/>
          <w:sz w:val="24"/>
        </w:rPr>
        <w:t xml:space="preserve"> </w:t>
      </w:r>
      <w:r>
        <w:rPr>
          <w:rFonts w:ascii="Arial Narrow"/>
          <w:sz w:val="24"/>
        </w:rPr>
        <w:t>30,</w:t>
      </w:r>
      <w:r>
        <w:rPr>
          <w:rFonts w:ascii="Arial Narrow"/>
          <w:spacing w:val="-5"/>
          <w:sz w:val="24"/>
        </w:rPr>
        <w:t xml:space="preserve"> </w:t>
      </w:r>
      <w:r>
        <w:rPr>
          <w:rFonts w:ascii="Arial Narrow"/>
          <w:sz w:val="24"/>
        </w:rPr>
        <w:t>bd.1,</w:t>
      </w:r>
      <w:r>
        <w:rPr>
          <w:rFonts w:ascii="Arial Narrow"/>
          <w:spacing w:val="-3"/>
          <w:sz w:val="24"/>
        </w:rPr>
        <w:t xml:space="preserve"> </w:t>
      </w:r>
      <w:r>
        <w:rPr>
          <w:rFonts w:ascii="Arial Narrow"/>
          <w:sz w:val="24"/>
        </w:rPr>
        <w:t xml:space="preserve">Moscow, 121205, Russia </w:t>
      </w:r>
      <w:proofErr w:type="spellStart"/>
      <w:r>
        <w:rPr>
          <w:rFonts w:ascii="Arial Narrow"/>
          <w:sz w:val="24"/>
        </w:rPr>
        <w:t>Russia</w:t>
      </w:r>
      <w:proofErr w:type="spellEnd"/>
      <w:r>
        <w:rPr>
          <w:rFonts w:ascii="Arial Narrow"/>
          <w:sz w:val="24"/>
        </w:rPr>
        <w:t xml:space="preserve">; </w:t>
      </w:r>
      <w:hyperlink r:id="rId25">
        <w:r>
          <w:rPr>
            <w:rFonts w:ascii="Arial Narrow"/>
            <w:i/>
            <w:color w:val="0000FF"/>
            <w:sz w:val="24"/>
          </w:rPr>
          <w:t>www. skoltech.ru</w:t>
        </w:r>
      </w:hyperlink>
    </w:p>
    <w:p w14:paraId="1182C5F6" w14:textId="77777777" w:rsidR="00866C39" w:rsidRDefault="009038DA">
      <w:pPr>
        <w:spacing w:before="39"/>
        <w:ind w:left="349"/>
        <w:rPr>
          <w:rFonts w:ascii="Arial Narrow"/>
          <w:b/>
          <w:sz w:val="24"/>
        </w:rPr>
      </w:pPr>
      <w:r>
        <w:rPr>
          <w:rFonts w:ascii="Arial Narrow"/>
          <w:b/>
          <w:sz w:val="24"/>
        </w:rPr>
        <w:t>Founding</w:t>
      </w:r>
      <w:r>
        <w:rPr>
          <w:rFonts w:ascii="Arial Narrow"/>
          <w:b/>
          <w:spacing w:val="-6"/>
          <w:sz w:val="24"/>
        </w:rPr>
        <w:t xml:space="preserve"> </w:t>
      </w:r>
      <w:r>
        <w:rPr>
          <w:rFonts w:ascii="Arial Narrow"/>
          <w:b/>
          <w:spacing w:val="-2"/>
          <w:sz w:val="24"/>
        </w:rPr>
        <w:t>Fellow</w:t>
      </w:r>
    </w:p>
    <w:p w14:paraId="60F11AA6" w14:textId="77777777" w:rsidR="00866C39" w:rsidRDefault="009038DA">
      <w:pPr>
        <w:spacing w:before="42"/>
        <w:ind w:left="349"/>
        <w:rPr>
          <w:rFonts w:ascii="Arial Narrow"/>
          <w:sz w:val="24"/>
        </w:rPr>
      </w:pPr>
      <w:r>
        <w:rPr>
          <w:rFonts w:ascii="Arial Narrow"/>
          <w:sz w:val="24"/>
        </w:rPr>
        <w:t>Promotion</w:t>
      </w:r>
      <w:r>
        <w:rPr>
          <w:rFonts w:ascii="Arial Narrow"/>
          <w:spacing w:val="-6"/>
          <w:sz w:val="24"/>
        </w:rPr>
        <w:t xml:space="preserve"> </w:t>
      </w:r>
      <w:r>
        <w:rPr>
          <w:rFonts w:ascii="Arial Narrow"/>
          <w:sz w:val="24"/>
        </w:rPr>
        <w:t>of</w:t>
      </w:r>
      <w:r>
        <w:rPr>
          <w:rFonts w:ascii="Arial Narrow"/>
          <w:spacing w:val="-3"/>
          <w:sz w:val="24"/>
        </w:rPr>
        <w:t xml:space="preserve"> </w:t>
      </w:r>
      <w:r>
        <w:rPr>
          <w:rFonts w:ascii="Arial Narrow"/>
          <w:sz w:val="24"/>
        </w:rPr>
        <w:t>the</w:t>
      </w:r>
      <w:r>
        <w:rPr>
          <w:rFonts w:ascii="Arial Narrow"/>
          <w:spacing w:val="-3"/>
          <w:sz w:val="24"/>
        </w:rPr>
        <w:t xml:space="preserve"> </w:t>
      </w:r>
      <w:r>
        <w:rPr>
          <w:rFonts w:ascii="Arial Narrow"/>
          <w:sz w:val="24"/>
        </w:rPr>
        <w:t>new</w:t>
      </w:r>
      <w:r>
        <w:rPr>
          <w:rFonts w:ascii="Arial Narrow"/>
          <w:spacing w:val="-5"/>
          <w:sz w:val="24"/>
        </w:rPr>
        <w:t xml:space="preserve"> </w:t>
      </w:r>
      <w:r>
        <w:rPr>
          <w:rFonts w:ascii="Arial Narrow"/>
          <w:sz w:val="24"/>
        </w:rPr>
        <w:t>university,</w:t>
      </w:r>
      <w:r>
        <w:rPr>
          <w:rFonts w:ascii="Arial Narrow"/>
          <w:spacing w:val="-3"/>
          <w:sz w:val="24"/>
        </w:rPr>
        <w:t xml:space="preserve"> </w:t>
      </w:r>
      <w:r>
        <w:rPr>
          <w:rFonts w:ascii="Arial Narrow"/>
          <w:sz w:val="24"/>
        </w:rPr>
        <w:t>invitation</w:t>
      </w:r>
      <w:r>
        <w:rPr>
          <w:rFonts w:ascii="Arial Narrow"/>
          <w:spacing w:val="-2"/>
          <w:sz w:val="24"/>
        </w:rPr>
        <w:t xml:space="preserve"> </w:t>
      </w:r>
      <w:r>
        <w:rPr>
          <w:rFonts w:ascii="Arial Narrow"/>
          <w:sz w:val="24"/>
        </w:rPr>
        <w:t>of</w:t>
      </w:r>
      <w:r>
        <w:rPr>
          <w:rFonts w:ascii="Arial Narrow"/>
          <w:spacing w:val="-4"/>
          <w:sz w:val="24"/>
        </w:rPr>
        <w:t xml:space="preserve"> </w:t>
      </w:r>
      <w:r>
        <w:rPr>
          <w:rFonts w:ascii="Arial Narrow"/>
          <w:sz w:val="24"/>
        </w:rPr>
        <w:t>new</w:t>
      </w:r>
      <w:r>
        <w:rPr>
          <w:rFonts w:ascii="Arial Narrow"/>
          <w:spacing w:val="-3"/>
          <w:sz w:val="24"/>
        </w:rPr>
        <w:t xml:space="preserve"> </w:t>
      </w:r>
      <w:r>
        <w:rPr>
          <w:rFonts w:ascii="Arial Narrow"/>
          <w:spacing w:val="-2"/>
          <w:sz w:val="24"/>
        </w:rPr>
        <w:t>stuff.</w:t>
      </w:r>
    </w:p>
    <w:p w14:paraId="1C98398F" w14:textId="77777777" w:rsidR="00866C39" w:rsidRDefault="00866C39">
      <w:pPr>
        <w:pStyle w:val="a3"/>
        <w:ind w:left="0" w:right="0" w:firstLine="0"/>
        <w:jc w:val="left"/>
        <w:rPr>
          <w:rFonts w:ascii="Arial Narrow"/>
          <w:sz w:val="28"/>
        </w:rPr>
      </w:pPr>
    </w:p>
    <w:p w14:paraId="16E4E1F7" w14:textId="77777777" w:rsidR="00866C39" w:rsidRDefault="009038DA">
      <w:pPr>
        <w:spacing w:before="176"/>
        <w:ind w:left="349"/>
        <w:rPr>
          <w:rFonts w:ascii="Arial Narrow" w:hAnsi="Arial Narrow"/>
          <w:sz w:val="24"/>
        </w:rPr>
      </w:pPr>
      <w:r>
        <w:rPr>
          <w:rFonts w:ascii="Arial Narrow" w:hAnsi="Arial Narrow"/>
          <w:sz w:val="24"/>
        </w:rPr>
        <w:t>Sept.</w:t>
      </w:r>
      <w:r>
        <w:rPr>
          <w:rFonts w:ascii="Arial Narrow" w:hAnsi="Arial Narrow"/>
          <w:spacing w:val="-4"/>
          <w:sz w:val="24"/>
        </w:rPr>
        <w:t xml:space="preserve"> </w:t>
      </w:r>
      <w:r>
        <w:rPr>
          <w:rFonts w:ascii="Arial Narrow" w:hAnsi="Arial Narrow"/>
          <w:sz w:val="24"/>
        </w:rPr>
        <w:t>2007–</w:t>
      </w:r>
      <w:r>
        <w:rPr>
          <w:rFonts w:ascii="Arial Narrow" w:hAnsi="Arial Narrow"/>
          <w:spacing w:val="-1"/>
          <w:sz w:val="24"/>
        </w:rPr>
        <w:t xml:space="preserve"> </w:t>
      </w:r>
      <w:r>
        <w:rPr>
          <w:rFonts w:ascii="Arial Narrow" w:hAnsi="Arial Narrow"/>
          <w:sz w:val="24"/>
        </w:rPr>
        <w:t>Nov.</w:t>
      </w:r>
      <w:r>
        <w:rPr>
          <w:rFonts w:ascii="Arial Narrow" w:hAnsi="Arial Narrow"/>
          <w:spacing w:val="-3"/>
          <w:sz w:val="24"/>
        </w:rPr>
        <w:t xml:space="preserve"> </w:t>
      </w:r>
      <w:r>
        <w:rPr>
          <w:rFonts w:ascii="Arial Narrow" w:hAnsi="Arial Narrow"/>
          <w:sz w:val="24"/>
        </w:rPr>
        <w:t>2010</w:t>
      </w:r>
      <w:r>
        <w:rPr>
          <w:rFonts w:ascii="Arial Narrow" w:hAnsi="Arial Narrow"/>
          <w:spacing w:val="-1"/>
          <w:sz w:val="24"/>
        </w:rPr>
        <w:t xml:space="preserve"> </w:t>
      </w:r>
      <w:r>
        <w:rPr>
          <w:rFonts w:ascii="Arial Narrow" w:hAnsi="Arial Narrow"/>
          <w:sz w:val="24"/>
        </w:rPr>
        <w:t>/</w:t>
      </w:r>
      <w:r>
        <w:rPr>
          <w:rFonts w:ascii="Arial Narrow" w:hAnsi="Arial Narrow"/>
          <w:spacing w:val="-4"/>
          <w:sz w:val="24"/>
        </w:rPr>
        <w:t xml:space="preserve"> </w:t>
      </w:r>
      <w:r>
        <w:rPr>
          <w:rFonts w:ascii="Arial Narrow" w:hAnsi="Arial Narrow"/>
          <w:sz w:val="24"/>
        </w:rPr>
        <w:t>Feb.</w:t>
      </w:r>
      <w:r>
        <w:rPr>
          <w:rFonts w:ascii="Arial Narrow" w:hAnsi="Arial Narrow"/>
          <w:spacing w:val="-1"/>
          <w:sz w:val="24"/>
        </w:rPr>
        <w:t xml:space="preserve"> </w:t>
      </w:r>
      <w:r>
        <w:rPr>
          <w:rFonts w:ascii="Arial Narrow" w:hAnsi="Arial Narrow"/>
          <w:sz w:val="24"/>
        </w:rPr>
        <w:t>2004</w:t>
      </w:r>
      <w:r>
        <w:rPr>
          <w:rFonts w:ascii="Arial Narrow" w:hAnsi="Arial Narrow"/>
          <w:spacing w:val="-3"/>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z w:val="24"/>
        </w:rPr>
        <w:t>Nov.</w:t>
      </w:r>
      <w:r>
        <w:rPr>
          <w:rFonts w:ascii="Arial Narrow" w:hAnsi="Arial Narrow"/>
          <w:spacing w:val="-1"/>
          <w:sz w:val="24"/>
        </w:rPr>
        <w:t xml:space="preserve"> </w:t>
      </w:r>
      <w:r>
        <w:rPr>
          <w:rFonts w:ascii="Arial Narrow" w:hAnsi="Arial Narrow"/>
          <w:sz w:val="24"/>
        </w:rPr>
        <w:t>2004</w:t>
      </w:r>
      <w:r>
        <w:rPr>
          <w:rFonts w:ascii="Arial Narrow" w:hAnsi="Arial Narrow"/>
          <w:spacing w:val="-3"/>
          <w:sz w:val="24"/>
        </w:rPr>
        <w:t xml:space="preserve"> </w:t>
      </w:r>
      <w:r>
        <w:rPr>
          <w:rFonts w:ascii="Arial Narrow" w:hAnsi="Arial Narrow"/>
          <w:sz w:val="24"/>
        </w:rPr>
        <w:t>/</w:t>
      </w:r>
      <w:r>
        <w:rPr>
          <w:rFonts w:ascii="Arial Narrow" w:hAnsi="Arial Narrow"/>
          <w:spacing w:val="-2"/>
          <w:sz w:val="24"/>
        </w:rPr>
        <w:t xml:space="preserve"> </w:t>
      </w:r>
      <w:r>
        <w:rPr>
          <w:rFonts w:ascii="Arial Narrow" w:hAnsi="Arial Narrow"/>
          <w:sz w:val="24"/>
        </w:rPr>
        <w:t>May</w:t>
      </w:r>
      <w:r>
        <w:rPr>
          <w:rFonts w:ascii="Arial Narrow" w:hAnsi="Arial Narrow"/>
          <w:spacing w:val="-3"/>
          <w:sz w:val="24"/>
        </w:rPr>
        <w:t xml:space="preserve"> </w:t>
      </w:r>
      <w:r>
        <w:rPr>
          <w:rFonts w:ascii="Arial Narrow" w:hAnsi="Arial Narrow"/>
          <w:sz w:val="24"/>
        </w:rPr>
        <w:t>2003</w:t>
      </w:r>
      <w:r>
        <w:rPr>
          <w:rFonts w:ascii="Arial Narrow" w:hAnsi="Arial Narrow"/>
          <w:spacing w:val="-1"/>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z w:val="24"/>
        </w:rPr>
        <w:t>Jan.</w:t>
      </w:r>
      <w:r>
        <w:rPr>
          <w:rFonts w:ascii="Arial Narrow" w:hAnsi="Arial Narrow"/>
          <w:spacing w:val="-3"/>
          <w:sz w:val="24"/>
        </w:rPr>
        <w:t xml:space="preserve"> </w:t>
      </w:r>
      <w:r>
        <w:rPr>
          <w:rFonts w:ascii="Arial Narrow" w:hAnsi="Arial Narrow"/>
          <w:spacing w:val="-4"/>
          <w:sz w:val="24"/>
        </w:rPr>
        <w:t>2004</w:t>
      </w:r>
    </w:p>
    <w:p w14:paraId="65BD915A" w14:textId="77777777" w:rsidR="00866C39" w:rsidRDefault="009038DA">
      <w:pPr>
        <w:spacing w:before="75"/>
        <w:ind w:left="349"/>
        <w:rPr>
          <w:rFonts w:ascii="Arial Narrow"/>
          <w:sz w:val="24"/>
        </w:rPr>
      </w:pPr>
      <w:r>
        <w:rPr>
          <w:rFonts w:ascii="Arial Narrow"/>
          <w:sz w:val="24"/>
        </w:rPr>
        <w:t>St.</w:t>
      </w:r>
      <w:r>
        <w:rPr>
          <w:rFonts w:ascii="Arial Narrow"/>
          <w:spacing w:val="-4"/>
          <w:sz w:val="24"/>
        </w:rPr>
        <w:t xml:space="preserve"> </w:t>
      </w:r>
      <w:r>
        <w:rPr>
          <w:rFonts w:ascii="Arial Narrow"/>
          <w:sz w:val="24"/>
        </w:rPr>
        <w:t>Petersburg</w:t>
      </w:r>
      <w:r>
        <w:rPr>
          <w:rFonts w:ascii="Arial Narrow"/>
          <w:spacing w:val="-3"/>
          <w:sz w:val="24"/>
        </w:rPr>
        <w:t xml:space="preserve"> </w:t>
      </w:r>
      <w:r>
        <w:rPr>
          <w:rFonts w:ascii="Arial Narrow"/>
          <w:sz w:val="24"/>
        </w:rPr>
        <w:t>State</w:t>
      </w:r>
      <w:r>
        <w:rPr>
          <w:rFonts w:ascii="Arial Narrow"/>
          <w:spacing w:val="-5"/>
          <w:sz w:val="24"/>
        </w:rPr>
        <w:t xml:space="preserve"> </w:t>
      </w:r>
      <w:r>
        <w:rPr>
          <w:rFonts w:ascii="Arial Narrow"/>
          <w:sz w:val="24"/>
        </w:rPr>
        <w:t>University</w:t>
      </w:r>
      <w:r>
        <w:rPr>
          <w:rFonts w:ascii="Arial Narrow"/>
          <w:spacing w:val="-4"/>
          <w:sz w:val="24"/>
        </w:rPr>
        <w:t xml:space="preserve"> </w:t>
      </w:r>
      <w:r>
        <w:rPr>
          <w:rFonts w:ascii="Arial Narrow"/>
          <w:sz w:val="24"/>
        </w:rPr>
        <w:t>of</w:t>
      </w:r>
      <w:r>
        <w:rPr>
          <w:rFonts w:ascii="Arial Narrow"/>
          <w:spacing w:val="-4"/>
          <w:sz w:val="24"/>
        </w:rPr>
        <w:t xml:space="preserve"> </w:t>
      </w:r>
      <w:r>
        <w:rPr>
          <w:rFonts w:ascii="Arial Narrow"/>
          <w:sz w:val="24"/>
        </w:rPr>
        <w:t>Information</w:t>
      </w:r>
      <w:r>
        <w:rPr>
          <w:rFonts w:ascii="Arial Narrow"/>
          <w:spacing w:val="-3"/>
          <w:sz w:val="24"/>
        </w:rPr>
        <w:t xml:space="preserve"> </w:t>
      </w:r>
      <w:r>
        <w:rPr>
          <w:rFonts w:ascii="Arial Narrow"/>
          <w:sz w:val="24"/>
        </w:rPr>
        <w:t>Technologies,</w:t>
      </w:r>
      <w:r>
        <w:rPr>
          <w:rFonts w:ascii="Arial Narrow"/>
          <w:spacing w:val="-4"/>
          <w:sz w:val="24"/>
        </w:rPr>
        <w:t xml:space="preserve"> </w:t>
      </w:r>
      <w:r>
        <w:rPr>
          <w:rFonts w:ascii="Arial Narrow"/>
          <w:sz w:val="24"/>
        </w:rPr>
        <w:t>Mechanics</w:t>
      </w:r>
      <w:r>
        <w:rPr>
          <w:rFonts w:ascii="Arial Narrow"/>
          <w:spacing w:val="-6"/>
          <w:sz w:val="24"/>
        </w:rPr>
        <w:t xml:space="preserve"> </w:t>
      </w:r>
      <w:r>
        <w:rPr>
          <w:rFonts w:ascii="Arial Narrow"/>
          <w:sz w:val="24"/>
        </w:rPr>
        <w:t>and</w:t>
      </w:r>
      <w:r>
        <w:rPr>
          <w:rFonts w:ascii="Arial Narrow"/>
          <w:spacing w:val="-5"/>
          <w:sz w:val="24"/>
        </w:rPr>
        <w:t xml:space="preserve"> </w:t>
      </w:r>
      <w:r>
        <w:rPr>
          <w:rFonts w:ascii="Arial Narrow"/>
          <w:sz w:val="24"/>
        </w:rPr>
        <w:t xml:space="preserve">Optics; Photonics and </w:t>
      </w:r>
      <w:proofErr w:type="spellStart"/>
      <w:r>
        <w:rPr>
          <w:rFonts w:ascii="Arial Narrow"/>
          <w:sz w:val="24"/>
        </w:rPr>
        <w:t>Optoinformatics</w:t>
      </w:r>
      <w:proofErr w:type="spellEnd"/>
      <w:r>
        <w:rPr>
          <w:rFonts w:ascii="Arial Narrow"/>
          <w:sz w:val="24"/>
        </w:rPr>
        <w:t xml:space="preserve"> Department, </w:t>
      </w:r>
      <w:proofErr w:type="spellStart"/>
      <w:r>
        <w:rPr>
          <w:rFonts w:ascii="Arial Narrow"/>
          <w:sz w:val="24"/>
        </w:rPr>
        <w:t>Sablinskaya</w:t>
      </w:r>
      <w:proofErr w:type="spellEnd"/>
      <w:r>
        <w:rPr>
          <w:rFonts w:ascii="Arial Narrow"/>
          <w:sz w:val="24"/>
        </w:rPr>
        <w:t xml:space="preserve"> </w:t>
      </w:r>
      <w:proofErr w:type="spellStart"/>
      <w:r>
        <w:rPr>
          <w:rFonts w:ascii="Arial Narrow"/>
          <w:sz w:val="24"/>
        </w:rPr>
        <w:t>st.</w:t>
      </w:r>
      <w:proofErr w:type="spellEnd"/>
      <w:r>
        <w:rPr>
          <w:rFonts w:ascii="Arial Narrow"/>
          <w:sz w:val="24"/>
        </w:rPr>
        <w:t xml:space="preserve"> 14, 197101, St.</w:t>
      </w:r>
    </w:p>
    <w:p w14:paraId="347E149E" w14:textId="77777777" w:rsidR="00866C39" w:rsidRDefault="009038DA">
      <w:pPr>
        <w:spacing w:before="1"/>
        <w:ind w:left="349"/>
        <w:rPr>
          <w:rFonts w:ascii="Arial Narrow"/>
          <w:i/>
          <w:sz w:val="24"/>
        </w:rPr>
      </w:pPr>
      <w:r>
        <w:rPr>
          <w:rFonts w:ascii="Arial Narrow"/>
          <w:sz w:val="24"/>
        </w:rPr>
        <w:t>Petersburg,</w:t>
      </w:r>
      <w:r>
        <w:rPr>
          <w:rFonts w:ascii="Arial Narrow"/>
          <w:spacing w:val="-6"/>
          <w:sz w:val="24"/>
        </w:rPr>
        <w:t xml:space="preserve"> </w:t>
      </w:r>
      <w:r>
        <w:rPr>
          <w:rFonts w:ascii="Arial Narrow"/>
          <w:sz w:val="24"/>
        </w:rPr>
        <w:t>Russia;</w:t>
      </w:r>
      <w:r>
        <w:rPr>
          <w:rFonts w:ascii="Arial Narrow"/>
          <w:spacing w:val="-5"/>
          <w:sz w:val="24"/>
        </w:rPr>
        <w:t xml:space="preserve"> </w:t>
      </w:r>
      <w:hyperlink r:id="rId26">
        <w:r>
          <w:rPr>
            <w:rFonts w:ascii="Arial Narrow"/>
            <w:i/>
            <w:color w:val="0000FF"/>
            <w:spacing w:val="-2"/>
            <w:sz w:val="24"/>
          </w:rPr>
          <w:t>www.ifmo.ru</w:t>
        </w:r>
      </w:hyperlink>
    </w:p>
    <w:p w14:paraId="63E9D2F4" w14:textId="77777777" w:rsidR="00866C39" w:rsidRDefault="009038DA">
      <w:pPr>
        <w:spacing w:before="39"/>
        <w:ind w:left="349"/>
        <w:rPr>
          <w:rFonts w:ascii="Arial Narrow"/>
          <w:b/>
          <w:sz w:val="24"/>
        </w:rPr>
      </w:pPr>
      <w:r>
        <w:rPr>
          <w:rFonts w:ascii="Arial Narrow"/>
          <w:b/>
          <w:sz w:val="24"/>
        </w:rPr>
        <w:t>Leading</w:t>
      </w:r>
      <w:r>
        <w:rPr>
          <w:rFonts w:ascii="Arial Narrow"/>
          <w:b/>
          <w:spacing w:val="-4"/>
          <w:sz w:val="24"/>
        </w:rPr>
        <w:t xml:space="preserve"> </w:t>
      </w:r>
      <w:r>
        <w:rPr>
          <w:rFonts w:ascii="Arial Narrow"/>
          <w:b/>
          <w:sz w:val="24"/>
        </w:rPr>
        <w:t>Researcher</w:t>
      </w:r>
      <w:r>
        <w:rPr>
          <w:rFonts w:ascii="Arial Narrow"/>
          <w:b/>
          <w:spacing w:val="-3"/>
          <w:sz w:val="24"/>
        </w:rPr>
        <w:t xml:space="preserve"> </w:t>
      </w:r>
      <w:r>
        <w:rPr>
          <w:rFonts w:ascii="Arial Narrow"/>
          <w:b/>
          <w:sz w:val="24"/>
        </w:rPr>
        <w:t>/</w:t>
      </w:r>
      <w:r>
        <w:rPr>
          <w:rFonts w:ascii="Arial Narrow"/>
          <w:b/>
          <w:spacing w:val="-6"/>
          <w:sz w:val="24"/>
        </w:rPr>
        <w:t xml:space="preserve"> </w:t>
      </w:r>
      <w:r>
        <w:rPr>
          <w:rFonts w:ascii="Arial Narrow"/>
          <w:b/>
          <w:sz w:val="24"/>
        </w:rPr>
        <w:t>Associate</w:t>
      </w:r>
      <w:r>
        <w:rPr>
          <w:rFonts w:ascii="Arial Narrow"/>
          <w:b/>
          <w:spacing w:val="-2"/>
          <w:sz w:val="24"/>
        </w:rPr>
        <w:t xml:space="preserve"> </w:t>
      </w:r>
      <w:r>
        <w:rPr>
          <w:rFonts w:ascii="Arial Narrow"/>
          <w:b/>
          <w:sz w:val="24"/>
        </w:rPr>
        <w:t>Professor</w:t>
      </w:r>
      <w:r>
        <w:rPr>
          <w:rFonts w:ascii="Arial Narrow"/>
          <w:b/>
          <w:spacing w:val="-6"/>
          <w:sz w:val="24"/>
        </w:rPr>
        <w:t xml:space="preserve"> </w:t>
      </w:r>
      <w:r>
        <w:rPr>
          <w:rFonts w:ascii="Arial Narrow"/>
          <w:b/>
          <w:sz w:val="24"/>
        </w:rPr>
        <w:t>/</w:t>
      </w:r>
      <w:r>
        <w:rPr>
          <w:rFonts w:ascii="Arial Narrow"/>
          <w:b/>
          <w:spacing w:val="-3"/>
          <w:sz w:val="24"/>
        </w:rPr>
        <w:t xml:space="preserve"> </w:t>
      </w:r>
      <w:r>
        <w:rPr>
          <w:rFonts w:ascii="Arial Narrow"/>
          <w:b/>
          <w:sz w:val="24"/>
        </w:rPr>
        <w:t>Senior</w:t>
      </w:r>
      <w:r>
        <w:rPr>
          <w:rFonts w:ascii="Arial Narrow"/>
          <w:b/>
          <w:spacing w:val="-5"/>
          <w:sz w:val="24"/>
        </w:rPr>
        <w:t xml:space="preserve"> </w:t>
      </w:r>
      <w:r>
        <w:rPr>
          <w:rFonts w:ascii="Arial Narrow"/>
          <w:b/>
          <w:spacing w:val="-2"/>
          <w:sz w:val="24"/>
        </w:rPr>
        <w:t>Researcher</w:t>
      </w:r>
    </w:p>
    <w:p w14:paraId="1C4EC784" w14:textId="77777777" w:rsidR="00866C39" w:rsidRDefault="009038DA">
      <w:pPr>
        <w:spacing w:before="41"/>
        <w:ind w:left="349"/>
        <w:rPr>
          <w:rFonts w:ascii="Arial Narrow"/>
          <w:sz w:val="24"/>
        </w:rPr>
      </w:pPr>
      <w:r>
        <w:rPr>
          <w:rFonts w:ascii="Arial Narrow"/>
          <w:sz w:val="24"/>
        </w:rPr>
        <w:t>Theoretical</w:t>
      </w:r>
      <w:r>
        <w:rPr>
          <w:rFonts w:ascii="Arial Narrow"/>
          <w:spacing w:val="-5"/>
          <w:sz w:val="24"/>
        </w:rPr>
        <w:t xml:space="preserve"> </w:t>
      </w:r>
      <w:r>
        <w:rPr>
          <w:rFonts w:ascii="Arial Narrow"/>
          <w:sz w:val="24"/>
        </w:rPr>
        <w:t>and</w:t>
      </w:r>
      <w:r>
        <w:rPr>
          <w:rFonts w:ascii="Arial Narrow"/>
          <w:spacing w:val="-3"/>
          <w:sz w:val="24"/>
        </w:rPr>
        <w:t xml:space="preserve"> </w:t>
      </w:r>
      <w:r>
        <w:rPr>
          <w:rFonts w:ascii="Arial Narrow"/>
          <w:sz w:val="24"/>
        </w:rPr>
        <w:t>numerical</w:t>
      </w:r>
      <w:r>
        <w:rPr>
          <w:rFonts w:ascii="Arial Narrow"/>
          <w:spacing w:val="-5"/>
          <w:sz w:val="24"/>
        </w:rPr>
        <w:t xml:space="preserve"> </w:t>
      </w:r>
      <w:r>
        <w:rPr>
          <w:rFonts w:ascii="Arial Narrow"/>
          <w:sz w:val="24"/>
        </w:rPr>
        <w:t>studies</w:t>
      </w:r>
      <w:r>
        <w:rPr>
          <w:rFonts w:ascii="Arial Narrow"/>
          <w:spacing w:val="-6"/>
          <w:sz w:val="24"/>
        </w:rPr>
        <w:t xml:space="preserve"> </w:t>
      </w:r>
      <w:r>
        <w:rPr>
          <w:rFonts w:ascii="Arial Narrow"/>
          <w:sz w:val="24"/>
        </w:rPr>
        <w:t>of</w:t>
      </w:r>
      <w:r>
        <w:rPr>
          <w:rFonts w:ascii="Arial Narrow"/>
          <w:spacing w:val="-6"/>
          <w:sz w:val="24"/>
        </w:rPr>
        <w:t xml:space="preserve"> </w:t>
      </w:r>
      <w:r>
        <w:rPr>
          <w:rFonts w:ascii="Arial Narrow"/>
          <w:sz w:val="24"/>
        </w:rPr>
        <w:t>electromagnetic</w:t>
      </w:r>
      <w:r>
        <w:rPr>
          <w:rFonts w:ascii="Arial Narrow"/>
          <w:spacing w:val="-4"/>
          <w:sz w:val="24"/>
        </w:rPr>
        <w:t xml:space="preserve"> </w:t>
      </w:r>
      <w:r>
        <w:rPr>
          <w:rFonts w:ascii="Arial Narrow"/>
          <w:sz w:val="24"/>
        </w:rPr>
        <w:t>crystals</w:t>
      </w:r>
      <w:r>
        <w:rPr>
          <w:rFonts w:ascii="Arial Narrow"/>
          <w:spacing w:val="-4"/>
          <w:sz w:val="24"/>
        </w:rPr>
        <w:t xml:space="preserve"> </w:t>
      </w:r>
      <w:r>
        <w:rPr>
          <w:rFonts w:ascii="Arial Narrow"/>
          <w:sz w:val="24"/>
        </w:rPr>
        <w:t>and</w:t>
      </w:r>
      <w:r>
        <w:rPr>
          <w:rFonts w:ascii="Arial Narrow"/>
          <w:spacing w:val="-3"/>
          <w:sz w:val="24"/>
        </w:rPr>
        <w:t xml:space="preserve"> </w:t>
      </w:r>
      <w:r>
        <w:rPr>
          <w:rFonts w:ascii="Arial Narrow"/>
          <w:sz w:val="24"/>
        </w:rPr>
        <w:t>metamaterials. Undergraduate teaching (electromagnetics, mechanics).</w:t>
      </w:r>
    </w:p>
    <w:p w14:paraId="1548C382" w14:textId="77777777" w:rsidR="00866C39" w:rsidRDefault="009038DA">
      <w:pPr>
        <w:spacing w:before="222"/>
        <w:ind w:left="349"/>
        <w:rPr>
          <w:rFonts w:ascii="Arial Narrow" w:hAnsi="Arial Narrow"/>
          <w:sz w:val="24"/>
        </w:rPr>
      </w:pPr>
      <w:r>
        <w:rPr>
          <w:rFonts w:ascii="Arial Narrow" w:hAnsi="Arial Narrow"/>
          <w:sz w:val="24"/>
        </w:rPr>
        <w:t>September</w:t>
      </w:r>
      <w:r>
        <w:rPr>
          <w:rFonts w:ascii="Arial Narrow" w:hAnsi="Arial Narrow"/>
          <w:spacing w:val="-4"/>
          <w:sz w:val="24"/>
        </w:rPr>
        <w:t xml:space="preserve"> </w:t>
      </w:r>
      <w:r>
        <w:rPr>
          <w:rFonts w:ascii="Arial Narrow" w:hAnsi="Arial Narrow"/>
          <w:sz w:val="24"/>
        </w:rPr>
        <w:t>2007</w:t>
      </w:r>
      <w:r>
        <w:rPr>
          <w:rFonts w:ascii="Arial Narrow" w:hAnsi="Arial Narrow"/>
          <w:spacing w:val="-2"/>
          <w:sz w:val="24"/>
        </w:rPr>
        <w:t xml:space="preserve"> </w:t>
      </w:r>
      <w:r>
        <w:rPr>
          <w:rFonts w:ascii="Arial Narrow" w:hAnsi="Arial Narrow"/>
          <w:sz w:val="24"/>
        </w:rPr>
        <w:t>–</w:t>
      </w:r>
      <w:r>
        <w:rPr>
          <w:rFonts w:ascii="Arial Narrow" w:hAnsi="Arial Narrow"/>
          <w:spacing w:val="-3"/>
          <w:sz w:val="24"/>
        </w:rPr>
        <w:t xml:space="preserve"> </w:t>
      </w:r>
      <w:r>
        <w:rPr>
          <w:rFonts w:ascii="Arial Narrow" w:hAnsi="Arial Narrow"/>
          <w:sz w:val="24"/>
        </w:rPr>
        <w:t>August</w:t>
      </w:r>
      <w:r>
        <w:rPr>
          <w:rFonts w:ascii="Arial Narrow" w:hAnsi="Arial Narrow"/>
          <w:spacing w:val="-4"/>
          <w:sz w:val="24"/>
        </w:rPr>
        <w:t xml:space="preserve"> 2012</w:t>
      </w:r>
    </w:p>
    <w:p w14:paraId="238120AE" w14:textId="77777777" w:rsidR="00866C39" w:rsidRDefault="009038DA">
      <w:pPr>
        <w:spacing w:before="42"/>
        <w:ind w:left="349"/>
        <w:rPr>
          <w:rFonts w:ascii="Arial Narrow"/>
          <w:sz w:val="24"/>
        </w:rPr>
      </w:pPr>
      <w:r>
        <w:rPr>
          <w:rFonts w:ascii="Arial Narrow"/>
          <w:sz w:val="24"/>
        </w:rPr>
        <w:t>School</w:t>
      </w:r>
      <w:r>
        <w:rPr>
          <w:rFonts w:ascii="Arial Narrow"/>
          <w:spacing w:val="-7"/>
          <w:sz w:val="24"/>
        </w:rPr>
        <w:t xml:space="preserve"> </w:t>
      </w:r>
      <w:r>
        <w:rPr>
          <w:rFonts w:ascii="Arial Narrow"/>
          <w:sz w:val="24"/>
        </w:rPr>
        <w:t>of</w:t>
      </w:r>
      <w:r>
        <w:rPr>
          <w:rFonts w:ascii="Arial Narrow"/>
          <w:spacing w:val="-5"/>
          <w:sz w:val="24"/>
        </w:rPr>
        <w:t xml:space="preserve"> </w:t>
      </w:r>
      <w:r>
        <w:rPr>
          <w:rFonts w:ascii="Arial Narrow"/>
          <w:sz w:val="24"/>
        </w:rPr>
        <w:t>Electronic</w:t>
      </w:r>
      <w:r>
        <w:rPr>
          <w:rFonts w:ascii="Arial Narrow"/>
          <w:spacing w:val="-5"/>
          <w:sz w:val="24"/>
        </w:rPr>
        <w:t xml:space="preserve"> </w:t>
      </w:r>
      <w:r>
        <w:rPr>
          <w:rFonts w:ascii="Arial Narrow"/>
          <w:sz w:val="24"/>
        </w:rPr>
        <w:t>Engineering</w:t>
      </w:r>
      <w:r>
        <w:rPr>
          <w:rFonts w:ascii="Arial Narrow"/>
          <w:spacing w:val="-2"/>
          <w:sz w:val="24"/>
        </w:rPr>
        <w:t xml:space="preserve"> </w:t>
      </w:r>
      <w:r>
        <w:rPr>
          <w:rFonts w:ascii="Arial Narrow"/>
          <w:sz w:val="24"/>
        </w:rPr>
        <w:t>and</w:t>
      </w:r>
      <w:r>
        <w:rPr>
          <w:rFonts w:ascii="Arial Narrow"/>
          <w:spacing w:val="-2"/>
          <w:sz w:val="24"/>
        </w:rPr>
        <w:t xml:space="preserve"> </w:t>
      </w:r>
      <w:r>
        <w:rPr>
          <w:rFonts w:ascii="Arial Narrow"/>
          <w:sz w:val="24"/>
        </w:rPr>
        <w:t>Computer</w:t>
      </w:r>
      <w:r>
        <w:rPr>
          <w:rFonts w:ascii="Arial Narrow"/>
          <w:spacing w:val="-6"/>
          <w:sz w:val="24"/>
        </w:rPr>
        <w:t xml:space="preserve"> </w:t>
      </w:r>
      <w:r>
        <w:rPr>
          <w:rFonts w:ascii="Arial Narrow"/>
          <w:spacing w:val="-2"/>
          <w:sz w:val="24"/>
        </w:rPr>
        <w:t>Science,</w:t>
      </w:r>
    </w:p>
    <w:p w14:paraId="2BCF6D82" w14:textId="77777777" w:rsidR="00866C39" w:rsidRDefault="009038DA">
      <w:pPr>
        <w:spacing w:before="39"/>
        <w:ind w:left="349"/>
        <w:rPr>
          <w:rFonts w:ascii="Arial Narrow"/>
          <w:sz w:val="24"/>
        </w:rPr>
      </w:pPr>
      <w:r>
        <w:rPr>
          <w:rFonts w:ascii="Arial Narrow"/>
          <w:b/>
          <w:sz w:val="24"/>
        </w:rPr>
        <w:t>Queen</w:t>
      </w:r>
      <w:r>
        <w:rPr>
          <w:rFonts w:ascii="Arial Narrow"/>
          <w:b/>
          <w:spacing w:val="-3"/>
          <w:sz w:val="24"/>
        </w:rPr>
        <w:t xml:space="preserve"> </w:t>
      </w:r>
      <w:r>
        <w:rPr>
          <w:rFonts w:ascii="Arial Narrow"/>
          <w:b/>
          <w:sz w:val="24"/>
        </w:rPr>
        <w:t>Mary</w:t>
      </w:r>
      <w:r>
        <w:rPr>
          <w:rFonts w:ascii="Arial Narrow"/>
          <w:b/>
          <w:spacing w:val="-2"/>
          <w:sz w:val="24"/>
        </w:rPr>
        <w:t xml:space="preserve"> </w:t>
      </w:r>
      <w:r>
        <w:rPr>
          <w:rFonts w:ascii="Arial Narrow"/>
          <w:b/>
          <w:sz w:val="24"/>
        </w:rPr>
        <w:t>University</w:t>
      </w:r>
      <w:r>
        <w:rPr>
          <w:rFonts w:ascii="Arial Narrow"/>
          <w:b/>
          <w:spacing w:val="-1"/>
          <w:sz w:val="24"/>
        </w:rPr>
        <w:t xml:space="preserve"> </w:t>
      </w:r>
      <w:r>
        <w:rPr>
          <w:rFonts w:ascii="Arial Narrow"/>
          <w:b/>
          <w:sz w:val="24"/>
        </w:rPr>
        <w:t>of</w:t>
      </w:r>
      <w:r>
        <w:rPr>
          <w:rFonts w:ascii="Arial Narrow"/>
          <w:b/>
          <w:spacing w:val="-6"/>
          <w:sz w:val="24"/>
        </w:rPr>
        <w:t xml:space="preserve"> </w:t>
      </w:r>
      <w:r>
        <w:rPr>
          <w:rFonts w:ascii="Arial Narrow"/>
          <w:b/>
          <w:sz w:val="24"/>
        </w:rPr>
        <w:t>London,</w:t>
      </w:r>
      <w:r>
        <w:rPr>
          <w:rFonts w:ascii="Arial Narrow"/>
          <w:b/>
          <w:spacing w:val="-2"/>
          <w:sz w:val="24"/>
        </w:rPr>
        <w:t xml:space="preserve"> </w:t>
      </w:r>
      <w:r>
        <w:rPr>
          <w:rFonts w:ascii="Arial Narrow"/>
          <w:sz w:val="24"/>
        </w:rPr>
        <w:t>Mile</w:t>
      </w:r>
      <w:r>
        <w:rPr>
          <w:rFonts w:ascii="Arial Narrow"/>
          <w:spacing w:val="-2"/>
          <w:sz w:val="24"/>
        </w:rPr>
        <w:t xml:space="preserve"> </w:t>
      </w:r>
      <w:r>
        <w:rPr>
          <w:rFonts w:ascii="Arial Narrow"/>
          <w:sz w:val="24"/>
        </w:rPr>
        <w:t>End</w:t>
      </w:r>
      <w:r>
        <w:rPr>
          <w:rFonts w:ascii="Arial Narrow"/>
          <w:spacing w:val="-1"/>
          <w:sz w:val="24"/>
        </w:rPr>
        <w:t xml:space="preserve"> </w:t>
      </w:r>
      <w:r>
        <w:rPr>
          <w:rFonts w:ascii="Arial Narrow"/>
          <w:sz w:val="24"/>
        </w:rPr>
        <w:t>Road,</w:t>
      </w:r>
      <w:r>
        <w:rPr>
          <w:rFonts w:ascii="Arial Narrow"/>
          <w:spacing w:val="-5"/>
          <w:sz w:val="24"/>
        </w:rPr>
        <w:t xml:space="preserve"> </w:t>
      </w:r>
      <w:r>
        <w:rPr>
          <w:rFonts w:ascii="Arial Narrow"/>
          <w:sz w:val="24"/>
        </w:rPr>
        <w:t>London</w:t>
      </w:r>
      <w:r>
        <w:rPr>
          <w:rFonts w:ascii="Arial Narrow"/>
          <w:spacing w:val="-2"/>
          <w:sz w:val="24"/>
        </w:rPr>
        <w:t xml:space="preserve"> </w:t>
      </w:r>
      <w:r>
        <w:rPr>
          <w:rFonts w:ascii="Arial Narrow"/>
          <w:sz w:val="24"/>
        </w:rPr>
        <w:t>E1</w:t>
      </w:r>
      <w:r>
        <w:rPr>
          <w:rFonts w:ascii="Arial Narrow"/>
          <w:spacing w:val="-3"/>
          <w:sz w:val="24"/>
        </w:rPr>
        <w:t xml:space="preserve"> </w:t>
      </w:r>
      <w:r>
        <w:rPr>
          <w:rFonts w:ascii="Arial Narrow"/>
          <w:sz w:val="24"/>
        </w:rPr>
        <w:t>4NS,</w:t>
      </w:r>
      <w:r>
        <w:rPr>
          <w:rFonts w:ascii="Arial Narrow"/>
          <w:spacing w:val="-4"/>
          <w:sz w:val="24"/>
        </w:rPr>
        <w:t xml:space="preserve"> </w:t>
      </w:r>
      <w:r>
        <w:rPr>
          <w:rFonts w:ascii="Arial Narrow"/>
          <w:spacing w:val="-5"/>
          <w:sz w:val="24"/>
        </w:rPr>
        <w:t>UK.</w:t>
      </w:r>
    </w:p>
    <w:p w14:paraId="4FA8D3D7" w14:textId="77777777" w:rsidR="00866C39" w:rsidRDefault="009038DA">
      <w:pPr>
        <w:ind w:left="349"/>
        <w:rPr>
          <w:rFonts w:ascii="Arial Narrow"/>
          <w:i/>
          <w:sz w:val="24"/>
        </w:rPr>
      </w:pPr>
      <w:hyperlink r:id="rId27">
        <w:r>
          <w:rPr>
            <w:rFonts w:ascii="Arial Narrow"/>
            <w:i/>
            <w:color w:val="0000FF"/>
            <w:spacing w:val="-2"/>
            <w:sz w:val="24"/>
          </w:rPr>
          <w:t>www.elec.qmul.ac.uk</w:t>
        </w:r>
      </w:hyperlink>
    </w:p>
    <w:p w14:paraId="1AD3C11D" w14:textId="77777777" w:rsidR="00866C39" w:rsidRDefault="009038DA">
      <w:pPr>
        <w:spacing w:before="39"/>
        <w:ind w:left="349"/>
        <w:rPr>
          <w:rFonts w:ascii="Arial Narrow"/>
          <w:b/>
          <w:sz w:val="24"/>
        </w:rPr>
      </w:pPr>
      <w:r>
        <w:rPr>
          <w:rFonts w:ascii="Arial Narrow"/>
          <w:b/>
          <w:sz w:val="24"/>
        </w:rPr>
        <w:t>EPSRC</w:t>
      </w:r>
      <w:r>
        <w:rPr>
          <w:rFonts w:ascii="Arial Narrow"/>
          <w:b/>
          <w:spacing w:val="-5"/>
          <w:sz w:val="24"/>
        </w:rPr>
        <w:t xml:space="preserve"> </w:t>
      </w:r>
      <w:r>
        <w:rPr>
          <w:rFonts w:ascii="Arial Narrow"/>
          <w:b/>
          <w:sz w:val="24"/>
        </w:rPr>
        <w:t>Advanced</w:t>
      </w:r>
      <w:r>
        <w:rPr>
          <w:rFonts w:ascii="Arial Narrow"/>
          <w:b/>
          <w:spacing w:val="-5"/>
          <w:sz w:val="24"/>
        </w:rPr>
        <w:t xml:space="preserve"> </w:t>
      </w:r>
      <w:r>
        <w:rPr>
          <w:rFonts w:ascii="Arial Narrow"/>
          <w:b/>
          <w:sz w:val="24"/>
        </w:rPr>
        <w:t>Research</w:t>
      </w:r>
      <w:r>
        <w:rPr>
          <w:rFonts w:ascii="Arial Narrow"/>
          <w:b/>
          <w:spacing w:val="-4"/>
          <w:sz w:val="24"/>
        </w:rPr>
        <w:t xml:space="preserve"> </w:t>
      </w:r>
      <w:r>
        <w:rPr>
          <w:rFonts w:ascii="Arial Narrow"/>
          <w:b/>
          <w:spacing w:val="-2"/>
          <w:sz w:val="24"/>
        </w:rPr>
        <w:t>Fellow</w:t>
      </w:r>
    </w:p>
    <w:p w14:paraId="48A43F7D" w14:textId="77777777" w:rsidR="00866C39" w:rsidRDefault="009038DA">
      <w:pPr>
        <w:spacing w:before="42"/>
        <w:ind w:left="349"/>
        <w:rPr>
          <w:rFonts w:ascii="Arial Narrow"/>
          <w:sz w:val="24"/>
        </w:rPr>
      </w:pPr>
      <w:r>
        <w:rPr>
          <w:rFonts w:ascii="Arial Narrow"/>
          <w:sz w:val="24"/>
        </w:rPr>
        <w:t>Theoretical and experimental studies of subwavelength imaging by means of metamaterials</w:t>
      </w:r>
      <w:r>
        <w:rPr>
          <w:rFonts w:ascii="Arial Narrow"/>
          <w:spacing w:val="-5"/>
          <w:sz w:val="24"/>
        </w:rPr>
        <w:t xml:space="preserve"> </w:t>
      </w:r>
      <w:r>
        <w:rPr>
          <w:rFonts w:ascii="Arial Narrow"/>
          <w:sz w:val="24"/>
        </w:rPr>
        <w:t>within</w:t>
      </w:r>
      <w:r>
        <w:rPr>
          <w:rFonts w:ascii="Arial Narrow"/>
          <w:spacing w:val="-4"/>
          <w:sz w:val="24"/>
        </w:rPr>
        <w:t xml:space="preserve"> </w:t>
      </w:r>
      <w:r>
        <w:rPr>
          <w:rFonts w:ascii="Arial Narrow"/>
          <w:sz w:val="24"/>
        </w:rPr>
        <w:t>the</w:t>
      </w:r>
      <w:r>
        <w:rPr>
          <w:rFonts w:ascii="Arial Narrow"/>
          <w:spacing w:val="-4"/>
          <w:sz w:val="24"/>
        </w:rPr>
        <w:t xml:space="preserve"> </w:t>
      </w:r>
      <w:r>
        <w:rPr>
          <w:rFonts w:ascii="Arial Narrow"/>
          <w:sz w:val="24"/>
        </w:rPr>
        <w:t>framework</w:t>
      </w:r>
      <w:r>
        <w:rPr>
          <w:rFonts w:ascii="Arial Narrow"/>
          <w:spacing w:val="-5"/>
          <w:sz w:val="24"/>
        </w:rPr>
        <w:t xml:space="preserve"> </w:t>
      </w:r>
      <w:r>
        <w:rPr>
          <w:rFonts w:ascii="Arial Narrow"/>
          <w:sz w:val="24"/>
        </w:rPr>
        <w:t>of</w:t>
      </w:r>
      <w:r>
        <w:rPr>
          <w:rFonts w:ascii="Arial Narrow"/>
          <w:spacing w:val="-5"/>
          <w:sz w:val="24"/>
        </w:rPr>
        <w:t xml:space="preserve"> </w:t>
      </w:r>
      <w:r>
        <w:rPr>
          <w:rFonts w:ascii="Arial Narrow"/>
          <w:sz w:val="24"/>
        </w:rPr>
        <w:t>EPSRC</w:t>
      </w:r>
      <w:r>
        <w:rPr>
          <w:rFonts w:ascii="Arial Narrow"/>
          <w:spacing w:val="-5"/>
          <w:sz w:val="24"/>
        </w:rPr>
        <w:t xml:space="preserve"> </w:t>
      </w:r>
      <w:r>
        <w:rPr>
          <w:rFonts w:ascii="Arial Narrow"/>
          <w:sz w:val="24"/>
        </w:rPr>
        <w:t>Advanced</w:t>
      </w:r>
      <w:r>
        <w:rPr>
          <w:rFonts w:ascii="Arial Narrow"/>
          <w:spacing w:val="-4"/>
          <w:sz w:val="24"/>
        </w:rPr>
        <w:t xml:space="preserve"> </w:t>
      </w:r>
      <w:r>
        <w:rPr>
          <w:rFonts w:ascii="Arial Narrow"/>
          <w:sz w:val="24"/>
        </w:rPr>
        <w:t>Research</w:t>
      </w:r>
      <w:r>
        <w:rPr>
          <w:rFonts w:ascii="Arial Narrow"/>
          <w:spacing w:val="-4"/>
          <w:sz w:val="24"/>
        </w:rPr>
        <w:t xml:space="preserve"> </w:t>
      </w:r>
      <w:r>
        <w:rPr>
          <w:rFonts w:ascii="Arial Narrow"/>
          <w:sz w:val="24"/>
        </w:rPr>
        <w:t>Fellowship.</w:t>
      </w:r>
    </w:p>
    <w:p w14:paraId="602482F6" w14:textId="77777777" w:rsidR="00866C39" w:rsidRDefault="00866C39">
      <w:pPr>
        <w:rPr>
          <w:rFonts w:ascii="Arial Narrow"/>
          <w:sz w:val="24"/>
        </w:rPr>
        <w:sectPr w:rsidR="00866C39" w:rsidSect="004437C7">
          <w:type w:val="continuous"/>
          <w:pgSz w:w="11910" w:h="16850"/>
          <w:pgMar w:top="660" w:right="300" w:bottom="1100" w:left="860" w:header="0" w:footer="920" w:gutter="0"/>
          <w:cols w:num="2" w:space="720" w:equalWidth="0">
            <w:col w:w="2905" w:space="105"/>
            <w:col w:w="7740"/>
          </w:cols>
        </w:sectPr>
      </w:pPr>
    </w:p>
    <w:p w14:paraId="73C10E6D" w14:textId="77777777" w:rsidR="00866C39" w:rsidRDefault="00866C39">
      <w:pPr>
        <w:pStyle w:val="a3"/>
        <w:spacing w:before="9"/>
        <w:ind w:left="0" w:right="0" w:firstLine="0"/>
        <w:jc w:val="left"/>
        <w:rPr>
          <w:rFonts w:ascii="Arial Narrow"/>
          <w:sz w:val="18"/>
        </w:rPr>
      </w:pPr>
    </w:p>
    <w:p w14:paraId="50535D7D" w14:textId="77777777" w:rsidR="00866C39" w:rsidRDefault="00866C39">
      <w:pPr>
        <w:rPr>
          <w:rFonts w:ascii="Arial Narrow"/>
          <w:sz w:val="18"/>
        </w:rPr>
        <w:sectPr w:rsidR="00866C39" w:rsidSect="004437C7">
          <w:type w:val="continuous"/>
          <w:pgSz w:w="11910" w:h="16850"/>
          <w:pgMar w:top="660" w:right="300" w:bottom="1100" w:left="860" w:header="0" w:footer="920" w:gutter="0"/>
          <w:cols w:space="720"/>
        </w:sectPr>
      </w:pPr>
    </w:p>
    <w:p w14:paraId="293661D9" w14:textId="17CFC53F" w:rsidR="00866C39" w:rsidRDefault="00DE4092">
      <w:pPr>
        <w:pStyle w:val="a5"/>
        <w:numPr>
          <w:ilvl w:val="2"/>
          <w:numId w:val="18"/>
        </w:numPr>
        <w:tabs>
          <w:tab w:val="left" w:pos="125"/>
        </w:tabs>
        <w:spacing w:before="100"/>
        <w:ind w:left="124" w:right="40"/>
        <w:jc w:val="right"/>
        <w:rPr>
          <w:rFonts w:ascii="Arial Narrow" w:hAnsi="Arial Narrow"/>
          <w:sz w:val="24"/>
        </w:rPr>
      </w:pPr>
      <w:r>
        <w:rPr>
          <w:noProof/>
          <w:lang w:val="ru-RU" w:eastAsia="ru-RU"/>
        </w:rPr>
        <mc:AlternateContent>
          <mc:Choice Requires="wpg">
            <w:drawing>
              <wp:anchor distT="0" distB="0" distL="114300" distR="114300" simplePos="0" relativeHeight="486756864" behindDoc="1" locked="0" layoutInCell="1" allowOverlap="1" wp14:anchorId="720E1FA8" wp14:editId="0E100656">
                <wp:simplePos x="0" y="0"/>
                <wp:positionH relativeFrom="page">
                  <wp:posOffset>1398905</wp:posOffset>
                </wp:positionH>
                <wp:positionV relativeFrom="page">
                  <wp:posOffset>461010</wp:posOffset>
                </wp:positionV>
                <wp:extent cx="4538980" cy="9878060"/>
                <wp:effectExtent l="0" t="0" r="0" b="0"/>
                <wp:wrapNone/>
                <wp:docPr id="2025797087"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8980" cy="9878060"/>
                          <a:chOff x="2203" y="726"/>
                          <a:chExt cx="7148" cy="15556"/>
                        </a:xfrm>
                      </wpg:grpSpPr>
                      <pic:pic xmlns:pic="http://schemas.openxmlformats.org/drawingml/2006/picture">
                        <pic:nvPicPr>
                          <pic:cNvPr id="262252832" name="docshape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203" y="2452"/>
                            <a:ext cx="7148" cy="10012"/>
                          </a:xfrm>
                          <a:prstGeom prst="rect">
                            <a:avLst/>
                          </a:prstGeom>
                          <a:noFill/>
                          <a:extLst>
                            <a:ext uri="{909E8E84-426E-40DD-AFC4-6F175D3DCCD1}">
                              <a14:hiddenFill xmlns:a14="http://schemas.microsoft.com/office/drawing/2010/main">
                                <a:solidFill>
                                  <a:srgbClr val="FFFFFF"/>
                                </a:solidFill>
                              </a14:hiddenFill>
                            </a:ext>
                          </a:extLst>
                        </pic:spPr>
                      </pic:pic>
                      <wps:wsp>
                        <wps:cNvPr id="542200195" name="Line 6"/>
                        <wps:cNvCnPr>
                          <a:cxnSpLocks noChangeShapeType="1"/>
                        </wps:cNvCnPr>
                        <wps:spPr bwMode="auto">
                          <a:xfrm>
                            <a:off x="3873" y="726"/>
                            <a:ext cx="0" cy="155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85FEEB" id="docshapegroup6" o:spid="_x0000_s1026" style="position:absolute;margin-left:110.15pt;margin-top:36.3pt;width:357.4pt;height:777.8pt;z-index:-16559616;mso-position-horizontal-relative:page;mso-position-vertical-relative:page" coordorigin="2203,726" coordsize="7148,1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">
                <v:shape id="docshape7" o:spid="_x0000_s1027" type="#_x0000_t75" style="position:absolute;left:2203;top:2452;width:7148;height:10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">
                  <v:imagedata r:id="rId29" o:title=""/>
                </v:shape>
                <v:line id="Line 6" o:spid="_x0000_s1028" style="position:absolute;visibility:visible;mso-wrap-style:square" from="3873,726" to="3873,1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"/>
                <w10:wrap anchorx="page" anchory="page"/>
              </v:group>
            </w:pict>
          </mc:Fallback>
        </mc:AlternateContent>
      </w:r>
      <w:r w:rsidR="009038DA">
        <w:rPr>
          <w:rFonts w:ascii="Arial Narrow" w:hAnsi="Arial Narrow"/>
          <w:sz w:val="24"/>
        </w:rPr>
        <w:t>Dates</w:t>
      </w:r>
      <w:r w:rsidR="009038DA">
        <w:rPr>
          <w:rFonts w:ascii="Arial Narrow" w:hAnsi="Arial Narrow"/>
          <w:spacing w:val="-2"/>
          <w:sz w:val="24"/>
        </w:rPr>
        <w:t xml:space="preserve"> </w:t>
      </w:r>
      <w:r w:rsidR="009038DA">
        <w:rPr>
          <w:rFonts w:ascii="Arial Narrow" w:hAnsi="Arial Narrow"/>
          <w:sz w:val="24"/>
        </w:rPr>
        <w:t>(from</w:t>
      </w:r>
      <w:r w:rsidR="009038DA">
        <w:rPr>
          <w:rFonts w:ascii="Arial Narrow" w:hAnsi="Arial Narrow"/>
          <w:spacing w:val="-3"/>
          <w:sz w:val="24"/>
        </w:rPr>
        <w:t xml:space="preserve"> </w:t>
      </w:r>
      <w:r w:rsidR="009038DA">
        <w:rPr>
          <w:rFonts w:ascii="Arial Narrow" w:hAnsi="Arial Narrow"/>
          <w:sz w:val="24"/>
        </w:rPr>
        <w:t xml:space="preserve">– </w:t>
      </w:r>
      <w:r w:rsidR="009038DA">
        <w:rPr>
          <w:rFonts w:ascii="Arial Narrow" w:hAnsi="Arial Narrow"/>
          <w:spacing w:val="-5"/>
          <w:sz w:val="24"/>
        </w:rPr>
        <w:t>to)</w:t>
      </w:r>
    </w:p>
    <w:p w14:paraId="265488B7" w14:textId="77777777" w:rsidR="00866C39" w:rsidRDefault="009038DA">
      <w:pPr>
        <w:pStyle w:val="a5"/>
        <w:numPr>
          <w:ilvl w:val="0"/>
          <w:numId w:val="15"/>
        </w:numPr>
        <w:tabs>
          <w:tab w:val="left" w:pos="125"/>
        </w:tabs>
        <w:spacing w:before="39"/>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address</w:t>
      </w:r>
      <w:r>
        <w:rPr>
          <w:rFonts w:ascii="Arial Narrow" w:hAnsi="Arial Narrow"/>
          <w:spacing w:val="-2"/>
          <w:sz w:val="24"/>
        </w:rPr>
        <w:t xml:space="preserve"> </w:t>
      </w:r>
      <w:r>
        <w:rPr>
          <w:rFonts w:ascii="Arial Narrow" w:hAnsi="Arial Narrow"/>
          <w:spacing w:val="-5"/>
          <w:sz w:val="24"/>
        </w:rPr>
        <w:t>of</w:t>
      </w:r>
    </w:p>
    <w:p w14:paraId="140DA7E1" w14:textId="77777777" w:rsidR="00866C39" w:rsidRDefault="009038DA">
      <w:pPr>
        <w:spacing w:before="1"/>
        <w:ind w:right="38"/>
        <w:jc w:val="right"/>
        <w:rPr>
          <w:rFonts w:ascii="Arial Narrow"/>
          <w:sz w:val="24"/>
        </w:rPr>
      </w:pPr>
      <w:r>
        <w:rPr>
          <w:rFonts w:ascii="Arial Narrow"/>
          <w:spacing w:val="-2"/>
          <w:sz w:val="24"/>
        </w:rPr>
        <w:t>employer</w:t>
      </w:r>
    </w:p>
    <w:p w14:paraId="6AEE1C95" w14:textId="77777777" w:rsidR="00866C39" w:rsidRDefault="009038DA">
      <w:pPr>
        <w:pStyle w:val="a5"/>
        <w:numPr>
          <w:ilvl w:val="0"/>
          <w:numId w:val="18"/>
        </w:numPr>
        <w:tabs>
          <w:tab w:val="left" w:pos="125"/>
        </w:tabs>
        <w:spacing w:before="79"/>
        <w:ind w:left="124" w:right="43"/>
        <w:jc w:val="right"/>
        <w:rPr>
          <w:rFonts w:ascii="Arial Narrow" w:hAnsi="Arial Narrow"/>
          <w:sz w:val="24"/>
        </w:rPr>
      </w:pPr>
      <w:r>
        <w:rPr>
          <w:rFonts w:ascii="Arial Narrow" w:hAnsi="Arial Narrow"/>
          <w:sz w:val="24"/>
        </w:rPr>
        <w:t>Occupation</w:t>
      </w:r>
      <w:r>
        <w:rPr>
          <w:rFonts w:ascii="Arial Narrow" w:hAnsi="Arial Narrow"/>
          <w:spacing w:val="-4"/>
          <w:sz w:val="24"/>
        </w:rPr>
        <w:t xml:space="preserve"> </w:t>
      </w:r>
      <w:r>
        <w:rPr>
          <w:rFonts w:ascii="Arial Narrow" w:hAnsi="Arial Narrow"/>
          <w:sz w:val="24"/>
        </w:rPr>
        <w:t>or</w:t>
      </w:r>
      <w:r>
        <w:rPr>
          <w:rFonts w:ascii="Arial Narrow" w:hAnsi="Arial Narrow"/>
          <w:spacing w:val="-5"/>
          <w:sz w:val="24"/>
        </w:rPr>
        <w:t xml:space="preserve"> </w:t>
      </w:r>
      <w:r>
        <w:rPr>
          <w:rFonts w:ascii="Arial Narrow" w:hAnsi="Arial Narrow"/>
          <w:sz w:val="24"/>
        </w:rPr>
        <w:t>position</w:t>
      </w:r>
      <w:r>
        <w:rPr>
          <w:rFonts w:ascii="Arial Narrow" w:hAnsi="Arial Narrow"/>
          <w:spacing w:val="-4"/>
          <w:sz w:val="24"/>
        </w:rPr>
        <w:t xml:space="preserve"> held</w:t>
      </w:r>
    </w:p>
    <w:p w14:paraId="4BCB62A9" w14:textId="77777777" w:rsidR="00866C39" w:rsidRDefault="009038DA">
      <w:pPr>
        <w:pStyle w:val="a5"/>
        <w:numPr>
          <w:ilvl w:val="1"/>
          <w:numId w:val="18"/>
        </w:numPr>
        <w:tabs>
          <w:tab w:val="left" w:pos="1240"/>
        </w:tabs>
        <w:spacing w:before="39"/>
        <w:ind w:right="38" w:hanging="454"/>
        <w:jc w:val="right"/>
        <w:rPr>
          <w:rFonts w:ascii="Arial Narrow" w:hAnsi="Arial Narrow"/>
          <w:sz w:val="24"/>
        </w:rPr>
      </w:pPr>
      <w:r>
        <w:rPr>
          <w:rFonts w:ascii="Arial Narrow" w:hAnsi="Arial Narrow"/>
          <w:sz w:val="24"/>
        </w:rPr>
        <w:t>Main</w:t>
      </w:r>
      <w:r>
        <w:rPr>
          <w:rFonts w:ascii="Arial Narrow" w:hAnsi="Arial Narrow"/>
          <w:spacing w:val="-14"/>
          <w:sz w:val="24"/>
        </w:rPr>
        <w:t xml:space="preserve"> </w:t>
      </w:r>
      <w:r>
        <w:rPr>
          <w:rFonts w:ascii="Arial Narrow" w:hAnsi="Arial Narrow"/>
          <w:sz w:val="24"/>
        </w:rPr>
        <w:t>activities</w:t>
      </w:r>
      <w:r>
        <w:rPr>
          <w:rFonts w:ascii="Arial Narrow" w:hAnsi="Arial Narrow"/>
          <w:spacing w:val="-14"/>
          <w:sz w:val="24"/>
        </w:rPr>
        <w:t xml:space="preserve"> </w:t>
      </w:r>
      <w:r>
        <w:rPr>
          <w:rFonts w:ascii="Arial Narrow" w:hAnsi="Arial Narrow"/>
          <w:sz w:val="24"/>
        </w:rPr>
        <w:t xml:space="preserve">and </w:t>
      </w:r>
      <w:r>
        <w:rPr>
          <w:rFonts w:ascii="Arial Narrow" w:hAnsi="Arial Narrow"/>
          <w:spacing w:val="-2"/>
          <w:sz w:val="24"/>
        </w:rPr>
        <w:t>responsibilities</w:t>
      </w:r>
    </w:p>
    <w:p w14:paraId="5494C1D6" w14:textId="77777777" w:rsidR="00866C39" w:rsidRDefault="00866C39">
      <w:pPr>
        <w:pStyle w:val="a3"/>
        <w:spacing w:before="8"/>
        <w:ind w:left="0" w:right="0" w:firstLine="0"/>
        <w:jc w:val="left"/>
        <w:rPr>
          <w:rFonts w:ascii="Arial Narrow"/>
        </w:rPr>
      </w:pPr>
    </w:p>
    <w:p w14:paraId="69DD23C7" w14:textId="77777777" w:rsidR="00866C39" w:rsidRDefault="009038DA">
      <w:pPr>
        <w:pStyle w:val="a5"/>
        <w:numPr>
          <w:ilvl w:val="2"/>
          <w:numId w:val="18"/>
        </w:numPr>
        <w:tabs>
          <w:tab w:val="left" w:pos="125"/>
        </w:tabs>
        <w:ind w:left="124" w:right="40"/>
        <w:jc w:val="right"/>
        <w:rPr>
          <w:rFonts w:ascii="Arial Narrow" w:hAnsi="Arial Narrow"/>
          <w:sz w:val="24"/>
        </w:rPr>
      </w:pPr>
      <w:r>
        <w:rPr>
          <w:rFonts w:ascii="Arial Narrow" w:hAnsi="Arial Narrow"/>
          <w:sz w:val="24"/>
        </w:rPr>
        <w:t>Dates</w:t>
      </w:r>
      <w:r>
        <w:rPr>
          <w:rFonts w:ascii="Arial Narrow" w:hAnsi="Arial Narrow"/>
          <w:spacing w:val="-2"/>
          <w:sz w:val="24"/>
        </w:rPr>
        <w:t xml:space="preserve"> </w:t>
      </w:r>
      <w:r>
        <w:rPr>
          <w:rFonts w:ascii="Arial Narrow" w:hAnsi="Arial Narrow"/>
          <w:sz w:val="24"/>
        </w:rPr>
        <w:t>(from</w:t>
      </w:r>
      <w:r>
        <w:rPr>
          <w:rFonts w:ascii="Arial Narrow" w:hAnsi="Arial Narrow"/>
          <w:spacing w:val="-3"/>
          <w:sz w:val="24"/>
        </w:rPr>
        <w:t xml:space="preserve"> </w:t>
      </w:r>
      <w:r>
        <w:rPr>
          <w:rFonts w:ascii="Arial Narrow" w:hAnsi="Arial Narrow"/>
          <w:sz w:val="24"/>
        </w:rPr>
        <w:t xml:space="preserve">– </w:t>
      </w:r>
      <w:r>
        <w:rPr>
          <w:rFonts w:ascii="Arial Narrow" w:hAnsi="Arial Narrow"/>
          <w:spacing w:val="-5"/>
          <w:sz w:val="24"/>
        </w:rPr>
        <w:t>to)</w:t>
      </w:r>
    </w:p>
    <w:p w14:paraId="63B27EDB" w14:textId="77777777" w:rsidR="00866C39" w:rsidRDefault="009038DA">
      <w:pPr>
        <w:pStyle w:val="a5"/>
        <w:numPr>
          <w:ilvl w:val="0"/>
          <w:numId w:val="14"/>
        </w:numPr>
        <w:tabs>
          <w:tab w:val="left" w:pos="125"/>
        </w:tabs>
        <w:spacing w:before="39"/>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address</w:t>
      </w:r>
      <w:r>
        <w:rPr>
          <w:rFonts w:ascii="Arial Narrow" w:hAnsi="Arial Narrow"/>
          <w:spacing w:val="-2"/>
          <w:sz w:val="24"/>
        </w:rPr>
        <w:t xml:space="preserve"> </w:t>
      </w:r>
      <w:r>
        <w:rPr>
          <w:rFonts w:ascii="Arial Narrow" w:hAnsi="Arial Narrow"/>
          <w:spacing w:val="-5"/>
          <w:sz w:val="24"/>
        </w:rPr>
        <w:t>of</w:t>
      </w:r>
    </w:p>
    <w:p w14:paraId="51B9712C" w14:textId="77777777" w:rsidR="00866C39" w:rsidRDefault="009038DA">
      <w:pPr>
        <w:spacing w:before="1"/>
        <w:ind w:right="38"/>
        <w:jc w:val="right"/>
        <w:rPr>
          <w:rFonts w:ascii="Arial Narrow"/>
          <w:sz w:val="24"/>
        </w:rPr>
      </w:pPr>
      <w:r>
        <w:rPr>
          <w:rFonts w:ascii="Arial Narrow"/>
          <w:spacing w:val="-2"/>
          <w:sz w:val="24"/>
        </w:rPr>
        <w:t>employer</w:t>
      </w:r>
    </w:p>
    <w:p w14:paraId="5237881D" w14:textId="77777777" w:rsidR="00866C39" w:rsidRDefault="009038DA">
      <w:pPr>
        <w:pStyle w:val="a5"/>
        <w:numPr>
          <w:ilvl w:val="0"/>
          <w:numId w:val="18"/>
        </w:numPr>
        <w:tabs>
          <w:tab w:val="left" w:pos="125"/>
        </w:tabs>
        <w:spacing w:before="80"/>
        <w:ind w:left="124" w:right="43"/>
        <w:jc w:val="right"/>
        <w:rPr>
          <w:rFonts w:ascii="Arial Narrow" w:hAnsi="Arial Narrow"/>
          <w:sz w:val="24"/>
        </w:rPr>
      </w:pPr>
      <w:r>
        <w:rPr>
          <w:rFonts w:ascii="Arial Narrow" w:hAnsi="Arial Narrow"/>
          <w:sz w:val="24"/>
        </w:rPr>
        <w:t>Occupation</w:t>
      </w:r>
      <w:r>
        <w:rPr>
          <w:rFonts w:ascii="Arial Narrow" w:hAnsi="Arial Narrow"/>
          <w:spacing w:val="-4"/>
          <w:sz w:val="24"/>
        </w:rPr>
        <w:t xml:space="preserve"> </w:t>
      </w:r>
      <w:r>
        <w:rPr>
          <w:rFonts w:ascii="Arial Narrow" w:hAnsi="Arial Narrow"/>
          <w:sz w:val="24"/>
        </w:rPr>
        <w:t>or</w:t>
      </w:r>
      <w:r>
        <w:rPr>
          <w:rFonts w:ascii="Arial Narrow" w:hAnsi="Arial Narrow"/>
          <w:spacing w:val="-5"/>
          <w:sz w:val="24"/>
        </w:rPr>
        <w:t xml:space="preserve"> </w:t>
      </w:r>
      <w:r>
        <w:rPr>
          <w:rFonts w:ascii="Arial Narrow" w:hAnsi="Arial Narrow"/>
          <w:sz w:val="24"/>
        </w:rPr>
        <w:t>position</w:t>
      </w:r>
      <w:r>
        <w:rPr>
          <w:rFonts w:ascii="Arial Narrow" w:hAnsi="Arial Narrow"/>
          <w:spacing w:val="-4"/>
          <w:sz w:val="24"/>
        </w:rPr>
        <w:t xml:space="preserve"> held</w:t>
      </w:r>
    </w:p>
    <w:p w14:paraId="376DA64A" w14:textId="77777777" w:rsidR="00866C39" w:rsidRDefault="009038DA">
      <w:pPr>
        <w:pStyle w:val="a5"/>
        <w:numPr>
          <w:ilvl w:val="1"/>
          <w:numId w:val="18"/>
        </w:numPr>
        <w:tabs>
          <w:tab w:val="left" w:pos="1240"/>
        </w:tabs>
        <w:spacing w:before="39"/>
        <w:ind w:right="38" w:hanging="454"/>
        <w:jc w:val="right"/>
        <w:rPr>
          <w:rFonts w:ascii="Arial Narrow" w:hAnsi="Arial Narrow"/>
          <w:sz w:val="24"/>
        </w:rPr>
      </w:pPr>
      <w:r>
        <w:rPr>
          <w:rFonts w:ascii="Arial Narrow" w:hAnsi="Arial Narrow"/>
          <w:sz w:val="24"/>
        </w:rPr>
        <w:t>Main</w:t>
      </w:r>
      <w:r>
        <w:rPr>
          <w:rFonts w:ascii="Arial Narrow" w:hAnsi="Arial Narrow"/>
          <w:spacing w:val="-14"/>
          <w:sz w:val="24"/>
        </w:rPr>
        <w:t xml:space="preserve"> </w:t>
      </w:r>
      <w:r>
        <w:rPr>
          <w:rFonts w:ascii="Arial Narrow" w:hAnsi="Arial Narrow"/>
          <w:sz w:val="24"/>
        </w:rPr>
        <w:t>activities</w:t>
      </w:r>
      <w:r>
        <w:rPr>
          <w:rFonts w:ascii="Arial Narrow" w:hAnsi="Arial Narrow"/>
          <w:spacing w:val="-14"/>
          <w:sz w:val="24"/>
        </w:rPr>
        <w:t xml:space="preserve"> </w:t>
      </w:r>
      <w:r>
        <w:rPr>
          <w:rFonts w:ascii="Arial Narrow" w:hAnsi="Arial Narrow"/>
          <w:sz w:val="24"/>
        </w:rPr>
        <w:t xml:space="preserve">and </w:t>
      </w:r>
      <w:r>
        <w:rPr>
          <w:rFonts w:ascii="Arial Narrow" w:hAnsi="Arial Narrow"/>
          <w:spacing w:val="-2"/>
          <w:sz w:val="24"/>
        </w:rPr>
        <w:t>responsibilities</w:t>
      </w:r>
    </w:p>
    <w:p w14:paraId="049131FD" w14:textId="77777777" w:rsidR="00866C39" w:rsidRDefault="00866C39">
      <w:pPr>
        <w:pStyle w:val="a3"/>
        <w:spacing w:before="10"/>
        <w:ind w:left="0" w:right="0" w:firstLine="0"/>
        <w:jc w:val="left"/>
        <w:rPr>
          <w:rFonts w:ascii="Arial Narrow"/>
        </w:rPr>
      </w:pPr>
    </w:p>
    <w:p w14:paraId="513766DD" w14:textId="77777777" w:rsidR="00866C39" w:rsidRDefault="009038DA">
      <w:pPr>
        <w:pStyle w:val="a5"/>
        <w:numPr>
          <w:ilvl w:val="2"/>
          <w:numId w:val="18"/>
        </w:numPr>
        <w:tabs>
          <w:tab w:val="left" w:pos="125"/>
        </w:tabs>
        <w:ind w:left="124" w:right="40"/>
        <w:jc w:val="right"/>
        <w:rPr>
          <w:rFonts w:ascii="Arial Narrow" w:hAnsi="Arial Narrow"/>
          <w:sz w:val="24"/>
        </w:rPr>
      </w:pPr>
      <w:r>
        <w:rPr>
          <w:rFonts w:ascii="Arial Narrow" w:hAnsi="Arial Narrow"/>
          <w:sz w:val="24"/>
        </w:rPr>
        <w:t>Dates</w:t>
      </w:r>
      <w:r>
        <w:rPr>
          <w:rFonts w:ascii="Arial Narrow" w:hAnsi="Arial Narrow"/>
          <w:spacing w:val="-1"/>
          <w:sz w:val="24"/>
        </w:rPr>
        <w:t xml:space="preserve"> </w:t>
      </w:r>
      <w:r>
        <w:rPr>
          <w:rFonts w:ascii="Arial Narrow" w:hAnsi="Arial Narrow"/>
          <w:sz w:val="24"/>
        </w:rPr>
        <w:t>(from</w:t>
      </w:r>
      <w:r>
        <w:rPr>
          <w:rFonts w:ascii="Arial Narrow" w:hAnsi="Arial Narrow"/>
          <w:spacing w:val="-4"/>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pacing w:val="-5"/>
          <w:sz w:val="24"/>
        </w:rPr>
        <w:t>to)</w:t>
      </w:r>
    </w:p>
    <w:p w14:paraId="55720FB7" w14:textId="77777777" w:rsidR="00866C39" w:rsidRDefault="009038DA">
      <w:pPr>
        <w:pStyle w:val="a5"/>
        <w:numPr>
          <w:ilvl w:val="0"/>
          <w:numId w:val="13"/>
        </w:numPr>
        <w:tabs>
          <w:tab w:val="left" w:pos="125"/>
        </w:tabs>
        <w:spacing w:before="42"/>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address</w:t>
      </w:r>
      <w:r>
        <w:rPr>
          <w:rFonts w:ascii="Arial Narrow" w:hAnsi="Arial Narrow"/>
          <w:spacing w:val="-2"/>
          <w:sz w:val="24"/>
        </w:rPr>
        <w:t xml:space="preserve"> </w:t>
      </w:r>
      <w:r>
        <w:rPr>
          <w:rFonts w:ascii="Arial Narrow" w:hAnsi="Arial Narrow"/>
          <w:spacing w:val="-5"/>
          <w:sz w:val="24"/>
        </w:rPr>
        <w:t>of</w:t>
      </w:r>
    </w:p>
    <w:p w14:paraId="13D1BABF" w14:textId="77777777" w:rsidR="00866C39" w:rsidRDefault="009038DA">
      <w:pPr>
        <w:ind w:right="39"/>
        <w:jc w:val="right"/>
        <w:rPr>
          <w:rFonts w:ascii="Arial Narrow"/>
          <w:sz w:val="24"/>
        </w:rPr>
      </w:pPr>
      <w:r>
        <w:rPr>
          <w:rFonts w:ascii="Arial Narrow"/>
          <w:spacing w:val="-2"/>
          <w:sz w:val="24"/>
        </w:rPr>
        <w:t>employer</w:t>
      </w:r>
    </w:p>
    <w:p w14:paraId="6FF5EE00" w14:textId="77777777" w:rsidR="00866C39" w:rsidRDefault="009038DA">
      <w:pPr>
        <w:spacing w:before="100"/>
        <w:ind w:left="349"/>
        <w:rPr>
          <w:rFonts w:ascii="Arial Narrow" w:hAnsi="Arial Narrow"/>
          <w:sz w:val="24"/>
        </w:rPr>
      </w:pPr>
      <w:r>
        <w:br w:type="column"/>
      </w:r>
      <w:r>
        <w:rPr>
          <w:rFonts w:ascii="Arial Narrow" w:hAnsi="Arial Narrow"/>
          <w:sz w:val="24"/>
        </w:rPr>
        <w:t>June</w:t>
      </w:r>
      <w:r>
        <w:rPr>
          <w:rFonts w:ascii="Arial Narrow" w:hAnsi="Arial Narrow"/>
          <w:spacing w:val="-3"/>
          <w:sz w:val="24"/>
        </w:rPr>
        <w:t xml:space="preserve"> </w:t>
      </w:r>
      <w:r>
        <w:rPr>
          <w:rFonts w:ascii="Arial Narrow" w:hAnsi="Arial Narrow"/>
          <w:sz w:val="24"/>
        </w:rPr>
        <w:t>2005</w:t>
      </w:r>
      <w:r>
        <w:rPr>
          <w:rFonts w:ascii="Arial Narrow" w:hAnsi="Arial Narrow"/>
          <w:spacing w:val="-1"/>
          <w:sz w:val="24"/>
        </w:rPr>
        <w:t xml:space="preserve"> </w:t>
      </w:r>
      <w:r>
        <w:rPr>
          <w:rFonts w:ascii="Arial Narrow" w:hAnsi="Arial Narrow"/>
          <w:sz w:val="24"/>
        </w:rPr>
        <w:t>–</w:t>
      </w:r>
      <w:r>
        <w:rPr>
          <w:rFonts w:ascii="Arial Narrow" w:hAnsi="Arial Narrow"/>
          <w:spacing w:val="-2"/>
          <w:sz w:val="24"/>
        </w:rPr>
        <w:t xml:space="preserve"> </w:t>
      </w:r>
      <w:r>
        <w:rPr>
          <w:rFonts w:ascii="Arial Narrow" w:hAnsi="Arial Narrow"/>
          <w:sz w:val="24"/>
        </w:rPr>
        <w:t>August</w:t>
      </w:r>
      <w:r>
        <w:rPr>
          <w:rFonts w:ascii="Arial Narrow" w:hAnsi="Arial Narrow"/>
          <w:spacing w:val="-3"/>
          <w:sz w:val="24"/>
        </w:rPr>
        <w:t xml:space="preserve"> </w:t>
      </w:r>
      <w:r>
        <w:rPr>
          <w:rFonts w:ascii="Arial Narrow" w:hAnsi="Arial Narrow"/>
          <w:spacing w:val="-4"/>
          <w:sz w:val="24"/>
        </w:rPr>
        <w:t>2007</w:t>
      </w:r>
    </w:p>
    <w:p w14:paraId="48B8742E" w14:textId="77777777" w:rsidR="00866C39" w:rsidRDefault="009038DA">
      <w:pPr>
        <w:spacing w:before="39"/>
        <w:ind w:left="349"/>
        <w:rPr>
          <w:rFonts w:ascii="Arial Narrow"/>
          <w:b/>
          <w:sz w:val="24"/>
        </w:rPr>
      </w:pPr>
      <w:r>
        <w:rPr>
          <w:rFonts w:ascii="Arial Narrow"/>
          <w:sz w:val="24"/>
        </w:rPr>
        <w:t>Department</w:t>
      </w:r>
      <w:r>
        <w:rPr>
          <w:rFonts w:ascii="Arial Narrow"/>
          <w:spacing w:val="-6"/>
          <w:sz w:val="24"/>
        </w:rPr>
        <w:t xml:space="preserve"> </w:t>
      </w:r>
      <w:r>
        <w:rPr>
          <w:rFonts w:ascii="Arial Narrow"/>
          <w:sz w:val="24"/>
        </w:rPr>
        <w:t>of</w:t>
      </w:r>
      <w:r>
        <w:rPr>
          <w:rFonts w:ascii="Arial Narrow"/>
          <w:spacing w:val="-6"/>
          <w:sz w:val="24"/>
        </w:rPr>
        <w:t xml:space="preserve"> </w:t>
      </w:r>
      <w:r>
        <w:rPr>
          <w:rFonts w:ascii="Arial Narrow"/>
          <w:sz w:val="24"/>
        </w:rPr>
        <w:t>Electronic</w:t>
      </w:r>
      <w:r>
        <w:rPr>
          <w:rFonts w:ascii="Arial Narrow"/>
          <w:spacing w:val="-4"/>
          <w:sz w:val="24"/>
        </w:rPr>
        <w:t xml:space="preserve"> </w:t>
      </w:r>
      <w:r>
        <w:rPr>
          <w:rFonts w:ascii="Arial Narrow"/>
          <w:sz w:val="24"/>
        </w:rPr>
        <w:t>Engineering,</w:t>
      </w:r>
      <w:r>
        <w:rPr>
          <w:rFonts w:ascii="Arial Narrow"/>
          <w:spacing w:val="-5"/>
          <w:sz w:val="24"/>
        </w:rPr>
        <w:t xml:space="preserve"> </w:t>
      </w:r>
      <w:r>
        <w:rPr>
          <w:rFonts w:ascii="Arial Narrow"/>
          <w:b/>
          <w:sz w:val="24"/>
        </w:rPr>
        <w:t>Queen</w:t>
      </w:r>
      <w:r>
        <w:rPr>
          <w:rFonts w:ascii="Arial Narrow"/>
          <w:b/>
          <w:spacing w:val="-4"/>
          <w:sz w:val="24"/>
        </w:rPr>
        <w:t xml:space="preserve"> </w:t>
      </w:r>
      <w:r>
        <w:rPr>
          <w:rFonts w:ascii="Arial Narrow"/>
          <w:b/>
          <w:sz w:val="24"/>
        </w:rPr>
        <w:t>Mary</w:t>
      </w:r>
      <w:r>
        <w:rPr>
          <w:rFonts w:ascii="Arial Narrow"/>
          <w:b/>
          <w:spacing w:val="-3"/>
          <w:sz w:val="24"/>
        </w:rPr>
        <w:t xml:space="preserve"> </w:t>
      </w:r>
      <w:r>
        <w:rPr>
          <w:rFonts w:ascii="Arial Narrow"/>
          <w:b/>
          <w:sz w:val="24"/>
        </w:rPr>
        <w:t>University</w:t>
      </w:r>
      <w:r>
        <w:rPr>
          <w:rFonts w:ascii="Arial Narrow"/>
          <w:b/>
          <w:spacing w:val="-3"/>
          <w:sz w:val="24"/>
        </w:rPr>
        <w:t xml:space="preserve"> </w:t>
      </w:r>
      <w:r>
        <w:rPr>
          <w:rFonts w:ascii="Arial Narrow"/>
          <w:b/>
          <w:sz w:val="24"/>
        </w:rPr>
        <w:t>of</w:t>
      </w:r>
      <w:r>
        <w:rPr>
          <w:rFonts w:ascii="Arial Narrow"/>
          <w:b/>
          <w:spacing w:val="-4"/>
          <w:sz w:val="24"/>
        </w:rPr>
        <w:t xml:space="preserve"> </w:t>
      </w:r>
      <w:r>
        <w:rPr>
          <w:rFonts w:ascii="Arial Narrow"/>
          <w:b/>
          <w:spacing w:val="-2"/>
          <w:sz w:val="24"/>
        </w:rPr>
        <w:t>London,</w:t>
      </w:r>
    </w:p>
    <w:p w14:paraId="674DDE0D" w14:textId="77777777" w:rsidR="00866C39" w:rsidRDefault="009038DA">
      <w:pPr>
        <w:spacing w:before="39"/>
        <w:ind w:left="349"/>
        <w:rPr>
          <w:rFonts w:ascii="Arial Narrow"/>
          <w:i/>
          <w:sz w:val="24"/>
        </w:rPr>
      </w:pPr>
      <w:r>
        <w:rPr>
          <w:rFonts w:ascii="Arial Narrow"/>
          <w:sz w:val="24"/>
        </w:rPr>
        <w:t>Mile</w:t>
      </w:r>
      <w:r>
        <w:rPr>
          <w:rFonts w:ascii="Arial Narrow"/>
          <w:spacing w:val="-2"/>
          <w:sz w:val="24"/>
        </w:rPr>
        <w:t xml:space="preserve"> </w:t>
      </w:r>
      <w:r>
        <w:rPr>
          <w:rFonts w:ascii="Arial Narrow"/>
          <w:sz w:val="24"/>
        </w:rPr>
        <w:t>End</w:t>
      </w:r>
      <w:r>
        <w:rPr>
          <w:rFonts w:ascii="Arial Narrow"/>
          <w:spacing w:val="-1"/>
          <w:sz w:val="24"/>
        </w:rPr>
        <w:t xml:space="preserve"> </w:t>
      </w:r>
      <w:r>
        <w:rPr>
          <w:rFonts w:ascii="Arial Narrow"/>
          <w:sz w:val="24"/>
        </w:rPr>
        <w:t>Road,</w:t>
      </w:r>
      <w:r>
        <w:rPr>
          <w:rFonts w:ascii="Arial Narrow"/>
          <w:spacing w:val="-3"/>
          <w:sz w:val="24"/>
        </w:rPr>
        <w:t xml:space="preserve"> </w:t>
      </w:r>
      <w:r>
        <w:rPr>
          <w:rFonts w:ascii="Arial Narrow"/>
          <w:sz w:val="24"/>
        </w:rPr>
        <w:t>London</w:t>
      </w:r>
      <w:r>
        <w:rPr>
          <w:rFonts w:ascii="Arial Narrow"/>
          <w:spacing w:val="-2"/>
          <w:sz w:val="24"/>
        </w:rPr>
        <w:t xml:space="preserve"> </w:t>
      </w:r>
      <w:r>
        <w:rPr>
          <w:rFonts w:ascii="Arial Narrow"/>
          <w:sz w:val="24"/>
        </w:rPr>
        <w:t>E1</w:t>
      </w:r>
      <w:r>
        <w:rPr>
          <w:rFonts w:ascii="Arial Narrow"/>
          <w:spacing w:val="-2"/>
          <w:sz w:val="24"/>
        </w:rPr>
        <w:t xml:space="preserve"> </w:t>
      </w:r>
      <w:r>
        <w:rPr>
          <w:rFonts w:ascii="Arial Narrow"/>
          <w:sz w:val="24"/>
        </w:rPr>
        <w:t>4NS,</w:t>
      </w:r>
      <w:r>
        <w:rPr>
          <w:rFonts w:ascii="Arial Narrow"/>
          <w:spacing w:val="-2"/>
          <w:sz w:val="24"/>
        </w:rPr>
        <w:t xml:space="preserve"> </w:t>
      </w:r>
      <w:r>
        <w:rPr>
          <w:rFonts w:ascii="Arial Narrow"/>
          <w:sz w:val="24"/>
        </w:rPr>
        <w:t>UK.</w:t>
      </w:r>
      <w:r>
        <w:rPr>
          <w:rFonts w:ascii="Arial Narrow"/>
          <w:spacing w:val="-1"/>
          <w:sz w:val="24"/>
        </w:rPr>
        <w:t xml:space="preserve"> </w:t>
      </w:r>
      <w:hyperlink r:id="rId30">
        <w:r>
          <w:rPr>
            <w:rFonts w:ascii="Arial Narrow"/>
            <w:i/>
            <w:color w:val="0000FF"/>
            <w:spacing w:val="-2"/>
            <w:sz w:val="24"/>
          </w:rPr>
          <w:t>www.elec.qmul.ac.uk</w:t>
        </w:r>
      </w:hyperlink>
    </w:p>
    <w:p w14:paraId="314C94A8" w14:textId="77777777" w:rsidR="00866C39" w:rsidRDefault="009038DA">
      <w:pPr>
        <w:spacing w:before="41"/>
        <w:ind w:left="349"/>
        <w:rPr>
          <w:rFonts w:ascii="Arial Narrow"/>
          <w:b/>
          <w:sz w:val="24"/>
        </w:rPr>
      </w:pPr>
      <w:r>
        <w:rPr>
          <w:rFonts w:ascii="Arial Narrow"/>
          <w:b/>
          <w:sz w:val="24"/>
        </w:rPr>
        <w:t>Post-doctoral</w:t>
      </w:r>
      <w:r>
        <w:rPr>
          <w:rFonts w:ascii="Arial Narrow"/>
          <w:b/>
          <w:spacing w:val="-7"/>
          <w:sz w:val="24"/>
        </w:rPr>
        <w:t xml:space="preserve"> </w:t>
      </w:r>
      <w:r>
        <w:rPr>
          <w:rFonts w:ascii="Arial Narrow"/>
          <w:b/>
          <w:sz w:val="24"/>
        </w:rPr>
        <w:t>Research</w:t>
      </w:r>
      <w:r>
        <w:rPr>
          <w:rFonts w:ascii="Arial Narrow"/>
          <w:b/>
          <w:spacing w:val="-6"/>
          <w:sz w:val="24"/>
        </w:rPr>
        <w:t xml:space="preserve"> </w:t>
      </w:r>
      <w:r>
        <w:rPr>
          <w:rFonts w:ascii="Arial Narrow"/>
          <w:b/>
          <w:spacing w:val="-2"/>
          <w:sz w:val="24"/>
        </w:rPr>
        <w:t>Assistant</w:t>
      </w:r>
    </w:p>
    <w:p w14:paraId="61EFB524" w14:textId="77777777" w:rsidR="00866C39" w:rsidRDefault="009038DA">
      <w:pPr>
        <w:spacing w:before="39"/>
        <w:ind w:left="349" w:right="380"/>
        <w:rPr>
          <w:rFonts w:ascii="Arial Narrow"/>
          <w:sz w:val="24"/>
        </w:rPr>
      </w:pPr>
      <w:r>
        <w:rPr>
          <w:rFonts w:ascii="Arial Narrow"/>
          <w:sz w:val="24"/>
        </w:rPr>
        <w:t>Theoretical</w:t>
      </w:r>
      <w:r>
        <w:rPr>
          <w:rFonts w:ascii="Arial Narrow"/>
          <w:spacing w:val="-5"/>
          <w:sz w:val="24"/>
        </w:rPr>
        <w:t xml:space="preserve"> </w:t>
      </w:r>
      <w:r>
        <w:rPr>
          <w:rFonts w:ascii="Arial Narrow"/>
          <w:sz w:val="24"/>
        </w:rPr>
        <w:t>and</w:t>
      </w:r>
      <w:r>
        <w:rPr>
          <w:rFonts w:ascii="Arial Narrow"/>
          <w:spacing w:val="-4"/>
          <w:sz w:val="24"/>
        </w:rPr>
        <w:t xml:space="preserve"> </w:t>
      </w:r>
      <w:r>
        <w:rPr>
          <w:rFonts w:ascii="Arial Narrow"/>
          <w:sz w:val="24"/>
        </w:rPr>
        <w:t>experimental</w:t>
      </w:r>
      <w:r>
        <w:rPr>
          <w:rFonts w:ascii="Arial Narrow"/>
          <w:spacing w:val="-5"/>
          <w:sz w:val="24"/>
        </w:rPr>
        <w:t xml:space="preserve"> </w:t>
      </w:r>
      <w:r>
        <w:rPr>
          <w:rFonts w:ascii="Arial Narrow"/>
          <w:sz w:val="24"/>
        </w:rPr>
        <w:t>studies</w:t>
      </w:r>
      <w:r>
        <w:rPr>
          <w:rFonts w:ascii="Arial Narrow"/>
          <w:spacing w:val="-4"/>
          <w:sz w:val="24"/>
        </w:rPr>
        <w:t xml:space="preserve"> </w:t>
      </w:r>
      <w:r>
        <w:rPr>
          <w:rFonts w:ascii="Arial Narrow"/>
          <w:sz w:val="24"/>
        </w:rPr>
        <w:t>of</w:t>
      </w:r>
      <w:r>
        <w:rPr>
          <w:rFonts w:ascii="Arial Narrow"/>
          <w:spacing w:val="-4"/>
          <w:sz w:val="24"/>
        </w:rPr>
        <w:t xml:space="preserve"> </w:t>
      </w:r>
      <w:r>
        <w:rPr>
          <w:rFonts w:ascii="Arial Narrow"/>
          <w:sz w:val="24"/>
        </w:rPr>
        <w:t>metamaterials:</w:t>
      </w:r>
      <w:r>
        <w:rPr>
          <w:rFonts w:ascii="Arial Narrow"/>
          <w:spacing w:val="-6"/>
          <w:sz w:val="24"/>
        </w:rPr>
        <w:t xml:space="preserve"> </w:t>
      </w:r>
      <w:r>
        <w:rPr>
          <w:rFonts w:ascii="Arial Narrow"/>
          <w:sz w:val="24"/>
        </w:rPr>
        <w:t>electromagnetic</w:t>
      </w:r>
      <w:r>
        <w:rPr>
          <w:rFonts w:ascii="Arial Narrow"/>
          <w:spacing w:val="-4"/>
          <w:sz w:val="24"/>
        </w:rPr>
        <w:t xml:space="preserve"> </w:t>
      </w:r>
      <w:r>
        <w:rPr>
          <w:rFonts w:ascii="Arial Narrow"/>
          <w:sz w:val="24"/>
        </w:rPr>
        <w:t>crystals, left-handed media and nanostructures within the framework of EPSRC project.</w:t>
      </w:r>
    </w:p>
    <w:p w14:paraId="44050430" w14:textId="77777777" w:rsidR="00866C39" w:rsidRDefault="00866C39">
      <w:pPr>
        <w:pStyle w:val="a3"/>
        <w:spacing w:before="8"/>
        <w:ind w:left="0" w:right="0" w:firstLine="0"/>
        <w:jc w:val="left"/>
        <w:rPr>
          <w:rFonts w:ascii="Arial Narrow"/>
        </w:rPr>
      </w:pPr>
    </w:p>
    <w:p w14:paraId="0F7E84AD" w14:textId="77777777" w:rsidR="00866C39" w:rsidRDefault="009038DA">
      <w:pPr>
        <w:ind w:left="349"/>
        <w:rPr>
          <w:rFonts w:ascii="Arial Narrow" w:hAnsi="Arial Narrow"/>
          <w:sz w:val="24"/>
        </w:rPr>
      </w:pPr>
      <w:r>
        <w:rPr>
          <w:rFonts w:ascii="Arial Narrow" w:hAnsi="Arial Narrow"/>
          <w:sz w:val="24"/>
        </w:rPr>
        <w:t>November</w:t>
      </w:r>
      <w:r>
        <w:rPr>
          <w:rFonts w:ascii="Arial Narrow" w:hAnsi="Arial Narrow"/>
          <w:spacing w:val="-4"/>
          <w:sz w:val="24"/>
        </w:rPr>
        <w:t xml:space="preserve"> </w:t>
      </w:r>
      <w:r>
        <w:rPr>
          <w:rFonts w:ascii="Arial Narrow" w:hAnsi="Arial Narrow"/>
          <w:sz w:val="24"/>
        </w:rPr>
        <w:t>2008</w:t>
      </w:r>
      <w:r>
        <w:rPr>
          <w:rFonts w:ascii="Arial Narrow" w:hAnsi="Arial Narrow"/>
          <w:spacing w:val="-1"/>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z w:val="24"/>
        </w:rPr>
        <w:t>March</w:t>
      </w:r>
      <w:r>
        <w:rPr>
          <w:rFonts w:ascii="Arial Narrow" w:hAnsi="Arial Narrow"/>
          <w:spacing w:val="-3"/>
          <w:sz w:val="24"/>
        </w:rPr>
        <w:t xml:space="preserve"> </w:t>
      </w:r>
      <w:r>
        <w:rPr>
          <w:rFonts w:ascii="Arial Narrow" w:hAnsi="Arial Narrow"/>
          <w:spacing w:val="-4"/>
          <w:sz w:val="24"/>
        </w:rPr>
        <w:t>2009</w:t>
      </w:r>
    </w:p>
    <w:p w14:paraId="03B48F28" w14:textId="77777777" w:rsidR="00866C39" w:rsidRDefault="009038DA">
      <w:pPr>
        <w:spacing w:before="39"/>
        <w:ind w:left="349"/>
        <w:rPr>
          <w:rFonts w:ascii="Arial Narrow"/>
          <w:sz w:val="24"/>
        </w:rPr>
      </w:pPr>
      <w:r>
        <w:rPr>
          <w:rFonts w:ascii="Arial Narrow"/>
          <w:b/>
          <w:sz w:val="24"/>
        </w:rPr>
        <w:t>Robert</w:t>
      </w:r>
      <w:r>
        <w:rPr>
          <w:rFonts w:ascii="Arial Narrow"/>
          <w:b/>
          <w:spacing w:val="-4"/>
          <w:sz w:val="24"/>
        </w:rPr>
        <w:t xml:space="preserve"> </w:t>
      </w:r>
      <w:r>
        <w:rPr>
          <w:rFonts w:ascii="Arial Narrow"/>
          <w:b/>
          <w:sz w:val="24"/>
        </w:rPr>
        <w:t>Bosch</w:t>
      </w:r>
      <w:r>
        <w:rPr>
          <w:rFonts w:ascii="Arial Narrow"/>
          <w:b/>
          <w:spacing w:val="-3"/>
          <w:sz w:val="24"/>
        </w:rPr>
        <w:t xml:space="preserve"> </w:t>
      </w:r>
      <w:r>
        <w:rPr>
          <w:rFonts w:ascii="Arial Narrow"/>
          <w:b/>
          <w:sz w:val="24"/>
        </w:rPr>
        <w:t>GmbH</w:t>
      </w:r>
      <w:r>
        <w:rPr>
          <w:rFonts w:ascii="Arial Narrow"/>
          <w:sz w:val="24"/>
        </w:rPr>
        <w:t>,</w:t>
      </w:r>
      <w:r>
        <w:rPr>
          <w:rFonts w:ascii="Arial Narrow"/>
          <w:spacing w:val="-2"/>
          <w:sz w:val="24"/>
        </w:rPr>
        <w:t xml:space="preserve"> </w:t>
      </w:r>
      <w:r>
        <w:rPr>
          <w:rFonts w:ascii="Arial Narrow"/>
          <w:sz w:val="24"/>
        </w:rPr>
        <w:t>Russian</w:t>
      </w:r>
      <w:r>
        <w:rPr>
          <w:rFonts w:ascii="Arial Narrow"/>
          <w:spacing w:val="-2"/>
          <w:sz w:val="24"/>
        </w:rPr>
        <w:t xml:space="preserve"> </w:t>
      </w:r>
      <w:r>
        <w:rPr>
          <w:rFonts w:ascii="Arial Narrow"/>
          <w:sz w:val="24"/>
        </w:rPr>
        <w:t>R&amp;D</w:t>
      </w:r>
      <w:r>
        <w:rPr>
          <w:rFonts w:ascii="Arial Narrow"/>
          <w:spacing w:val="-2"/>
          <w:sz w:val="24"/>
        </w:rPr>
        <w:t xml:space="preserve"> Center,</w:t>
      </w:r>
    </w:p>
    <w:p w14:paraId="40E4AEBF" w14:textId="77777777" w:rsidR="00866C39" w:rsidRDefault="009038DA">
      <w:pPr>
        <w:spacing w:before="39"/>
        <w:ind w:left="349"/>
        <w:rPr>
          <w:rFonts w:ascii="Arial Narrow"/>
          <w:i/>
          <w:sz w:val="24"/>
        </w:rPr>
      </w:pPr>
      <w:r>
        <w:rPr>
          <w:rFonts w:ascii="Arial Narrow"/>
          <w:sz w:val="24"/>
        </w:rPr>
        <w:t>Shvetsova</w:t>
      </w:r>
      <w:r>
        <w:rPr>
          <w:rFonts w:ascii="Arial Narrow"/>
          <w:spacing w:val="-6"/>
          <w:sz w:val="24"/>
        </w:rPr>
        <w:t xml:space="preserve"> </w:t>
      </w:r>
      <w:proofErr w:type="spellStart"/>
      <w:r>
        <w:rPr>
          <w:rFonts w:ascii="Arial Narrow"/>
          <w:sz w:val="24"/>
        </w:rPr>
        <w:t>st.</w:t>
      </w:r>
      <w:proofErr w:type="spellEnd"/>
      <w:r>
        <w:rPr>
          <w:rFonts w:ascii="Arial Narrow"/>
          <w:spacing w:val="-4"/>
          <w:sz w:val="24"/>
        </w:rPr>
        <w:t xml:space="preserve"> </w:t>
      </w:r>
      <w:r>
        <w:rPr>
          <w:rFonts w:ascii="Arial Narrow"/>
          <w:sz w:val="24"/>
        </w:rPr>
        <w:t>41/15,</w:t>
      </w:r>
      <w:r>
        <w:rPr>
          <w:rFonts w:ascii="Arial Narrow"/>
          <w:spacing w:val="-5"/>
          <w:sz w:val="24"/>
        </w:rPr>
        <w:t xml:space="preserve"> </w:t>
      </w:r>
      <w:r>
        <w:rPr>
          <w:rFonts w:ascii="Arial Narrow"/>
          <w:sz w:val="24"/>
        </w:rPr>
        <w:t>198095,</w:t>
      </w:r>
      <w:r>
        <w:rPr>
          <w:rFonts w:ascii="Arial Narrow"/>
          <w:spacing w:val="-4"/>
          <w:sz w:val="24"/>
        </w:rPr>
        <w:t xml:space="preserve"> </w:t>
      </w:r>
      <w:r>
        <w:rPr>
          <w:rFonts w:ascii="Arial Narrow"/>
          <w:sz w:val="24"/>
        </w:rPr>
        <w:t>St.</w:t>
      </w:r>
      <w:r>
        <w:rPr>
          <w:rFonts w:ascii="Arial Narrow"/>
          <w:spacing w:val="-6"/>
          <w:sz w:val="24"/>
        </w:rPr>
        <w:t xml:space="preserve"> </w:t>
      </w:r>
      <w:r>
        <w:rPr>
          <w:rFonts w:ascii="Arial Narrow"/>
          <w:sz w:val="24"/>
        </w:rPr>
        <w:t>Petersburg,</w:t>
      </w:r>
      <w:r>
        <w:rPr>
          <w:rFonts w:ascii="Arial Narrow"/>
          <w:spacing w:val="-4"/>
          <w:sz w:val="24"/>
        </w:rPr>
        <w:t xml:space="preserve"> </w:t>
      </w:r>
      <w:r>
        <w:rPr>
          <w:rFonts w:ascii="Arial Narrow"/>
          <w:sz w:val="24"/>
        </w:rPr>
        <w:t>Russia;</w:t>
      </w:r>
      <w:r>
        <w:rPr>
          <w:rFonts w:ascii="Arial Narrow"/>
          <w:spacing w:val="-6"/>
          <w:sz w:val="24"/>
        </w:rPr>
        <w:t xml:space="preserve"> </w:t>
      </w:r>
      <w:hyperlink r:id="rId31">
        <w:r>
          <w:rPr>
            <w:rFonts w:ascii="Arial Narrow"/>
            <w:i/>
            <w:color w:val="0000FF"/>
            <w:spacing w:val="-2"/>
            <w:sz w:val="24"/>
            <w:u w:val="single" w:color="0000FF"/>
          </w:rPr>
          <w:t>http://www.bosch.ru</w:t>
        </w:r>
      </w:hyperlink>
    </w:p>
    <w:p w14:paraId="2010BE97" w14:textId="77777777" w:rsidR="00866C39" w:rsidRDefault="009038DA">
      <w:pPr>
        <w:spacing w:before="42"/>
        <w:ind w:left="349"/>
        <w:rPr>
          <w:rFonts w:ascii="Arial Narrow"/>
          <w:b/>
          <w:sz w:val="24"/>
        </w:rPr>
      </w:pPr>
      <w:r>
        <w:rPr>
          <w:rFonts w:ascii="Arial Narrow"/>
          <w:b/>
          <w:sz w:val="24"/>
        </w:rPr>
        <w:t>Research</w:t>
      </w:r>
      <w:r>
        <w:rPr>
          <w:rFonts w:ascii="Arial Narrow"/>
          <w:b/>
          <w:spacing w:val="-5"/>
          <w:sz w:val="24"/>
        </w:rPr>
        <w:t xml:space="preserve"> </w:t>
      </w:r>
      <w:r>
        <w:rPr>
          <w:rFonts w:ascii="Arial Narrow"/>
          <w:b/>
          <w:sz w:val="24"/>
        </w:rPr>
        <w:t>Engineer</w:t>
      </w:r>
      <w:r>
        <w:rPr>
          <w:rFonts w:ascii="Arial Narrow"/>
          <w:b/>
          <w:spacing w:val="-4"/>
          <w:sz w:val="24"/>
        </w:rPr>
        <w:t xml:space="preserve"> </w:t>
      </w:r>
      <w:r>
        <w:rPr>
          <w:rFonts w:ascii="Arial Narrow"/>
          <w:b/>
          <w:spacing w:val="-2"/>
          <w:sz w:val="24"/>
        </w:rPr>
        <w:t>(Consultancy)</w:t>
      </w:r>
    </w:p>
    <w:p w14:paraId="3D6C5B3B" w14:textId="77777777" w:rsidR="00866C39" w:rsidRDefault="009038DA">
      <w:pPr>
        <w:spacing w:before="39" w:line="276" w:lineRule="auto"/>
        <w:ind w:left="349" w:right="458"/>
        <w:rPr>
          <w:rFonts w:ascii="Arial Narrow"/>
          <w:sz w:val="24"/>
        </w:rPr>
      </w:pPr>
      <w:r>
        <w:rPr>
          <w:rFonts w:ascii="Arial Narrow"/>
          <w:sz w:val="24"/>
        </w:rPr>
        <w:t>Research</w:t>
      </w:r>
      <w:r>
        <w:rPr>
          <w:rFonts w:ascii="Arial Narrow"/>
          <w:spacing w:val="-3"/>
          <w:sz w:val="24"/>
        </w:rPr>
        <w:t xml:space="preserve"> </w:t>
      </w:r>
      <w:r>
        <w:rPr>
          <w:rFonts w:ascii="Arial Narrow"/>
          <w:sz w:val="24"/>
        </w:rPr>
        <w:t>in</w:t>
      </w:r>
      <w:r>
        <w:rPr>
          <w:rFonts w:ascii="Arial Narrow"/>
          <w:spacing w:val="-5"/>
          <w:sz w:val="24"/>
        </w:rPr>
        <w:t xml:space="preserve"> </w:t>
      </w:r>
      <w:r>
        <w:rPr>
          <w:rFonts w:ascii="Arial Narrow"/>
          <w:sz w:val="24"/>
        </w:rPr>
        <w:t>the</w:t>
      </w:r>
      <w:r>
        <w:rPr>
          <w:rFonts w:ascii="Arial Narrow"/>
          <w:spacing w:val="-3"/>
          <w:sz w:val="24"/>
        </w:rPr>
        <w:t xml:space="preserve"> </w:t>
      </w:r>
      <w:r>
        <w:rPr>
          <w:rFonts w:ascii="Arial Narrow"/>
          <w:sz w:val="24"/>
        </w:rPr>
        <w:t>areas</w:t>
      </w:r>
      <w:r>
        <w:rPr>
          <w:rFonts w:ascii="Arial Narrow"/>
          <w:spacing w:val="-4"/>
          <w:sz w:val="24"/>
        </w:rPr>
        <w:t xml:space="preserve"> </w:t>
      </w:r>
      <w:r>
        <w:rPr>
          <w:rFonts w:ascii="Arial Narrow"/>
          <w:sz w:val="24"/>
        </w:rPr>
        <w:t>of</w:t>
      </w:r>
      <w:r>
        <w:rPr>
          <w:rFonts w:ascii="Arial Narrow"/>
          <w:spacing w:val="-6"/>
          <w:sz w:val="24"/>
        </w:rPr>
        <w:t xml:space="preserve"> </w:t>
      </w:r>
      <w:r>
        <w:rPr>
          <w:rFonts w:ascii="Arial Narrow"/>
          <w:sz w:val="24"/>
        </w:rPr>
        <w:t>thermoelectric</w:t>
      </w:r>
      <w:r>
        <w:rPr>
          <w:rFonts w:ascii="Arial Narrow"/>
          <w:spacing w:val="-4"/>
          <w:sz w:val="24"/>
        </w:rPr>
        <w:t xml:space="preserve"> </w:t>
      </w:r>
      <w:r>
        <w:rPr>
          <w:rFonts w:ascii="Arial Narrow"/>
          <w:sz w:val="24"/>
        </w:rPr>
        <w:t>materials</w:t>
      </w:r>
      <w:r>
        <w:rPr>
          <w:rFonts w:ascii="Arial Narrow"/>
          <w:spacing w:val="-4"/>
          <w:sz w:val="24"/>
        </w:rPr>
        <w:t xml:space="preserve"> </w:t>
      </w:r>
      <w:r>
        <w:rPr>
          <w:rFonts w:ascii="Arial Narrow"/>
          <w:sz w:val="24"/>
        </w:rPr>
        <w:t>and</w:t>
      </w:r>
      <w:r>
        <w:rPr>
          <w:rFonts w:ascii="Arial Narrow"/>
          <w:spacing w:val="-5"/>
          <w:sz w:val="24"/>
        </w:rPr>
        <w:t xml:space="preserve"> </w:t>
      </w:r>
      <w:r>
        <w:rPr>
          <w:rFonts w:ascii="Arial Narrow"/>
          <w:sz w:val="24"/>
        </w:rPr>
        <w:t>photovoltaic</w:t>
      </w:r>
      <w:r>
        <w:rPr>
          <w:rFonts w:ascii="Arial Narrow"/>
          <w:spacing w:val="-4"/>
          <w:sz w:val="24"/>
        </w:rPr>
        <w:t xml:space="preserve"> </w:t>
      </w:r>
      <w:r>
        <w:rPr>
          <w:rFonts w:ascii="Arial Narrow"/>
          <w:sz w:val="24"/>
        </w:rPr>
        <w:t>cells, analysis of alternative energy sources</w:t>
      </w:r>
    </w:p>
    <w:p w14:paraId="00F4BF01" w14:textId="77777777" w:rsidR="00866C39" w:rsidRDefault="009038DA">
      <w:pPr>
        <w:spacing w:before="180"/>
        <w:ind w:left="349"/>
        <w:rPr>
          <w:rFonts w:ascii="Arial Narrow" w:hAnsi="Arial Narrow"/>
          <w:sz w:val="24"/>
        </w:rPr>
      </w:pPr>
      <w:r>
        <w:rPr>
          <w:rFonts w:ascii="Arial Narrow" w:hAnsi="Arial Narrow"/>
          <w:sz w:val="24"/>
        </w:rPr>
        <w:t>December</w:t>
      </w:r>
      <w:r>
        <w:rPr>
          <w:rFonts w:ascii="Arial Narrow" w:hAnsi="Arial Narrow"/>
          <w:spacing w:val="-5"/>
          <w:sz w:val="24"/>
        </w:rPr>
        <w:t xml:space="preserve"> </w:t>
      </w:r>
      <w:r>
        <w:rPr>
          <w:rFonts w:ascii="Arial Narrow" w:hAnsi="Arial Narrow"/>
          <w:sz w:val="24"/>
        </w:rPr>
        <w:t>2004</w:t>
      </w:r>
      <w:r>
        <w:rPr>
          <w:rFonts w:ascii="Arial Narrow" w:hAnsi="Arial Narrow"/>
          <w:spacing w:val="-2"/>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z w:val="24"/>
        </w:rPr>
        <w:t>May</w:t>
      </w:r>
      <w:r>
        <w:rPr>
          <w:rFonts w:ascii="Arial Narrow" w:hAnsi="Arial Narrow"/>
          <w:spacing w:val="-3"/>
          <w:sz w:val="24"/>
        </w:rPr>
        <w:t xml:space="preserve"> </w:t>
      </w:r>
      <w:r>
        <w:rPr>
          <w:rFonts w:ascii="Arial Narrow" w:hAnsi="Arial Narrow"/>
          <w:spacing w:val="-4"/>
          <w:sz w:val="24"/>
        </w:rPr>
        <w:t>2005</w:t>
      </w:r>
    </w:p>
    <w:p w14:paraId="4850314D" w14:textId="77777777" w:rsidR="00866C39" w:rsidRDefault="009038DA">
      <w:pPr>
        <w:spacing w:before="41"/>
        <w:ind w:left="349"/>
        <w:rPr>
          <w:rFonts w:ascii="Arial Narrow"/>
          <w:sz w:val="24"/>
        </w:rPr>
      </w:pPr>
      <w:r>
        <w:rPr>
          <w:rFonts w:ascii="Arial Narrow"/>
          <w:sz w:val="24"/>
        </w:rPr>
        <w:t>Mobile</w:t>
      </w:r>
      <w:r>
        <w:rPr>
          <w:rFonts w:ascii="Arial Narrow"/>
          <w:spacing w:val="-8"/>
          <w:sz w:val="24"/>
        </w:rPr>
        <w:t xml:space="preserve"> </w:t>
      </w:r>
      <w:r>
        <w:rPr>
          <w:rFonts w:ascii="Arial Narrow"/>
          <w:sz w:val="24"/>
        </w:rPr>
        <w:t>Communication</w:t>
      </w:r>
      <w:r>
        <w:rPr>
          <w:rFonts w:ascii="Arial Narrow"/>
          <w:spacing w:val="-6"/>
          <w:sz w:val="24"/>
        </w:rPr>
        <w:t xml:space="preserve"> </w:t>
      </w:r>
      <w:r>
        <w:rPr>
          <w:rFonts w:ascii="Arial Narrow"/>
          <w:sz w:val="24"/>
        </w:rPr>
        <w:t>Division,</w:t>
      </w:r>
      <w:r>
        <w:rPr>
          <w:rFonts w:ascii="Arial Narrow"/>
          <w:spacing w:val="-7"/>
          <w:sz w:val="24"/>
        </w:rPr>
        <w:t xml:space="preserve"> </w:t>
      </w:r>
      <w:r>
        <w:rPr>
          <w:rFonts w:ascii="Arial Narrow"/>
          <w:sz w:val="24"/>
        </w:rPr>
        <w:t>Telecommunication</w:t>
      </w:r>
      <w:r>
        <w:rPr>
          <w:rFonts w:ascii="Arial Narrow"/>
          <w:spacing w:val="-6"/>
          <w:sz w:val="24"/>
        </w:rPr>
        <w:t xml:space="preserve"> </w:t>
      </w:r>
      <w:r>
        <w:rPr>
          <w:rFonts w:ascii="Arial Narrow"/>
          <w:sz w:val="24"/>
        </w:rPr>
        <w:t>Network</w:t>
      </w:r>
      <w:r>
        <w:rPr>
          <w:rFonts w:ascii="Arial Narrow"/>
          <w:spacing w:val="-6"/>
          <w:sz w:val="24"/>
        </w:rPr>
        <w:t xml:space="preserve"> </w:t>
      </w:r>
      <w:r>
        <w:rPr>
          <w:rFonts w:ascii="Arial Narrow"/>
          <w:spacing w:val="-2"/>
          <w:sz w:val="24"/>
        </w:rPr>
        <w:t>Business,</w:t>
      </w:r>
    </w:p>
    <w:p w14:paraId="478029B2" w14:textId="77777777" w:rsidR="00866C39" w:rsidRDefault="009038DA">
      <w:pPr>
        <w:spacing w:before="1"/>
        <w:ind w:left="349"/>
        <w:rPr>
          <w:rFonts w:ascii="Arial Narrow"/>
          <w:sz w:val="24"/>
        </w:rPr>
      </w:pPr>
      <w:r>
        <w:rPr>
          <w:rFonts w:ascii="Arial Narrow"/>
          <w:b/>
          <w:sz w:val="24"/>
        </w:rPr>
        <w:t>Samsung</w:t>
      </w:r>
      <w:r>
        <w:rPr>
          <w:rFonts w:ascii="Arial Narrow"/>
          <w:b/>
          <w:spacing w:val="-7"/>
          <w:sz w:val="24"/>
        </w:rPr>
        <w:t xml:space="preserve"> </w:t>
      </w:r>
      <w:r>
        <w:rPr>
          <w:rFonts w:ascii="Arial Narrow"/>
          <w:b/>
          <w:sz w:val="24"/>
        </w:rPr>
        <w:t>Electronics</w:t>
      </w:r>
      <w:r>
        <w:rPr>
          <w:rFonts w:ascii="Arial Narrow"/>
          <w:b/>
          <w:spacing w:val="-4"/>
          <w:sz w:val="24"/>
        </w:rPr>
        <w:t xml:space="preserve"> </w:t>
      </w:r>
      <w:r>
        <w:rPr>
          <w:rFonts w:ascii="Arial Narrow"/>
          <w:b/>
          <w:sz w:val="24"/>
        </w:rPr>
        <w:t>Co.,</w:t>
      </w:r>
      <w:r>
        <w:rPr>
          <w:rFonts w:ascii="Arial Narrow"/>
          <w:b/>
          <w:spacing w:val="-6"/>
          <w:sz w:val="24"/>
        </w:rPr>
        <w:t xml:space="preserve"> </w:t>
      </w:r>
      <w:r>
        <w:rPr>
          <w:rFonts w:ascii="Arial Narrow"/>
          <w:b/>
          <w:sz w:val="24"/>
        </w:rPr>
        <w:t>Ltd.,</w:t>
      </w:r>
      <w:r>
        <w:rPr>
          <w:rFonts w:ascii="Arial Narrow"/>
          <w:b/>
          <w:spacing w:val="-5"/>
          <w:sz w:val="24"/>
        </w:rPr>
        <w:t xml:space="preserve"> </w:t>
      </w:r>
      <w:r>
        <w:rPr>
          <w:rFonts w:ascii="Arial Narrow"/>
          <w:sz w:val="24"/>
        </w:rPr>
        <w:t>#94-1,</w:t>
      </w:r>
      <w:r>
        <w:rPr>
          <w:rFonts w:ascii="Arial Narrow"/>
          <w:spacing w:val="-5"/>
          <w:sz w:val="24"/>
        </w:rPr>
        <w:t xml:space="preserve"> </w:t>
      </w:r>
      <w:proofErr w:type="spellStart"/>
      <w:r>
        <w:rPr>
          <w:rFonts w:ascii="Arial Narrow"/>
          <w:sz w:val="24"/>
        </w:rPr>
        <w:t>Imsoo</w:t>
      </w:r>
      <w:proofErr w:type="spellEnd"/>
      <w:r>
        <w:rPr>
          <w:rFonts w:ascii="Arial Narrow"/>
          <w:sz w:val="24"/>
        </w:rPr>
        <w:t>-Dong,</w:t>
      </w:r>
      <w:r>
        <w:rPr>
          <w:rFonts w:ascii="Arial Narrow"/>
          <w:spacing w:val="-8"/>
          <w:sz w:val="24"/>
        </w:rPr>
        <w:t xml:space="preserve"> </w:t>
      </w:r>
      <w:r>
        <w:rPr>
          <w:rFonts w:ascii="Arial Narrow"/>
          <w:sz w:val="24"/>
        </w:rPr>
        <w:t>Gumi-City,</w:t>
      </w:r>
      <w:r>
        <w:rPr>
          <w:rFonts w:ascii="Arial Narrow"/>
          <w:spacing w:val="-4"/>
          <w:sz w:val="24"/>
        </w:rPr>
        <w:t xml:space="preserve"> </w:t>
      </w:r>
      <w:r>
        <w:rPr>
          <w:rFonts w:ascii="Arial Narrow"/>
          <w:sz w:val="24"/>
        </w:rPr>
        <w:t>Gyeong-</w:t>
      </w:r>
      <w:r>
        <w:rPr>
          <w:rFonts w:ascii="Arial Narrow"/>
          <w:spacing w:val="-4"/>
          <w:sz w:val="24"/>
        </w:rPr>
        <w:t>Buk,</w:t>
      </w:r>
    </w:p>
    <w:p w14:paraId="1ACC64FD" w14:textId="77777777" w:rsidR="00866C39" w:rsidRDefault="00866C39">
      <w:pPr>
        <w:rPr>
          <w:rFonts w:ascii="Arial Narrow"/>
          <w:sz w:val="24"/>
        </w:rPr>
        <w:sectPr w:rsidR="00866C39" w:rsidSect="004437C7">
          <w:type w:val="continuous"/>
          <w:pgSz w:w="11910" w:h="16850"/>
          <w:pgMar w:top="660" w:right="300" w:bottom="1100" w:left="860" w:header="0" w:footer="920" w:gutter="0"/>
          <w:cols w:num="2" w:space="720" w:equalWidth="0">
            <w:col w:w="2905" w:space="105"/>
            <w:col w:w="7740"/>
          </w:cols>
        </w:sectPr>
      </w:pPr>
    </w:p>
    <w:p w14:paraId="2E4AF0CA" w14:textId="77777777" w:rsidR="00866C39" w:rsidRDefault="009038DA">
      <w:pPr>
        <w:spacing w:before="92" w:after="39"/>
        <w:ind w:left="3359"/>
        <w:rPr>
          <w:rFonts w:ascii="Arial Narrow"/>
          <w:i/>
          <w:sz w:val="24"/>
        </w:rPr>
      </w:pPr>
      <w:r>
        <w:rPr>
          <w:rFonts w:ascii="Arial Narrow"/>
          <w:sz w:val="24"/>
        </w:rPr>
        <w:lastRenderedPageBreak/>
        <w:t>730-350,</w:t>
      </w:r>
      <w:r>
        <w:rPr>
          <w:rFonts w:ascii="Arial Narrow"/>
          <w:spacing w:val="-5"/>
          <w:sz w:val="24"/>
        </w:rPr>
        <w:t xml:space="preserve"> </w:t>
      </w:r>
      <w:r>
        <w:rPr>
          <w:rFonts w:ascii="Arial Narrow"/>
          <w:sz w:val="24"/>
        </w:rPr>
        <w:t>Korea;</w:t>
      </w:r>
      <w:r>
        <w:rPr>
          <w:rFonts w:ascii="Arial Narrow"/>
          <w:spacing w:val="-3"/>
          <w:sz w:val="24"/>
        </w:rPr>
        <w:t xml:space="preserve"> </w:t>
      </w:r>
      <w:hyperlink r:id="rId32">
        <w:r>
          <w:rPr>
            <w:rFonts w:ascii="Arial Narrow"/>
            <w:i/>
            <w:color w:val="0000FF"/>
            <w:spacing w:val="-2"/>
            <w:sz w:val="24"/>
            <w:u w:val="single" w:color="0000FF"/>
          </w:rPr>
          <w:t>www.samsung.com</w:t>
        </w:r>
      </w:hyperlink>
    </w:p>
    <w:tbl>
      <w:tblPr>
        <w:tblStyle w:val="TableNormal"/>
        <w:tblW w:w="0" w:type="auto"/>
        <w:tblInd w:w="307" w:type="dxa"/>
        <w:tblLayout w:type="fixed"/>
        <w:tblLook w:val="01E0" w:firstRow="1" w:lastRow="1" w:firstColumn="1" w:lastColumn="1" w:noHBand="0" w:noVBand="0"/>
      </w:tblPr>
      <w:tblGrid>
        <w:gridCol w:w="2701"/>
        <w:gridCol w:w="6677"/>
      </w:tblGrid>
      <w:tr w:rsidR="00866C39" w14:paraId="486FC8E9" w14:textId="77777777">
        <w:trPr>
          <w:trHeight w:val="294"/>
        </w:trPr>
        <w:tc>
          <w:tcPr>
            <w:tcW w:w="2701" w:type="dxa"/>
          </w:tcPr>
          <w:p w14:paraId="0C0435AD" w14:textId="77777777" w:rsidR="00866C39" w:rsidRDefault="009038DA">
            <w:pPr>
              <w:pStyle w:val="TableParagraph"/>
              <w:numPr>
                <w:ilvl w:val="0"/>
                <w:numId w:val="12"/>
              </w:numPr>
              <w:tabs>
                <w:tab w:val="left" w:pos="175"/>
              </w:tabs>
              <w:spacing w:line="275" w:lineRule="exact"/>
              <w:rPr>
                <w:sz w:val="24"/>
              </w:rPr>
            </w:pPr>
            <w:r>
              <w:rPr>
                <w:sz w:val="24"/>
              </w:rPr>
              <w:t>Occupation</w:t>
            </w:r>
            <w:r>
              <w:rPr>
                <w:spacing w:val="-4"/>
                <w:sz w:val="24"/>
              </w:rPr>
              <w:t xml:space="preserve"> </w:t>
            </w:r>
            <w:r>
              <w:rPr>
                <w:sz w:val="24"/>
              </w:rPr>
              <w:t>or</w:t>
            </w:r>
            <w:r>
              <w:rPr>
                <w:spacing w:val="-5"/>
                <w:sz w:val="24"/>
              </w:rPr>
              <w:t xml:space="preserve"> </w:t>
            </w:r>
            <w:r>
              <w:rPr>
                <w:sz w:val="24"/>
              </w:rPr>
              <w:t>position</w:t>
            </w:r>
            <w:r>
              <w:rPr>
                <w:spacing w:val="-4"/>
                <w:sz w:val="24"/>
              </w:rPr>
              <w:t xml:space="preserve"> held</w:t>
            </w:r>
          </w:p>
        </w:tc>
        <w:tc>
          <w:tcPr>
            <w:tcW w:w="6677" w:type="dxa"/>
          </w:tcPr>
          <w:p w14:paraId="188BDB7B" w14:textId="77777777" w:rsidR="00866C39" w:rsidRDefault="009038DA">
            <w:pPr>
              <w:pStyle w:val="TableParagraph"/>
              <w:spacing w:line="275" w:lineRule="exact"/>
              <w:ind w:left="358"/>
              <w:rPr>
                <w:b/>
                <w:sz w:val="24"/>
              </w:rPr>
            </w:pPr>
            <w:r>
              <w:rPr>
                <w:b/>
                <w:sz w:val="24"/>
              </w:rPr>
              <w:t>Research</w:t>
            </w:r>
            <w:r>
              <w:rPr>
                <w:b/>
                <w:spacing w:val="-3"/>
                <w:sz w:val="24"/>
              </w:rPr>
              <w:t xml:space="preserve"> </w:t>
            </w:r>
            <w:r>
              <w:rPr>
                <w:b/>
                <w:spacing w:val="-2"/>
                <w:sz w:val="24"/>
              </w:rPr>
              <w:t>Engineer</w:t>
            </w:r>
          </w:p>
        </w:tc>
      </w:tr>
      <w:tr w:rsidR="00866C39" w14:paraId="090E09AE" w14:textId="77777777">
        <w:trPr>
          <w:trHeight w:val="570"/>
        </w:trPr>
        <w:tc>
          <w:tcPr>
            <w:tcW w:w="2701" w:type="dxa"/>
          </w:tcPr>
          <w:p w14:paraId="037B7A93" w14:textId="77777777" w:rsidR="00866C39" w:rsidRDefault="009038DA">
            <w:pPr>
              <w:pStyle w:val="TableParagraph"/>
              <w:numPr>
                <w:ilvl w:val="0"/>
                <w:numId w:val="11"/>
              </w:numPr>
              <w:tabs>
                <w:tab w:val="left" w:pos="941"/>
              </w:tabs>
              <w:spacing w:line="270" w:lineRule="atLeast"/>
              <w:ind w:right="135" w:hanging="454"/>
              <w:rPr>
                <w:sz w:val="24"/>
              </w:rPr>
            </w:pPr>
            <w:r>
              <w:rPr>
                <w:sz w:val="24"/>
              </w:rPr>
              <w:t>Main</w:t>
            </w:r>
            <w:r>
              <w:rPr>
                <w:spacing w:val="-14"/>
                <w:sz w:val="24"/>
              </w:rPr>
              <w:t xml:space="preserve"> </w:t>
            </w:r>
            <w:r>
              <w:rPr>
                <w:sz w:val="24"/>
              </w:rPr>
              <w:t>activities</w:t>
            </w:r>
            <w:r>
              <w:rPr>
                <w:spacing w:val="-14"/>
                <w:sz w:val="24"/>
              </w:rPr>
              <w:t xml:space="preserve"> </w:t>
            </w:r>
            <w:r>
              <w:rPr>
                <w:sz w:val="24"/>
              </w:rPr>
              <w:t xml:space="preserve">and </w:t>
            </w:r>
            <w:r>
              <w:rPr>
                <w:spacing w:val="-2"/>
                <w:sz w:val="24"/>
              </w:rPr>
              <w:t>responsibilities</w:t>
            </w:r>
          </w:p>
        </w:tc>
        <w:tc>
          <w:tcPr>
            <w:tcW w:w="6677" w:type="dxa"/>
          </w:tcPr>
          <w:p w14:paraId="331A0A68" w14:textId="77777777" w:rsidR="00866C39" w:rsidRDefault="009038DA">
            <w:pPr>
              <w:pStyle w:val="TableParagraph"/>
              <w:spacing w:line="270" w:lineRule="atLeast"/>
              <w:ind w:left="358"/>
              <w:rPr>
                <w:sz w:val="24"/>
              </w:rPr>
            </w:pPr>
            <w:r>
              <w:rPr>
                <w:sz w:val="24"/>
              </w:rPr>
              <w:t>Design</w:t>
            </w:r>
            <w:r>
              <w:rPr>
                <w:spacing w:val="-3"/>
                <w:sz w:val="24"/>
              </w:rPr>
              <w:t xml:space="preserve"> </w:t>
            </w:r>
            <w:r>
              <w:rPr>
                <w:sz w:val="24"/>
              </w:rPr>
              <w:t>and</w:t>
            </w:r>
            <w:r>
              <w:rPr>
                <w:spacing w:val="-5"/>
                <w:sz w:val="24"/>
              </w:rPr>
              <w:t xml:space="preserve"> </w:t>
            </w:r>
            <w:r>
              <w:rPr>
                <w:sz w:val="24"/>
              </w:rPr>
              <w:t>numerical</w:t>
            </w:r>
            <w:r>
              <w:rPr>
                <w:spacing w:val="-5"/>
                <w:sz w:val="24"/>
              </w:rPr>
              <w:t xml:space="preserve"> </w:t>
            </w:r>
            <w:r>
              <w:rPr>
                <w:sz w:val="24"/>
              </w:rPr>
              <w:t>simulation</w:t>
            </w:r>
            <w:r>
              <w:rPr>
                <w:spacing w:val="-5"/>
                <w:sz w:val="24"/>
              </w:rPr>
              <w:t xml:space="preserve"> </w:t>
            </w:r>
            <w:r>
              <w:rPr>
                <w:sz w:val="24"/>
              </w:rPr>
              <w:t>of</w:t>
            </w:r>
            <w:r>
              <w:rPr>
                <w:spacing w:val="-6"/>
                <w:sz w:val="24"/>
              </w:rPr>
              <w:t xml:space="preserve"> </w:t>
            </w:r>
            <w:r>
              <w:rPr>
                <w:sz w:val="24"/>
              </w:rPr>
              <w:t>antennas</w:t>
            </w:r>
            <w:r>
              <w:rPr>
                <w:spacing w:val="-4"/>
                <w:sz w:val="24"/>
              </w:rPr>
              <w:t xml:space="preserve"> </w:t>
            </w:r>
            <w:r>
              <w:rPr>
                <w:sz w:val="24"/>
              </w:rPr>
              <w:t>for</w:t>
            </w:r>
            <w:r>
              <w:rPr>
                <w:spacing w:val="-5"/>
                <w:sz w:val="24"/>
              </w:rPr>
              <w:t xml:space="preserve"> </w:t>
            </w:r>
            <w:r>
              <w:rPr>
                <w:sz w:val="24"/>
              </w:rPr>
              <w:t>mobile</w:t>
            </w:r>
            <w:r>
              <w:rPr>
                <w:spacing w:val="-5"/>
                <w:sz w:val="24"/>
              </w:rPr>
              <w:t xml:space="preserve"> </w:t>
            </w:r>
            <w:r>
              <w:rPr>
                <w:sz w:val="24"/>
              </w:rPr>
              <w:t>terminals</w:t>
            </w:r>
            <w:r>
              <w:rPr>
                <w:spacing w:val="-4"/>
                <w:sz w:val="24"/>
              </w:rPr>
              <w:t xml:space="preserve"> </w:t>
            </w:r>
            <w:r>
              <w:rPr>
                <w:sz w:val="24"/>
              </w:rPr>
              <w:t>(ultra- compact, multi-band, wideband) using artificial materials.</w:t>
            </w:r>
          </w:p>
        </w:tc>
      </w:tr>
    </w:tbl>
    <w:p w14:paraId="7A962024" w14:textId="77777777" w:rsidR="00866C39" w:rsidRDefault="00866C39">
      <w:pPr>
        <w:pStyle w:val="a3"/>
        <w:spacing w:before="10"/>
        <w:ind w:left="0" w:right="0" w:firstLine="0"/>
        <w:jc w:val="left"/>
        <w:rPr>
          <w:rFonts w:ascii="Arial Narrow"/>
          <w:i/>
          <w:sz w:val="10"/>
        </w:rPr>
      </w:pPr>
    </w:p>
    <w:p w14:paraId="6C5BED4D" w14:textId="77777777" w:rsidR="00866C39" w:rsidRDefault="00866C39">
      <w:pPr>
        <w:rPr>
          <w:rFonts w:ascii="Arial Narrow"/>
          <w:sz w:val="10"/>
        </w:rPr>
        <w:sectPr w:rsidR="00866C39" w:rsidSect="004437C7">
          <w:pgSz w:w="11910" w:h="16850"/>
          <w:pgMar w:top="760" w:right="300" w:bottom="1100" w:left="860" w:header="0" w:footer="920" w:gutter="0"/>
          <w:cols w:space="720"/>
        </w:sectPr>
      </w:pPr>
    </w:p>
    <w:p w14:paraId="1DAB964A" w14:textId="77777777" w:rsidR="00866C39" w:rsidRDefault="009038DA">
      <w:pPr>
        <w:pStyle w:val="a5"/>
        <w:numPr>
          <w:ilvl w:val="1"/>
          <w:numId w:val="13"/>
        </w:numPr>
        <w:tabs>
          <w:tab w:val="left" w:pos="125"/>
        </w:tabs>
        <w:spacing w:before="100"/>
        <w:ind w:left="124" w:right="40"/>
        <w:jc w:val="right"/>
        <w:rPr>
          <w:rFonts w:ascii="Arial Narrow" w:hAnsi="Arial Narrow"/>
          <w:sz w:val="24"/>
        </w:rPr>
      </w:pPr>
      <w:r>
        <w:rPr>
          <w:rFonts w:ascii="Arial Narrow" w:hAnsi="Arial Narrow"/>
          <w:sz w:val="24"/>
        </w:rPr>
        <w:t>Dates</w:t>
      </w:r>
      <w:r>
        <w:rPr>
          <w:rFonts w:ascii="Arial Narrow" w:hAnsi="Arial Narrow"/>
          <w:spacing w:val="-1"/>
          <w:sz w:val="24"/>
        </w:rPr>
        <w:t xml:space="preserve"> </w:t>
      </w:r>
      <w:r>
        <w:rPr>
          <w:rFonts w:ascii="Arial Narrow" w:hAnsi="Arial Narrow"/>
          <w:sz w:val="24"/>
        </w:rPr>
        <w:t>(from</w:t>
      </w:r>
      <w:r>
        <w:rPr>
          <w:rFonts w:ascii="Arial Narrow" w:hAnsi="Arial Narrow"/>
          <w:spacing w:val="-4"/>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pacing w:val="-5"/>
          <w:sz w:val="24"/>
        </w:rPr>
        <w:t>to)</w:t>
      </w:r>
    </w:p>
    <w:p w14:paraId="5AB15D56" w14:textId="77777777" w:rsidR="00866C39" w:rsidRDefault="009038DA">
      <w:pPr>
        <w:pStyle w:val="a5"/>
        <w:numPr>
          <w:ilvl w:val="0"/>
          <w:numId w:val="13"/>
        </w:numPr>
        <w:tabs>
          <w:tab w:val="left" w:pos="125"/>
        </w:tabs>
        <w:spacing w:before="39"/>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address</w:t>
      </w:r>
      <w:r>
        <w:rPr>
          <w:rFonts w:ascii="Arial Narrow" w:hAnsi="Arial Narrow"/>
          <w:spacing w:val="-2"/>
          <w:sz w:val="24"/>
        </w:rPr>
        <w:t xml:space="preserve"> </w:t>
      </w:r>
      <w:r>
        <w:rPr>
          <w:rFonts w:ascii="Arial Narrow" w:hAnsi="Arial Narrow"/>
          <w:spacing w:val="-5"/>
          <w:sz w:val="24"/>
        </w:rPr>
        <w:t>of</w:t>
      </w:r>
    </w:p>
    <w:p w14:paraId="61569EE1" w14:textId="77777777" w:rsidR="00866C39" w:rsidRDefault="009038DA">
      <w:pPr>
        <w:spacing w:before="1"/>
        <w:ind w:right="38"/>
        <w:jc w:val="right"/>
        <w:rPr>
          <w:rFonts w:ascii="Arial Narrow"/>
          <w:sz w:val="24"/>
        </w:rPr>
      </w:pPr>
      <w:r>
        <w:rPr>
          <w:rFonts w:ascii="Arial Narrow"/>
          <w:spacing w:val="-2"/>
          <w:sz w:val="24"/>
        </w:rPr>
        <w:t>employer</w:t>
      </w:r>
    </w:p>
    <w:p w14:paraId="531A1A7E" w14:textId="77777777" w:rsidR="00866C39" w:rsidRDefault="009038DA">
      <w:pPr>
        <w:pStyle w:val="a5"/>
        <w:numPr>
          <w:ilvl w:val="0"/>
          <w:numId w:val="18"/>
        </w:numPr>
        <w:tabs>
          <w:tab w:val="left" w:pos="125"/>
        </w:tabs>
        <w:spacing w:before="80"/>
        <w:ind w:left="124" w:right="43"/>
        <w:jc w:val="right"/>
        <w:rPr>
          <w:rFonts w:ascii="Arial Narrow" w:hAnsi="Arial Narrow"/>
          <w:sz w:val="24"/>
        </w:rPr>
      </w:pPr>
      <w:r>
        <w:rPr>
          <w:rFonts w:ascii="Arial Narrow" w:hAnsi="Arial Narrow"/>
          <w:sz w:val="24"/>
        </w:rPr>
        <w:t>Occupation</w:t>
      </w:r>
      <w:r>
        <w:rPr>
          <w:rFonts w:ascii="Arial Narrow" w:hAnsi="Arial Narrow"/>
          <w:spacing w:val="-4"/>
          <w:sz w:val="24"/>
        </w:rPr>
        <w:t xml:space="preserve"> </w:t>
      </w:r>
      <w:r>
        <w:rPr>
          <w:rFonts w:ascii="Arial Narrow" w:hAnsi="Arial Narrow"/>
          <w:sz w:val="24"/>
        </w:rPr>
        <w:t>or</w:t>
      </w:r>
      <w:r>
        <w:rPr>
          <w:rFonts w:ascii="Arial Narrow" w:hAnsi="Arial Narrow"/>
          <w:spacing w:val="-5"/>
          <w:sz w:val="24"/>
        </w:rPr>
        <w:t xml:space="preserve"> </w:t>
      </w:r>
      <w:r>
        <w:rPr>
          <w:rFonts w:ascii="Arial Narrow" w:hAnsi="Arial Narrow"/>
          <w:sz w:val="24"/>
        </w:rPr>
        <w:t>position</w:t>
      </w:r>
      <w:r>
        <w:rPr>
          <w:rFonts w:ascii="Arial Narrow" w:hAnsi="Arial Narrow"/>
          <w:spacing w:val="-4"/>
          <w:sz w:val="24"/>
        </w:rPr>
        <w:t xml:space="preserve"> held</w:t>
      </w:r>
    </w:p>
    <w:p w14:paraId="2B773E2C" w14:textId="77777777" w:rsidR="00866C39" w:rsidRDefault="009038DA">
      <w:pPr>
        <w:pStyle w:val="a5"/>
        <w:numPr>
          <w:ilvl w:val="1"/>
          <w:numId w:val="18"/>
        </w:numPr>
        <w:tabs>
          <w:tab w:val="left" w:pos="1240"/>
        </w:tabs>
        <w:spacing w:before="39"/>
        <w:ind w:right="38" w:hanging="454"/>
        <w:jc w:val="right"/>
        <w:rPr>
          <w:rFonts w:ascii="Arial Narrow" w:hAnsi="Arial Narrow"/>
          <w:sz w:val="24"/>
        </w:rPr>
      </w:pPr>
      <w:r>
        <w:rPr>
          <w:rFonts w:ascii="Arial Narrow" w:hAnsi="Arial Narrow"/>
          <w:sz w:val="24"/>
        </w:rPr>
        <w:t>Main</w:t>
      </w:r>
      <w:r>
        <w:rPr>
          <w:rFonts w:ascii="Arial Narrow" w:hAnsi="Arial Narrow"/>
          <w:spacing w:val="-14"/>
          <w:sz w:val="24"/>
        </w:rPr>
        <w:t xml:space="preserve"> </w:t>
      </w:r>
      <w:r>
        <w:rPr>
          <w:rFonts w:ascii="Arial Narrow" w:hAnsi="Arial Narrow"/>
          <w:sz w:val="24"/>
        </w:rPr>
        <w:t>activities</w:t>
      </w:r>
      <w:r>
        <w:rPr>
          <w:rFonts w:ascii="Arial Narrow" w:hAnsi="Arial Narrow"/>
          <w:spacing w:val="-14"/>
          <w:sz w:val="24"/>
        </w:rPr>
        <w:t xml:space="preserve"> </w:t>
      </w:r>
      <w:r>
        <w:rPr>
          <w:rFonts w:ascii="Arial Narrow" w:hAnsi="Arial Narrow"/>
          <w:sz w:val="24"/>
        </w:rPr>
        <w:t xml:space="preserve">and </w:t>
      </w:r>
      <w:r>
        <w:rPr>
          <w:rFonts w:ascii="Arial Narrow" w:hAnsi="Arial Narrow"/>
          <w:spacing w:val="-2"/>
          <w:sz w:val="24"/>
        </w:rPr>
        <w:t>responsibilities</w:t>
      </w:r>
    </w:p>
    <w:p w14:paraId="1898F521" w14:textId="77777777" w:rsidR="00866C39" w:rsidRDefault="00866C39">
      <w:pPr>
        <w:pStyle w:val="a3"/>
        <w:ind w:left="0" w:right="0" w:firstLine="0"/>
        <w:jc w:val="left"/>
        <w:rPr>
          <w:rFonts w:ascii="Arial Narrow"/>
          <w:sz w:val="28"/>
        </w:rPr>
      </w:pPr>
    </w:p>
    <w:p w14:paraId="3F00AFFB" w14:textId="77777777" w:rsidR="00866C39" w:rsidRDefault="00866C39">
      <w:pPr>
        <w:pStyle w:val="a3"/>
        <w:ind w:left="0" w:right="0" w:firstLine="0"/>
        <w:jc w:val="left"/>
        <w:rPr>
          <w:rFonts w:ascii="Arial Narrow"/>
          <w:sz w:val="28"/>
        </w:rPr>
      </w:pPr>
    </w:p>
    <w:p w14:paraId="186C047B" w14:textId="77777777" w:rsidR="00866C39" w:rsidRDefault="009038DA">
      <w:pPr>
        <w:pStyle w:val="a5"/>
        <w:numPr>
          <w:ilvl w:val="2"/>
          <w:numId w:val="18"/>
        </w:numPr>
        <w:tabs>
          <w:tab w:val="left" w:pos="125"/>
        </w:tabs>
        <w:spacing w:before="179"/>
        <w:ind w:left="124" w:right="40"/>
        <w:jc w:val="right"/>
        <w:rPr>
          <w:rFonts w:ascii="Arial Narrow" w:hAnsi="Arial Narrow"/>
          <w:sz w:val="24"/>
        </w:rPr>
      </w:pPr>
      <w:r>
        <w:rPr>
          <w:rFonts w:ascii="Arial Narrow" w:hAnsi="Arial Narrow"/>
          <w:sz w:val="24"/>
        </w:rPr>
        <w:t>Dates</w:t>
      </w:r>
      <w:r>
        <w:rPr>
          <w:rFonts w:ascii="Arial Narrow" w:hAnsi="Arial Narrow"/>
          <w:spacing w:val="-1"/>
          <w:sz w:val="24"/>
        </w:rPr>
        <w:t xml:space="preserve"> </w:t>
      </w:r>
      <w:r>
        <w:rPr>
          <w:rFonts w:ascii="Arial Narrow" w:hAnsi="Arial Narrow"/>
          <w:sz w:val="24"/>
        </w:rPr>
        <w:t>(from</w:t>
      </w:r>
      <w:r>
        <w:rPr>
          <w:rFonts w:ascii="Arial Narrow" w:hAnsi="Arial Narrow"/>
          <w:spacing w:val="-4"/>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pacing w:val="-5"/>
          <w:sz w:val="24"/>
        </w:rPr>
        <w:t>to)</w:t>
      </w:r>
    </w:p>
    <w:p w14:paraId="02F4A36D" w14:textId="77777777" w:rsidR="00866C39" w:rsidRDefault="009038DA">
      <w:pPr>
        <w:pStyle w:val="a5"/>
        <w:numPr>
          <w:ilvl w:val="0"/>
          <w:numId w:val="10"/>
        </w:numPr>
        <w:tabs>
          <w:tab w:val="left" w:pos="125"/>
        </w:tabs>
        <w:spacing w:before="39"/>
        <w:ind w:left="124" w:right="39"/>
        <w:jc w:val="right"/>
        <w:rPr>
          <w:rFonts w:ascii="Arial Narrow" w:hAnsi="Arial Narrow"/>
          <w:sz w:val="24"/>
        </w:rPr>
      </w:pPr>
      <w:r>
        <w:rPr>
          <w:rFonts w:ascii="Arial Narrow" w:hAnsi="Arial Narrow"/>
          <w:sz w:val="24"/>
        </w:rPr>
        <w:t>Name</w:t>
      </w:r>
      <w:r>
        <w:rPr>
          <w:rFonts w:ascii="Arial Narrow" w:hAnsi="Arial Narrow"/>
          <w:spacing w:val="-2"/>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address</w:t>
      </w:r>
      <w:r>
        <w:rPr>
          <w:rFonts w:ascii="Arial Narrow" w:hAnsi="Arial Narrow"/>
          <w:spacing w:val="-2"/>
          <w:sz w:val="24"/>
        </w:rPr>
        <w:t xml:space="preserve"> </w:t>
      </w:r>
      <w:r>
        <w:rPr>
          <w:rFonts w:ascii="Arial Narrow" w:hAnsi="Arial Narrow"/>
          <w:spacing w:val="-5"/>
          <w:sz w:val="24"/>
        </w:rPr>
        <w:t>of</w:t>
      </w:r>
    </w:p>
    <w:p w14:paraId="7E2E3DAC" w14:textId="77777777" w:rsidR="00866C39" w:rsidRDefault="009038DA">
      <w:pPr>
        <w:spacing w:before="1"/>
        <w:ind w:right="38"/>
        <w:jc w:val="right"/>
        <w:rPr>
          <w:rFonts w:ascii="Arial Narrow"/>
          <w:sz w:val="24"/>
        </w:rPr>
      </w:pPr>
      <w:r>
        <w:rPr>
          <w:rFonts w:ascii="Arial Narrow"/>
          <w:spacing w:val="-2"/>
          <w:sz w:val="24"/>
        </w:rPr>
        <w:t>employer</w:t>
      </w:r>
    </w:p>
    <w:p w14:paraId="4F00EEB7" w14:textId="77777777" w:rsidR="00866C39" w:rsidRDefault="009038DA">
      <w:pPr>
        <w:pStyle w:val="a5"/>
        <w:numPr>
          <w:ilvl w:val="0"/>
          <w:numId w:val="18"/>
        </w:numPr>
        <w:tabs>
          <w:tab w:val="left" w:pos="125"/>
        </w:tabs>
        <w:spacing w:before="80"/>
        <w:ind w:left="124" w:right="43"/>
        <w:jc w:val="right"/>
        <w:rPr>
          <w:rFonts w:ascii="Arial Narrow" w:hAnsi="Arial Narrow"/>
          <w:sz w:val="24"/>
        </w:rPr>
      </w:pPr>
      <w:r>
        <w:rPr>
          <w:rFonts w:ascii="Arial Narrow" w:hAnsi="Arial Narrow"/>
          <w:sz w:val="24"/>
        </w:rPr>
        <w:t>Occupation</w:t>
      </w:r>
      <w:r>
        <w:rPr>
          <w:rFonts w:ascii="Arial Narrow" w:hAnsi="Arial Narrow"/>
          <w:spacing w:val="-4"/>
          <w:sz w:val="24"/>
        </w:rPr>
        <w:t xml:space="preserve"> </w:t>
      </w:r>
      <w:r>
        <w:rPr>
          <w:rFonts w:ascii="Arial Narrow" w:hAnsi="Arial Narrow"/>
          <w:sz w:val="24"/>
        </w:rPr>
        <w:t>or</w:t>
      </w:r>
      <w:r>
        <w:rPr>
          <w:rFonts w:ascii="Arial Narrow" w:hAnsi="Arial Narrow"/>
          <w:spacing w:val="-5"/>
          <w:sz w:val="24"/>
        </w:rPr>
        <w:t xml:space="preserve"> </w:t>
      </w:r>
      <w:r>
        <w:rPr>
          <w:rFonts w:ascii="Arial Narrow" w:hAnsi="Arial Narrow"/>
          <w:sz w:val="24"/>
        </w:rPr>
        <w:t>position</w:t>
      </w:r>
      <w:r>
        <w:rPr>
          <w:rFonts w:ascii="Arial Narrow" w:hAnsi="Arial Narrow"/>
          <w:spacing w:val="-4"/>
          <w:sz w:val="24"/>
        </w:rPr>
        <w:t xml:space="preserve"> held</w:t>
      </w:r>
    </w:p>
    <w:p w14:paraId="71D2BD5E" w14:textId="77777777" w:rsidR="00866C39" w:rsidRDefault="009038DA">
      <w:pPr>
        <w:pStyle w:val="a5"/>
        <w:numPr>
          <w:ilvl w:val="1"/>
          <w:numId w:val="18"/>
        </w:numPr>
        <w:tabs>
          <w:tab w:val="left" w:pos="1240"/>
        </w:tabs>
        <w:spacing w:before="41"/>
        <w:ind w:right="38" w:hanging="454"/>
        <w:jc w:val="right"/>
        <w:rPr>
          <w:rFonts w:ascii="Arial Narrow" w:hAnsi="Arial Narrow"/>
          <w:sz w:val="24"/>
        </w:rPr>
      </w:pPr>
      <w:r>
        <w:rPr>
          <w:rFonts w:ascii="Arial Narrow" w:hAnsi="Arial Narrow"/>
          <w:sz w:val="24"/>
        </w:rPr>
        <w:t>Main</w:t>
      </w:r>
      <w:r>
        <w:rPr>
          <w:rFonts w:ascii="Arial Narrow" w:hAnsi="Arial Narrow"/>
          <w:spacing w:val="-14"/>
          <w:sz w:val="24"/>
        </w:rPr>
        <w:t xml:space="preserve"> </w:t>
      </w:r>
      <w:r>
        <w:rPr>
          <w:rFonts w:ascii="Arial Narrow" w:hAnsi="Arial Narrow"/>
          <w:sz w:val="24"/>
        </w:rPr>
        <w:t>activities</w:t>
      </w:r>
      <w:r>
        <w:rPr>
          <w:rFonts w:ascii="Arial Narrow" w:hAnsi="Arial Narrow"/>
          <w:spacing w:val="-14"/>
          <w:sz w:val="24"/>
        </w:rPr>
        <w:t xml:space="preserve"> </w:t>
      </w:r>
      <w:r>
        <w:rPr>
          <w:rFonts w:ascii="Arial Narrow" w:hAnsi="Arial Narrow"/>
          <w:sz w:val="24"/>
        </w:rPr>
        <w:t xml:space="preserve">and </w:t>
      </w:r>
      <w:r>
        <w:rPr>
          <w:rFonts w:ascii="Arial Narrow" w:hAnsi="Arial Narrow"/>
          <w:spacing w:val="-2"/>
          <w:sz w:val="24"/>
        </w:rPr>
        <w:t>responsibilities</w:t>
      </w:r>
    </w:p>
    <w:p w14:paraId="3CB7A5A7" w14:textId="77777777" w:rsidR="00866C39" w:rsidRDefault="009038DA">
      <w:pPr>
        <w:spacing w:before="100"/>
        <w:ind w:left="349"/>
        <w:rPr>
          <w:rFonts w:ascii="Arial Narrow" w:hAnsi="Arial Narrow"/>
          <w:sz w:val="24"/>
        </w:rPr>
      </w:pPr>
      <w:r>
        <w:br w:type="column"/>
      </w:r>
      <w:r>
        <w:rPr>
          <w:rFonts w:ascii="Arial Narrow" w:hAnsi="Arial Narrow"/>
          <w:sz w:val="24"/>
        </w:rPr>
        <w:t>January</w:t>
      </w:r>
      <w:r>
        <w:rPr>
          <w:rFonts w:ascii="Arial Narrow" w:hAnsi="Arial Narrow"/>
          <w:spacing w:val="-4"/>
          <w:sz w:val="24"/>
        </w:rPr>
        <w:t xml:space="preserve"> </w:t>
      </w:r>
      <w:r>
        <w:rPr>
          <w:rFonts w:ascii="Arial Narrow" w:hAnsi="Arial Narrow"/>
          <w:sz w:val="24"/>
        </w:rPr>
        <w:t>2001</w:t>
      </w:r>
      <w:r>
        <w:rPr>
          <w:rFonts w:ascii="Arial Narrow" w:hAnsi="Arial Narrow"/>
          <w:spacing w:val="-3"/>
          <w:sz w:val="24"/>
        </w:rPr>
        <w:t xml:space="preserve"> </w:t>
      </w:r>
      <w:r>
        <w:rPr>
          <w:rFonts w:ascii="Arial Narrow" w:hAnsi="Arial Narrow"/>
          <w:sz w:val="24"/>
        </w:rPr>
        <w:t>–</w:t>
      </w:r>
      <w:r>
        <w:rPr>
          <w:rFonts w:ascii="Arial Narrow" w:hAnsi="Arial Narrow"/>
          <w:spacing w:val="-1"/>
          <w:sz w:val="24"/>
        </w:rPr>
        <w:t xml:space="preserve"> </w:t>
      </w:r>
      <w:r>
        <w:rPr>
          <w:rFonts w:ascii="Arial Narrow" w:hAnsi="Arial Narrow"/>
          <w:sz w:val="24"/>
        </w:rPr>
        <w:t>May</w:t>
      </w:r>
      <w:r>
        <w:rPr>
          <w:rFonts w:ascii="Arial Narrow" w:hAnsi="Arial Narrow"/>
          <w:spacing w:val="-1"/>
          <w:sz w:val="24"/>
        </w:rPr>
        <w:t xml:space="preserve"> </w:t>
      </w:r>
      <w:r>
        <w:rPr>
          <w:rFonts w:ascii="Arial Narrow" w:hAnsi="Arial Narrow"/>
          <w:spacing w:val="-4"/>
          <w:sz w:val="24"/>
        </w:rPr>
        <w:t>2003</w:t>
      </w:r>
    </w:p>
    <w:p w14:paraId="6C5ABDB9" w14:textId="77777777" w:rsidR="00866C39" w:rsidRDefault="009038DA">
      <w:pPr>
        <w:spacing w:before="39" w:line="276" w:lineRule="auto"/>
        <w:ind w:left="349" w:right="2197"/>
        <w:rPr>
          <w:rFonts w:ascii="Arial Narrow"/>
          <w:b/>
          <w:sz w:val="24"/>
        </w:rPr>
      </w:pPr>
      <w:r>
        <w:rPr>
          <w:rFonts w:ascii="Arial Narrow"/>
          <w:sz w:val="24"/>
        </w:rPr>
        <w:t xml:space="preserve">Radio Laboratory, </w:t>
      </w:r>
      <w:r>
        <w:rPr>
          <w:rFonts w:ascii="Arial Narrow"/>
          <w:b/>
          <w:sz w:val="24"/>
        </w:rPr>
        <w:t>Helsinki University of Technology</w:t>
      </w:r>
      <w:r>
        <w:rPr>
          <w:rFonts w:ascii="Arial Narrow"/>
          <w:sz w:val="24"/>
        </w:rPr>
        <w:t>,</w:t>
      </w:r>
      <w:r>
        <w:rPr>
          <w:rFonts w:ascii="Arial Narrow"/>
          <w:spacing w:val="40"/>
          <w:sz w:val="24"/>
        </w:rPr>
        <w:t xml:space="preserve"> </w:t>
      </w:r>
      <w:r>
        <w:rPr>
          <w:rFonts w:ascii="Arial Narrow"/>
          <w:sz w:val="24"/>
        </w:rPr>
        <w:t>PO.</w:t>
      </w:r>
      <w:r>
        <w:rPr>
          <w:rFonts w:ascii="Arial Narrow"/>
          <w:spacing w:val="-5"/>
          <w:sz w:val="24"/>
        </w:rPr>
        <w:t xml:space="preserve"> </w:t>
      </w:r>
      <w:r>
        <w:rPr>
          <w:rFonts w:ascii="Arial Narrow"/>
          <w:sz w:val="24"/>
        </w:rPr>
        <w:t>Box</w:t>
      </w:r>
      <w:r>
        <w:rPr>
          <w:rFonts w:ascii="Arial Narrow"/>
          <w:spacing w:val="-5"/>
          <w:sz w:val="24"/>
        </w:rPr>
        <w:t xml:space="preserve"> </w:t>
      </w:r>
      <w:r>
        <w:rPr>
          <w:rFonts w:ascii="Arial Narrow"/>
          <w:sz w:val="24"/>
        </w:rPr>
        <w:t>3000,</w:t>
      </w:r>
      <w:r>
        <w:rPr>
          <w:rFonts w:ascii="Arial Narrow"/>
          <w:spacing w:val="-5"/>
          <w:sz w:val="24"/>
        </w:rPr>
        <w:t xml:space="preserve"> </w:t>
      </w:r>
      <w:r>
        <w:rPr>
          <w:rFonts w:ascii="Arial Narrow"/>
          <w:sz w:val="24"/>
        </w:rPr>
        <w:t>FIN-02015</w:t>
      </w:r>
      <w:r>
        <w:rPr>
          <w:rFonts w:ascii="Arial Narrow"/>
          <w:spacing w:val="-4"/>
          <w:sz w:val="24"/>
        </w:rPr>
        <w:t xml:space="preserve"> </w:t>
      </w:r>
      <w:r>
        <w:rPr>
          <w:rFonts w:ascii="Arial Narrow"/>
          <w:sz w:val="24"/>
        </w:rPr>
        <w:t>TKK,</w:t>
      </w:r>
      <w:r>
        <w:rPr>
          <w:rFonts w:ascii="Arial Narrow"/>
          <w:spacing w:val="-5"/>
          <w:sz w:val="24"/>
        </w:rPr>
        <w:t xml:space="preserve"> </w:t>
      </w:r>
      <w:r>
        <w:rPr>
          <w:rFonts w:ascii="Arial Narrow"/>
          <w:sz w:val="24"/>
        </w:rPr>
        <w:t>Espoo,</w:t>
      </w:r>
      <w:r>
        <w:rPr>
          <w:rFonts w:ascii="Arial Narrow"/>
          <w:spacing w:val="-5"/>
          <w:sz w:val="24"/>
        </w:rPr>
        <w:t xml:space="preserve"> </w:t>
      </w:r>
      <w:proofErr w:type="gramStart"/>
      <w:r>
        <w:rPr>
          <w:rFonts w:ascii="Arial Narrow"/>
          <w:sz w:val="24"/>
        </w:rPr>
        <w:t>Finland</w:t>
      </w:r>
      <w:r>
        <w:rPr>
          <w:rFonts w:ascii="Arial Narrow"/>
          <w:spacing w:val="-4"/>
          <w:sz w:val="24"/>
        </w:rPr>
        <w:t xml:space="preserve"> </w:t>
      </w:r>
      <w:r>
        <w:rPr>
          <w:rFonts w:ascii="Arial Narrow"/>
          <w:sz w:val="24"/>
        </w:rPr>
        <w:t>;</w:t>
      </w:r>
      <w:proofErr w:type="gramEnd"/>
      <w:r>
        <w:rPr>
          <w:rFonts w:ascii="Arial Narrow"/>
          <w:spacing w:val="-5"/>
          <w:sz w:val="24"/>
        </w:rPr>
        <w:t xml:space="preserve"> </w:t>
      </w:r>
      <w:hyperlink r:id="rId33">
        <w:r>
          <w:rPr>
            <w:rFonts w:ascii="Arial Narrow"/>
            <w:i/>
            <w:color w:val="0000FF"/>
            <w:sz w:val="24"/>
          </w:rPr>
          <w:t>www.hut.fi</w:t>
        </w:r>
      </w:hyperlink>
      <w:r>
        <w:rPr>
          <w:rFonts w:ascii="Arial Narrow"/>
          <w:i/>
          <w:color w:val="0000FF"/>
          <w:sz w:val="24"/>
        </w:rPr>
        <w:t xml:space="preserve"> </w:t>
      </w:r>
      <w:r>
        <w:rPr>
          <w:rFonts w:ascii="Arial Narrow"/>
          <w:b/>
          <w:spacing w:val="-2"/>
          <w:sz w:val="24"/>
        </w:rPr>
        <w:t>Researcher</w:t>
      </w:r>
    </w:p>
    <w:p w14:paraId="702D5C0A" w14:textId="77777777" w:rsidR="00866C39" w:rsidRDefault="009038DA">
      <w:pPr>
        <w:ind w:left="349" w:right="380"/>
        <w:rPr>
          <w:rFonts w:ascii="Arial Narrow"/>
          <w:sz w:val="24"/>
        </w:rPr>
      </w:pPr>
      <w:r>
        <w:rPr>
          <w:rFonts w:ascii="Arial Narrow"/>
          <w:sz w:val="24"/>
        </w:rPr>
        <w:t>Theoretical</w:t>
      </w:r>
      <w:r>
        <w:rPr>
          <w:rFonts w:ascii="Arial Narrow"/>
          <w:spacing w:val="-6"/>
          <w:sz w:val="24"/>
        </w:rPr>
        <w:t xml:space="preserve"> </w:t>
      </w:r>
      <w:r>
        <w:rPr>
          <w:rFonts w:ascii="Arial Narrow"/>
          <w:sz w:val="24"/>
        </w:rPr>
        <w:t>and</w:t>
      </w:r>
      <w:r>
        <w:rPr>
          <w:rFonts w:ascii="Arial Narrow"/>
          <w:spacing w:val="-4"/>
          <w:sz w:val="24"/>
        </w:rPr>
        <w:t xml:space="preserve"> </w:t>
      </w:r>
      <w:r>
        <w:rPr>
          <w:rFonts w:ascii="Arial Narrow"/>
          <w:sz w:val="24"/>
        </w:rPr>
        <w:t>experimental</w:t>
      </w:r>
      <w:r>
        <w:rPr>
          <w:rFonts w:ascii="Arial Narrow"/>
          <w:spacing w:val="-6"/>
          <w:sz w:val="24"/>
        </w:rPr>
        <w:t xml:space="preserve"> </w:t>
      </w:r>
      <w:r>
        <w:rPr>
          <w:rFonts w:ascii="Arial Narrow"/>
          <w:sz w:val="24"/>
        </w:rPr>
        <w:t>studies</w:t>
      </w:r>
      <w:r>
        <w:rPr>
          <w:rFonts w:ascii="Arial Narrow"/>
          <w:spacing w:val="-5"/>
          <w:sz w:val="24"/>
        </w:rPr>
        <w:t xml:space="preserve"> </w:t>
      </w:r>
      <w:r>
        <w:rPr>
          <w:rFonts w:ascii="Arial Narrow"/>
          <w:sz w:val="24"/>
        </w:rPr>
        <w:t>of</w:t>
      </w:r>
      <w:r>
        <w:rPr>
          <w:rFonts w:ascii="Arial Narrow"/>
          <w:spacing w:val="-7"/>
          <w:sz w:val="24"/>
        </w:rPr>
        <w:t xml:space="preserve"> </w:t>
      </w:r>
      <w:r>
        <w:rPr>
          <w:rFonts w:ascii="Arial Narrow"/>
          <w:sz w:val="24"/>
        </w:rPr>
        <w:t>electromagnetic</w:t>
      </w:r>
      <w:r>
        <w:rPr>
          <w:rFonts w:ascii="Arial Narrow"/>
          <w:spacing w:val="-5"/>
          <w:sz w:val="24"/>
        </w:rPr>
        <w:t xml:space="preserve"> </w:t>
      </w:r>
      <w:r>
        <w:rPr>
          <w:rFonts w:ascii="Arial Narrow"/>
          <w:sz w:val="24"/>
        </w:rPr>
        <w:t>crystals,</w:t>
      </w:r>
      <w:r>
        <w:rPr>
          <w:rFonts w:ascii="Arial Narrow"/>
          <w:spacing w:val="-5"/>
          <w:sz w:val="24"/>
        </w:rPr>
        <w:t xml:space="preserve"> </w:t>
      </w:r>
      <w:r>
        <w:rPr>
          <w:rFonts w:ascii="Arial Narrow"/>
          <w:sz w:val="24"/>
        </w:rPr>
        <w:t xml:space="preserve">metamaterials and high-impedance surfaces. Participation in industrial projects (NOKIA research projects, </w:t>
      </w:r>
      <w:hyperlink r:id="rId34">
        <w:r>
          <w:rPr>
            <w:rFonts w:ascii="Arial Narrow"/>
            <w:i/>
            <w:color w:val="0000FF"/>
            <w:sz w:val="24"/>
          </w:rPr>
          <w:t>www.nokia.fi</w:t>
        </w:r>
      </w:hyperlink>
      <w:r>
        <w:rPr>
          <w:rFonts w:ascii="Arial Narrow"/>
          <w:sz w:val="24"/>
        </w:rPr>
        <w:t>). Design and improvement of antennas for mobile terminals and base stations. User head shielding.</w:t>
      </w:r>
    </w:p>
    <w:p w14:paraId="1730D2F6" w14:textId="77777777" w:rsidR="00866C39" w:rsidRDefault="00866C39">
      <w:pPr>
        <w:pStyle w:val="a3"/>
        <w:spacing w:before="3"/>
        <w:ind w:left="0" w:right="0" w:firstLine="0"/>
        <w:jc w:val="left"/>
        <w:rPr>
          <w:rFonts w:ascii="Arial Narrow"/>
          <w:sz w:val="23"/>
        </w:rPr>
      </w:pPr>
    </w:p>
    <w:p w14:paraId="4719ED6D" w14:textId="77777777" w:rsidR="00866C39" w:rsidRDefault="009038DA">
      <w:pPr>
        <w:ind w:left="349"/>
        <w:rPr>
          <w:rFonts w:ascii="Arial Narrow" w:hAnsi="Arial Narrow"/>
          <w:sz w:val="24"/>
        </w:rPr>
      </w:pPr>
      <w:r>
        <w:rPr>
          <w:rFonts w:ascii="Arial Narrow" w:hAnsi="Arial Narrow"/>
          <w:sz w:val="24"/>
        </w:rPr>
        <w:t>February</w:t>
      </w:r>
      <w:r>
        <w:rPr>
          <w:rFonts w:ascii="Arial Narrow" w:hAnsi="Arial Narrow"/>
          <w:spacing w:val="-4"/>
          <w:sz w:val="24"/>
        </w:rPr>
        <w:t xml:space="preserve"> </w:t>
      </w:r>
      <w:r>
        <w:rPr>
          <w:rFonts w:ascii="Arial Narrow" w:hAnsi="Arial Narrow"/>
          <w:sz w:val="24"/>
        </w:rPr>
        <w:t>1996</w:t>
      </w:r>
      <w:r>
        <w:rPr>
          <w:rFonts w:ascii="Arial Narrow" w:hAnsi="Arial Narrow"/>
          <w:spacing w:val="-2"/>
          <w:sz w:val="24"/>
        </w:rPr>
        <w:t xml:space="preserve"> </w:t>
      </w:r>
      <w:r>
        <w:rPr>
          <w:rFonts w:ascii="Arial Narrow" w:hAnsi="Arial Narrow"/>
          <w:sz w:val="24"/>
        </w:rPr>
        <w:t>–</w:t>
      </w:r>
      <w:r>
        <w:rPr>
          <w:rFonts w:ascii="Arial Narrow" w:hAnsi="Arial Narrow"/>
          <w:spacing w:val="-2"/>
          <w:sz w:val="24"/>
        </w:rPr>
        <w:t xml:space="preserve"> </w:t>
      </w:r>
      <w:r>
        <w:rPr>
          <w:rFonts w:ascii="Arial Narrow" w:hAnsi="Arial Narrow"/>
          <w:sz w:val="24"/>
        </w:rPr>
        <w:t>December</w:t>
      </w:r>
      <w:r>
        <w:rPr>
          <w:rFonts w:ascii="Arial Narrow" w:hAnsi="Arial Narrow"/>
          <w:spacing w:val="-5"/>
          <w:sz w:val="24"/>
        </w:rPr>
        <w:t xml:space="preserve"> </w:t>
      </w:r>
      <w:r>
        <w:rPr>
          <w:rFonts w:ascii="Arial Narrow" w:hAnsi="Arial Narrow"/>
          <w:spacing w:val="-4"/>
          <w:sz w:val="24"/>
        </w:rPr>
        <w:t>2000</w:t>
      </w:r>
    </w:p>
    <w:p w14:paraId="48B64211" w14:textId="77777777" w:rsidR="00866C39" w:rsidRDefault="009038DA">
      <w:pPr>
        <w:spacing w:before="39" w:line="276" w:lineRule="auto"/>
        <w:ind w:left="349" w:right="1296"/>
        <w:rPr>
          <w:rFonts w:ascii="Arial Narrow"/>
          <w:sz w:val="24"/>
        </w:rPr>
      </w:pPr>
      <w:r>
        <w:rPr>
          <w:rFonts w:ascii="Arial Narrow"/>
          <w:b/>
          <w:sz w:val="24"/>
        </w:rPr>
        <w:t xml:space="preserve">St. Petersburg Institute of Fine Mechanics and Optics, </w:t>
      </w:r>
      <w:proofErr w:type="spellStart"/>
      <w:r>
        <w:rPr>
          <w:rFonts w:ascii="Arial Narrow"/>
          <w:sz w:val="24"/>
        </w:rPr>
        <w:t>Sablinskaya</w:t>
      </w:r>
      <w:proofErr w:type="spellEnd"/>
      <w:r>
        <w:rPr>
          <w:rFonts w:ascii="Arial Narrow"/>
          <w:spacing w:val="-4"/>
          <w:sz w:val="24"/>
        </w:rPr>
        <w:t xml:space="preserve"> </w:t>
      </w:r>
      <w:proofErr w:type="spellStart"/>
      <w:r>
        <w:rPr>
          <w:rFonts w:ascii="Arial Narrow"/>
          <w:sz w:val="24"/>
        </w:rPr>
        <w:t>st.</w:t>
      </w:r>
      <w:proofErr w:type="spellEnd"/>
      <w:r>
        <w:rPr>
          <w:rFonts w:ascii="Arial Narrow"/>
          <w:spacing w:val="-7"/>
          <w:sz w:val="24"/>
        </w:rPr>
        <w:t xml:space="preserve"> </w:t>
      </w:r>
      <w:r>
        <w:rPr>
          <w:rFonts w:ascii="Arial Narrow"/>
          <w:sz w:val="24"/>
        </w:rPr>
        <w:t>14,</w:t>
      </w:r>
      <w:r>
        <w:rPr>
          <w:rFonts w:ascii="Arial Narrow"/>
          <w:spacing w:val="-5"/>
          <w:sz w:val="24"/>
        </w:rPr>
        <w:t xml:space="preserve"> </w:t>
      </w:r>
      <w:r>
        <w:rPr>
          <w:rFonts w:ascii="Arial Narrow"/>
          <w:sz w:val="24"/>
        </w:rPr>
        <w:t>197101,</w:t>
      </w:r>
      <w:r>
        <w:rPr>
          <w:rFonts w:ascii="Arial Narrow"/>
          <w:spacing w:val="-7"/>
          <w:sz w:val="24"/>
        </w:rPr>
        <w:t xml:space="preserve"> </w:t>
      </w:r>
      <w:r>
        <w:rPr>
          <w:rFonts w:ascii="Arial Narrow"/>
          <w:sz w:val="24"/>
        </w:rPr>
        <w:t>St.</w:t>
      </w:r>
      <w:r>
        <w:rPr>
          <w:rFonts w:ascii="Arial Narrow"/>
          <w:spacing w:val="-5"/>
          <w:sz w:val="24"/>
        </w:rPr>
        <w:t xml:space="preserve"> </w:t>
      </w:r>
      <w:r>
        <w:rPr>
          <w:rFonts w:ascii="Arial Narrow"/>
          <w:sz w:val="24"/>
        </w:rPr>
        <w:t>Petersburg,</w:t>
      </w:r>
      <w:r>
        <w:rPr>
          <w:rFonts w:ascii="Arial Narrow"/>
          <w:spacing w:val="-5"/>
          <w:sz w:val="24"/>
        </w:rPr>
        <w:t xml:space="preserve"> </w:t>
      </w:r>
      <w:r>
        <w:rPr>
          <w:rFonts w:ascii="Arial Narrow"/>
          <w:sz w:val="24"/>
        </w:rPr>
        <w:t>Russia;</w:t>
      </w:r>
      <w:r>
        <w:rPr>
          <w:rFonts w:ascii="Arial Narrow"/>
          <w:spacing w:val="-5"/>
          <w:sz w:val="24"/>
        </w:rPr>
        <w:t xml:space="preserve"> </w:t>
      </w:r>
      <w:hyperlink r:id="rId35">
        <w:r>
          <w:rPr>
            <w:rFonts w:ascii="Arial Narrow"/>
            <w:i/>
            <w:color w:val="0000FF"/>
            <w:sz w:val="24"/>
          </w:rPr>
          <w:t>www.ifmo.ru</w:t>
        </w:r>
      </w:hyperlink>
      <w:r>
        <w:rPr>
          <w:rFonts w:ascii="Arial Narrow"/>
          <w:i/>
          <w:color w:val="0000FF"/>
          <w:sz w:val="24"/>
        </w:rPr>
        <w:t xml:space="preserve"> </w:t>
      </w:r>
      <w:r>
        <w:rPr>
          <w:rFonts w:ascii="Arial Narrow"/>
          <w:b/>
          <w:sz w:val="24"/>
        </w:rPr>
        <w:t>Research assistant</w:t>
      </w:r>
      <w:r>
        <w:rPr>
          <w:rFonts w:ascii="Arial Narrow"/>
          <w:sz w:val="24"/>
        </w:rPr>
        <w:t>, General Physics Department</w:t>
      </w:r>
    </w:p>
    <w:p w14:paraId="13116D5B" w14:textId="77777777" w:rsidR="00866C39" w:rsidRDefault="009038DA">
      <w:pPr>
        <w:ind w:left="349" w:right="458"/>
        <w:rPr>
          <w:rFonts w:ascii="Arial Narrow"/>
          <w:sz w:val="24"/>
        </w:rPr>
      </w:pPr>
      <w:r>
        <w:rPr>
          <w:rFonts w:ascii="Arial Narrow"/>
          <w:sz w:val="24"/>
        </w:rPr>
        <w:t>Analytical</w:t>
      </w:r>
      <w:r>
        <w:rPr>
          <w:rFonts w:ascii="Arial Narrow"/>
          <w:spacing w:val="-5"/>
          <w:sz w:val="24"/>
        </w:rPr>
        <w:t xml:space="preserve"> </w:t>
      </w:r>
      <w:r>
        <w:rPr>
          <w:rFonts w:ascii="Arial Narrow"/>
          <w:sz w:val="24"/>
        </w:rPr>
        <w:t>modeling</w:t>
      </w:r>
      <w:r>
        <w:rPr>
          <w:rFonts w:ascii="Arial Narrow"/>
          <w:spacing w:val="-5"/>
          <w:sz w:val="24"/>
        </w:rPr>
        <w:t xml:space="preserve"> </w:t>
      </w:r>
      <w:r>
        <w:rPr>
          <w:rFonts w:ascii="Arial Narrow"/>
          <w:sz w:val="24"/>
        </w:rPr>
        <w:t>of</w:t>
      </w:r>
      <w:r>
        <w:rPr>
          <w:rFonts w:ascii="Arial Narrow"/>
          <w:spacing w:val="-6"/>
          <w:sz w:val="24"/>
        </w:rPr>
        <w:t xml:space="preserve"> </w:t>
      </w:r>
      <w:r>
        <w:rPr>
          <w:rFonts w:ascii="Arial Narrow"/>
          <w:sz w:val="24"/>
        </w:rPr>
        <w:t>photonic</w:t>
      </w:r>
      <w:r>
        <w:rPr>
          <w:rFonts w:ascii="Arial Narrow"/>
          <w:spacing w:val="-4"/>
          <w:sz w:val="24"/>
        </w:rPr>
        <w:t xml:space="preserve"> </w:t>
      </w:r>
      <w:r>
        <w:rPr>
          <w:rFonts w:ascii="Arial Narrow"/>
          <w:sz w:val="24"/>
        </w:rPr>
        <w:t>crystals</w:t>
      </w:r>
      <w:r>
        <w:rPr>
          <w:rFonts w:ascii="Arial Narrow"/>
          <w:spacing w:val="-4"/>
          <w:sz w:val="24"/>
        </w:rPr>
        <w:t xml:space="preserve"> </w:t>
      </w:r>
      <w:r>
        <w:rPr>
          <w:rFonts w:ascii="Arial Narrow"/>
          <w:sz w:val="24"/>
        </w:rPr>
        <w:t>and</w:t>
      </w:r>
      <w:r>
        <w:rPr>
          <w:rFonts w:ascii="Arial Narrow"/>
          <w:spacing w:val="-5"/>
          <w:sz w:val="24"/>
        </w:rPr>
        <w:t xml:space="preserve"> </w:t>
      </w:r>
      <w:proofErr w:type="spellStart"/>
      <w:r>
        <w:rPr>
          <w:rFonts w:ascii="Arial Narrow"/>
          <w:sz w:val="24"/>
        </w:rPr>
        <w:t>bianisotropic</w:t>
      </w:r>
      <w:proofErr w:type="spellEnd"/>
      <w:r>
        <w:rPr>
          <w:rFonts w:ascii="Arial Narrow"/>
          <w:spacing w:val="-4"/>
          <w:sz w:val="24"/>
        </w:rPr>
        <w:t xml:space="preserve"> </w:t>
      </w:r>
      <w:r>
        <w:rPr>
          <w:rFonts w:ascii="Arial Narrow"/>
          <w:sz w:val="24"/>
        </w:rPr>
        <w:t>materials</w:t>
      </w:r>
      <w:r>
        <w:rPr>
          <w:rFonts w:ascii="Arial Narrow"/>
          <w:spacing w:val="-4"/>
          <w:sz w:val="24"/>
        </w:rPr>
        <w:t xml:space="preserve"> </w:t>
      </w:r>
      <w:r>
        <w:rPr>
          <w:rFonts w:ascii="Arial Narrow"/>
          <w:sz w:val="24"/>
        </w:rPr>
        <w:t xml:space="preserve">(non- reflective shields, stealth technology). Participation in research projects (Russian Foundation for Basic Research, </w:t>
      </w:r>
      <w:hyperlink r:id="rId36">
        <w:r>
          <w:rPr>
            <w:rFonts w:ascii="Arial Narrow"/>
            <w:i/>
            <w:color w:val="0000FF"/>
            <w:sz w:val="24"/>
          </w:rPr>
          <w:t xml:space="preserve">www.rfbr.ru </w:t>
        </w:r>
      </w:hyperlink>
      <w:r>
        <w:rPr>
          <w:rFonts w:ascii="Arial Narrow"/>
          <w:sz w:val="24"/>
        </w:rPr>
        <w:t>).</w:t>
      </w:r>
    </w:p>
    <w:p w14:paraId="1E9CF41B" w14:textId="77777777" w:rsidR="00866C39" w:rsidRDefault="00866C39">
      <w:pPr>
        <w:rPr>
          <w:rFonts w:ascii="Arial Narrow"/>
          <w:sz w:val="24"/>
        </w:rPr>
        <w:sectPr w:rsidR="00866C39" w:rsidSect="004437C7">
          <w:type w:val="continuous"/>
          <w:pgSz w:w="11910" w:h="16850"/>
          <w:pgMar w:top="660" w:right="300" w:bottom="1100" w:left="860" w:header="0" w:footer="920" w:gutter="0"/>
          <w:cols w:num="2" w:space="720" w:equalWidth="0">
            <w:col w:w="2905" w:space="105"/>
            <w:col w:w="7740"/>
          </w:cols>
        </w:sectPr>
      </w:pPr>
    </w:p>
    <w:p w14:paraId="064D848E" w14:textId="77777777" w:rsidR="00866C39" w:rsidRDefault="00866C39">
      <w:pPr>
        <w:pStyle w:val="a3"/>
        <w:spacing w:before="3"/>
        <w:ind w:left="0" w:right="0" w:firstLine="0"/>
        <w:jc w:val="left"/>
        <w:rPr>
          <w:rFonts w:ascii="Arial Narrow"/>
        </w:rPr>
      </w:pPr>
    </w:p>
    <w:p w14:paraId="66E2FFC5" w14:textId="77777777" w:rsidR="00866C39" w:rsidRDefault="00866C39">
      <w:pPr>
        <w:rPr>
          <w:rFonts w:ascii="Arial Narrow"/>
        </w:rPr>
        <w:sectPr w:rsidR="00866C39" w:rsidSect="004437C7">
          <w:type w:val="continuous"/>
          <w:pgSz w:w="11910" w:h="16850"/>
          <w:pgMar w:top="660" w:right="300" w:bottom="1100" w:left="860" w:header="0" w:footer="920" w:gutter="0"/>
          <w:cols w:space="720"/>
        </w:sectPr>
      </w:pPr>
    </w:p>
    <w:p w14:paraId="2D7B0DA5" w14:textId="11618593" w:rsidR="00866C39" w:rsidRDefault="00DE4092">
      <w:pPr>
        <w:spacing w:before="117"/>
        <w:ind w:right="65"/>
        <w:jc w:val="right"/>
        <w:rPr>
          <w:rFonts w:ascii="Arial Narrow"/>
          <w:b/>
        </w:rPr>
      </w:pPr>
      <w:r>
        <w:rPr>
          <w:noProof/>
          <w:lang w:val="ru-RU" w:eastAsia="ru-RU"/>
        </w:rPr>
        <mc:AlternateContent>
          <mc:Choice Requires="wpg">
            <w:drawing>
              <wp:anchor distT="0" distB="0" distL="114300" distR="114300" simplePos="0" relativeHeight="486757376" behindDoc="1" locked="0" layoutInCell="1" allowOverlap="1" wp14:anchorId="22E153C3" wp14:editId="1E828CD5">
                <wp:simplePos x="0" y="0"/>
                <wp:positionH relativeFrom="page">
                  <wp:posOffset>1398905</wp:posOffset>
                </wp:positionH>
                <wp:positionV relativeFrom="page">
                  <wp:posOffset>479425</wp:posOffset>
                </wp:positionV>
                <wp:extent cx="4859020" cy="9848215"/>
                <wp:effectExtent l="0" t="0" r="0" b="0"/>
                <wp:wrapNone/>
                <wp:docPr id="131001633"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9020" cy="9848215"/>
                          <a:chOff x="2203" y="755"/>
                          <a:chExt cx="7652" cy="15509"/>
                        </a:xfrm>
                      </wpg:grpSpPr>
                      <pic:pic xmlns:pic="http://schemas.openxmlformats.org/drawingml/2006/picture">
                        <pic:nvPicPr>
                          <pic:cNvPr id="126329941" name="docshape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203" y="2452"/>
                            <a:ext cx="7652" cy="10012"/>
                          </a:xfrm>
                          <a:prstGeom prst="rect">
                            <a:avLst/>
                          </a:prstGeom>
                          <a:noFill/>
                          <a:extLst>
                            <a:ext uri="{909E8E84-426E-40DD-AFC4-6F175D3DCCD1}">
                              <a14:hiddenFill xmlns:a14="http://schemas.microsoft.com/office/drawing/2010/main">
                                <a:solidFill>
                                  <a:srgbClr val="FFFFFF"/>
                                </a:solidFill>
                              </a14:hiddenFill>
                            </a:ext>
                          </a:extLst>
                        </pic:spPr>
                      </pic:pic>
                      <wps:wsp>
                        <wps:cNvPr id="2092549341" name="Line 3"/>
                        <wps:cNvCnPr>
                          <a:cxnSpLocks noChangeShapeType="1"/>
                        </wps:cNvCnPr>
                        <wps:spPr bwMode="auto">
                          <a:xfrm>
                            <a:off x="3861" y="755"/>
                            <a:ext cx="0" cy="155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149810" id="docshapegroup8" o:spid="_x0000_s1026" style="position:absolute;margin-left:110.15pt;margin-top:37.75pt;width:382.6pt;height:775.45pt;z-index:-16559104;mso-position-horizontal-relative:page;mso-position-vertical-relative:page" coordorigin="2203,755" coordsize="7652,15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">
                <v:shape id="docshape9" o:spid="_x0000_s1027" type="#_x0000_t75" style="position:absolute;left:2203;top:2452;width:7652;height:10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">
                  <v:imagedata r:id="rId38" o:title=""/>
                </v:shape>
                <v:line id="Line 3" o:spid="_x0000_s1028" style="position:absolute;visibility:visible;mso-wrap-style:square" from="3861,755" to="3861,16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"/>
                <w10:wrap anchorx="page" anchory="page"/>
              </v:group>
            </w:pict>
          </mc:Fallback>
        </mc:AlternateContent>
      </w:r>
      <w:r w:rsidR="009038DA">
        <w:rPr>
          <w:rFonts w:ascii="Arial Narrow"/>
          <w:b/>
          <w:sz w:val="28"/>
        </w:rPr>
        <w:t>R</w:t>
      </w:r>
      <w:r w:rsidR="009038DA">
        <w:rPr>
          <w:rFonts w:ascii="Arial Narrow"/>
          <w:b/>
        </w:rPr>
        <w:t>ESEARCH</w:t>
      </w:r>
      <w:r w:rsidR="009038DA">
        <w:rPr>
          <w:rFonts w:ascii="Arial Narrow"/>
          <w:b/>
          <w:spacing w:val="-10"/>
        </w:rPr>
        <w:t xml:space="preserve"> </w:t>
      </w:r>
      <w:r w:rsidR="009038DA">
        <w:rPr>
          <w:rFonts w:ascii="Arial Narrow"/>
          <w:b/>
        </w:rPr>
        <w:t>INTERESTS</w:t>
      </w:r>
      <w:r w:rsidR="009038DA">
        <w:rPr>
          <w:rFonts w:ascii="Arial Narrow"/>
          <w:b/>
          <w:spacing w:val="-9"/>
        </w:rPr>
        <w:t xml:space="preserve"> </w:t>
      </w:r>
      <w:r w:rsidR="009038DA">
        <w:rPr>
          <w:rFonts w:ascii="Arial Narrow"/>
          <w:b/>
          <w:spacing w:val="-5"/>
        </w:rPr>
        <w:t>AND</w:t>
      </w:r>
    </w:p>
    <w:p w14:paraId="64C74E0D" w14:textId="77777777" w:rsidR="00866C39" w:rsidRDefault="009038DA">
      <w:pPr>
        <w:spacing w:before="59"/>
        <w:ind w:left="1506"/>
        <w:rPr>
          <w:rFonts w:ascii="Arial Narrow"/>
          <w:b/>
        </w:rPr>
      </w:pPr>
      <w:r>
        <w:rPr>
          <w:rFonts w:ascii="Arial Narrow"/>
          <w:b/>
          <w:spacing w:val="-2"/>
        </w:rPr>
        <w:t>BACKGROUND</w:t>
      </w:r>
    </w:p>
    <w:p w14:paraId="4D0A4421" w14:textId="77777777" w:rsidR="00866C39" w:rsidRDefault="00866C39">
      <w:pPr>
        <w:pStyle w:val="a3"/>
        <w:ind w:left="0" w:right="0" w:firstLine="0"/>
        <w:jc w:val="left"/>
        <w:rPr>
          <w:rFonts w:ascii="Arial Narrow"/>
          <w:b/>
          <w:sz w:val="24"/>
        </w:rPr>
      </w:pPr>
    </w:p>
    <w:p w14:paraId="1DE4860C" w14:textId="77777777" w:rsidR="00866C39" w:rsidRDefault="00866C39">
      <w:pPr>
        <w:pStyle w:val="a3"/>
        <w:ind w:left="0" w:right="0" w:firstLine="0"/>
        <w:jc w:val="left"/>
        <w:rPr>
          <w:rFonts w:ascii="Arial Narrow"/>
          <w:b/>
          <w:sz w:val="24"/>
        </w:rPr>
      </w:pPr>
    </w:p>
    <w:p w14:paraId="62F74EF4" w14:textId="77777777" w:rsidR="00866C39" w:rsidRDefault="00866C39">
      <w:pPr>
        <w:pStyle w:val="a3"/>
        <w:spacing w:before="4"/>
        <w:ind w:left="0" w:right="0" w:firstLine="0"/>
        <w:jc w:val="left"/>
        <w:rPr>
          <w:rFonts w:ascii="Arial Narrow"/>
          <w:b/>
          <w:sz w:val="21"/>
        </w:rPr>
      </w:pPr>
    </w:p>
    <w:p w14:paraId="449CC341" w14:textId="77777777" w:rsidR="00866C39" w:rsidRDefault="009038DA">
      <w:pPr>
        <w:ind w:right="38"/>
        <w:jc w:val="right"/>
        <w:rPr>
          <w:rFonts w:ascii="Arial Narrow"/>
          <w:b/>
        </w:rPr>
      </w:pPr>
      <w:r>
        <w:rPr>
          <w:rFonts w:ascii="Arial Narrow"/>
          <w:b/>
          <w:spacing w:val="-2"/>
          <w:sz w:val="28"/>
        </w:rPr>
        <w:t>A</w:t>
      </w:r>
      <w:r>
        <w:rPr>
          <w:rFonts w:ascii="Arial Narrow"/>
          <w:b/>
          <w:spacing w:val="-2"/>
        </w:rPr>
        <w:t>WARDS</w:t>
      </w:r>
    </w:p>
    <w:p w14:paraId="4CFB5B92" w14:textId="77777777" w:rsidR="00866C39" w:rsidRDefault="00866C39">
      <w:pPr>
        <w:pStyle w:val="a3"/>
        <w:ind w:left="0" w:right="0" w:firstLine="0"/>
        <w:jc w:val="left"/>
        <w:rPr>
          <w:rFonts w:ascii="Arial Narrow"/>
          <w:b/>
          <w:sz w:val="32"/>
        </w:rPr>
      </w:pPr>
    </w:p>
    <w:p w14:paraId="61F4CA67" w14:textId="77777777" w:rsidR="00866C39" w:rsidRDefault="00866C39">
      <w:pPr>
        <w:pStyle w:val="a3"/>
        <w:ind w:left="0" w:right="0" w:firstLine="0"/>
        <w:jc w:val="left"/>
        <w:rPr>
          <w:rFonts w:ascii="Arial Narrow"/>
          <w:b/>
          <w:sz w:val="32"/>
        </w:rPr>
      </w:pPr>
    </w:p>
    <w:p w14:paraId="0705AD82" w14:textId="77777777" w:rsidR="00866C39" w:rsidRDefault="00866C39">
      <w:pPr>
        <w:pStyle w:val="a3"/>
        <w:ind w:left="0" w:right="0" w:firstLine="0"/>
        <w:jc w:val="left"/>
        <w:rPr>
          <w:rFonts w:ascii="Arial Narrow"/>
          <w:b/>
          <w:sz w:val="32"/>
        </w:rPr>
      </w:pPr>
    </w:p>
    <w:p w14:paraId="7FDE10C4" w14:textId="77777777" w:rsidR="00866C39" w:rsidRDefault="00866C39">
      <w:pPr>
        <w:pStyle w:val="a3"/>
        <w:ind w:left="0" w:right="0" w:firstLine="0"/>
        <w:jc w:val="left"/>
        <w:rPr>
          <w:rFonts w:ascii="Arial Narrow"/>
          <w:b/>
          <w:sz w:val="32"/>
        </w:rPr>
      </w:pPr>
    </w:p>
    <w:p w14:paraId="0536266B" w14:textId="77777777" w:rsidR="00866C39" w:rsidRDefault="00866C39">
      <w:pPr>
        <w:pStyle w:val="a3"/>
        <w:spacing w:before="9"/>
        <w:ind w:left="0" w:right="0" w:firstLine="0"/>
        <w:jc w:val="left"/>
        <w:rPr>
          <w:rFonts w:ascii="Arial Narrow"/>
          <w:b/>
          <w:sz w:val="45"/>
        </w:rPr>
      </w:pPr>
    </w:p>
    <w:p w14:paraId="096C8A0D" w14:textId="77777777" w:rsidR="00866C39" w:rsidRDefault="009038DA">
      <w:pPr>
        <w:ind w:right="67"/>
        <w:jc w:val="right"/>
        <w:rPr>
          <w:rFonts w:ascii="Arial Narrow"/>
          <w:b/>
        </w:rPr>
      </w:pPr>
      <w:r>
        <w:rPr>
          <w:rFonts w:ascii="Arial Narrow"/>
          <w:b/>
          <w:sz w:val="28"/>
        </w:rPr>
        <w:t>R</w:t>
      </w:r>
      <w:r>
        <w:rPr>
          <w:rFonts w:ascii="Arial Narrow"/>
          <w:b/>
        </w:rPr>
        <w:t>ESEARCH</w:t>
      </w:r>
      <w:r>
        <w:rPr>
          <w:rFonts w:ascii="Arial Narrow"/>
          <w:b/>
          <w:spacing w:val="-11"/>
        </w:rPr>
        <w:t xml:space="preserve"> </w:t>
      </w:r>
      <w:r>
        <w:rPr>
          <w:rFonts w:ascii="Arial Narrow"/>
          <w:b/>
          <w:spacing w:val="-2"/>
        </w:rPr>
        <w:t>GRANTS</w:t>
      </w:r>
    </w:p>
    <w:p w14:paraId="23F8CA86" w14:textId="77777777" w:rsidR="00866C39" w:rsidRDefault="009038DA">
      <w:pPr>
        <w:spacing w:before="100"/>
        <w:ind w:left="277" w:right="404"/>
        <w:rPr>
          <w:rFonts w:ascii="Arial Narrow"/>
          <w:sz w:val="24"/>
        </w:rPr>
      </w:pPr>
      <w:r>
        <w:br w:type="column"/>
      </w:r>
      <w:r>
        <w:rPr>
          <w:rFonts w:ascii="Arial Narrow"/>
          <w:sz w:val="24"/>
        </w:rPr>
        <w:t>Metamaterials,</w:t>
      </w:r>
      <w:r>
        <w:rPr>
          <w:rFonts w:ascii="Arial Narrow"/>
          <w:spacing w:val="-14"/>
          <w:sz w:val="24"/>
        </w:rPr>
        <w:t xml:space="preserve"> </w:t>
      </w:r>
      <w:r>
        <w:rPr>
          <w:rFonts w:ascii="Arial Narrow"/>
          <w:sz w:val="24"/>
        </w:rPr>
        <w:t>plasmonic</w:t>
      </w:r>
      <w:r>
        <w:rPr>
          <w:rFonts w:ascii="Arial Narrow"/>
          <w:spacing w:val="-19"/>
          <w:sz w:val="24"/>
        </w:rPr>
        <w:t xml:space="preserve"> </w:t>
      </w:r>
      <w:r>
        <w:rPr>
          <w:rFonts w:ascii="Arial Narrow"/>
          <w:sz w:val="24"/>
        </w:rPr>
        <w:t>nanostructures,</w:t>
      </w:r>
      <w:r>
        <w:rPr>
          <w:rFonts w:ascii="Arial Narrow"/>
          <w:spacing w:val="-19"/>
          <w:sz w:val="24"/>
        </w:rPr>
        <w:t xml:space="preserve"> </w:t>
      </w:r>
      <w:r>
        <w:rPr>
          <w:rFonts w:ascii="Arial Narrow"/>
          <w:sz w:val="24"/>
        </w:rPr>
        <w:t>photonic</w:t>
      </w:r>
      <w:r>
        <w:rPr>
          <w:rFonts w:ascii="Arial Narrow"/>
          <w:spacing w:val="-19"/>
          <w:sz w:val="24"/>
        </w:rPr>
        <w:t xml:space="preserve"> </w:t>
      </w:r>
      <w:r>
        <w:rPr>
          <w:rFonts w:ascii="Arial Narrow"/>
          <w:sz w:val="24"/>
        </w:rPr>
        <w:t>and</w:t>
      </w:r>
      <w:r>
        <w:rPr>
          <w:rFonts w:ascii="Arial Narrow"/>
          <w:spacing w:val="-21"/>
          <w:sz w:val="24"/>
        </w:rPr>
        <w:t xml:space="preserve"> </w:t>
      </w:r>
      <w:r>
        <w:rPr>
          <w:rFonts w:ascii="Arial Narrow"/>
          <w:sz w:val="24"/>
        </w:rPr>
        <w:t>electromagnetic</w:t>
      </w:r>
      <w:r>
        <w:rPr>
          <w:rFonts w:ascii="Arial Narrow"/>
          <w:spacing w:val="-7"/>
          <w:sz w:val="24"/>
        </w:rPr>
        <w:t xml:space="preserve"> </w:t>
      </w:r>
      <w:r>
        <w:rPr>
          <w:rFonts w:ascii="Arial Narrow"/>
          <w:sz w:val="24"/>
        </w:rPr>
        <w:t>crystals, impedance</w:t>
      </w:r>
      <w:r>
        <w:rPr>
          <w:rFonts w:ascii="Arial Narrow"/>
          <w:spacing w:val="-14"/>
          <w:sz w:val="24"/>
        </w:rPr>
        <w:t xml:space="preserve"> </w:t>
      </w:r>
      <w:r>
        <w:rPr>
          <w:rFonts w:ascii="Arial Narrow"/>
          <w:sz w:val="24"/>
        </w:rPr>
        <w:t>surfaces,</w:t>
      </w:r>
      <w:r>
        <w:rPr>
          <w:rFonts w:ascii="Arial Narrow"/>
          <w:spacing w:val="-6"/>
          <w:sz w:val="24"/>
        </w:rPr>
        <w:t xml:space="preserve"> </w:t>
      </w:r>
      <w:r>
        <w:rPr>
          <w:rFonts w:ascii="Arial Narrow"/>
          <w:sz w:val="24"/>
        </w:rPr>
        <w:t>with</w:t>
      </w:r>
      <w:r>
        <w:rPr>
          <w:rFonts w:ascii="Arial Narrow"/>
          <w:spacing w:val="-18"/>
          <w:sz w:val="24"/>
        </w:rPr>
        <w:t xml:space="preserve"> </w:t>
      </w:r>
      <w:r>
        <w:rPr>
          <w:rFonts w:ascii="Arial Narrow"/>
          <w:sz w:val="24"/>
        </w:rPr>
        <w:t>emphasis</w:t>
      </w:r>
      <w:r>
        <w:rPr>
          <w:rFonts w:ascii="Arial Narrow"/>
          <w:spacing w:val="-19"/>
          <w:sz w:val="24"/>
        </w:rPr>
        <w:t xml:space="preserve"> </w:t>
      </w:r>
      <w:r>
        <w:rPr>
          <w:rFonts w:ascii="Arial Narrow"/>
          <w:sz w:val="24"/>
        </w:rPr>
        <w:t>on</w:t>
      </w:r>
      <w:r>
        <w:rPr>
          <w:rFonts w:ascii="Arial Narrow"/>
          <w:spacing w:val="-18"/>
          <w:sz w:val="24"/>
        </w:rPr>
        <w:t xml:space="preserve"> </w:t>
      </w:r>
      <w:r>
        <w:rPr>
          <w:rFonts w:ascii="Arial Narrow"/>
          <w:sz w:val="24"/>
        </w:rPr>
        <w:t>analytical,</w:t>
      </w:r>
      <w:r>
        <w:rPr>
          <w:rFonts w:ascii="Arial Narrow"/>
          <w:spacing w:val="-19"/>
          <w:sz w:val="24"/>
        </w:rPr>
        <w:t xml:space="preserve"> </w:t>
      </w:r>
      <w:r>
        <w:rPr>
          <w:rFonts w:ascii="Arial Narrow"/>
          <w:sz w:val="24"/>
        </w:rPr>
        <w:t>numerical</w:t>
      </w:r>
      <w:r>
        <w:rPr>
          <w:rFonts w:ascii="Arial Narrow"/>
          <w:spacing w:val="-6"/>
          <w:sz w:val="24"/>
        </w:rPr>
        <w:t xml:space="preserve"> </w:t>
      </w:r>
      <w:r>
        <w:rPr>
          <w:rFonts w:ascii="Arial Narrow"/>
          <w:sz w:val="24"/>
        </w:rPr>
        <w:t>(FDTD,</w:t>
      </w:r>
      <w:r>
        <w:rPr>
          <w:rFonts w:ascii="Arial Narrow"/>
          <w:spacing w:val="-5"/>
          <w:sz w:val="24"/>
        </w:rPr>
        <w:t xml:space="preserve"> </w:t>
      </w:r>
      <w:r>
        <w:rPr>
          <w:rFonts w:ascii="Arial Narrow"/>
          <w:sz w:val="24"/>
        </w:rPr>
        <w:t>FEM,</w:t>
      </w:r>
      <w:r>
        <w:rPr>
          <w:rFonts w:ascii="Arial Narrow"/>
          <w:spacing w:val="-5"/>
          <w:sz w:val="24"/>
        </w:rPr>
        <w:t xml:space="preserve"> </w:t>
      </w:r>
      <w:r>
        <w:rPr>
          <w:rFonts w:ascii="Arial Narrow"/>
          <w:sz w:val="24"/>
        </w:rPr>
        <w:t xml:space="preserve">MOM) and experimental studies of electromagnetic properties. Previously he studied: </w:t>
      </w:r>
      <w:proofErr w:type="spellStart"/>
      <w:r>
        <w:rPr>
          <w:rFonts w:ascii="Arial Narrow"/>
          <w:sz w:val="24"/>
        </w:rPr>
        <w:t>bianisotropic</w:t>
      </w:r>
      <w:proofErr w:type="spellEnd"/>
      <w:r>
        <w:rPr>
          <w:rFonts w:ascii="Arial Narrow"/>
          <w:sz w:val="24"/>
        </w:rPr>
        <w:t xml:space="preserve"> materials for non-reflective shields at microwave frequencies (stealth-technology),</w:t>
      </w:r>
      <w:r>
        <w:rPr>
          <w:rFonts w:ascii="Arial Narrow"/>
          <w:spacing w:val="-7"/>
          <w:sz w:val="24"/>
        </w:rPr>
        <w:t xml:space="preserve"> </w:t>
      </w:r>
      <w:r>
        <w:rPr>
          <w:rFonts w:ascii="Arial Narrow"/>
          <w:sz w:val="24"/>
        </w:rPr>
        <w:t>polarization</w:t>
      </w:r>
      <w:r>
        <w:rPr>
          <w:rFonts w:ascii="Arial Narrow"/>
          <w:spacing w:val="-6"/>
          <w:sz w:val="24"/>
        </w:rPr>
        <w:t xml:space="preserve"> </w:t>
      </w:r>
      <w:r>
        <w:rPr>
          <w:rFonts w:ascii="Arial Narrow"/>
          <w:sz w:val="24"/>
        </w:rPr>
        <w:t>transformers</w:t>
      </w:r>
      <w:r>
        <w:rPr>
          <w:rFonts w:ascii="Arial Narrow"/>
          <w:spacing w:val="-6"/>
          <w:sz w:val="24"/>
        </w:rPr>
        <w:t xml:space="preserve"> </w:t>
      </w:r>
      <w:r>
        <w:rPr>
          <w:rFonts w:ascii="Arial Narrow"/>
          <w:sz w:val="24"/>
        </w:rPr>
        <w:t>and</w:t>
      </w:r>
      <w:r>
        <w:rPr>
          <w:rFonts w:ascii="Arial Narrow"/>
          <w:spacing w:val="-6"/>
          <w:sz w:val="24"/>
        </w:rPr>
        <w:t xml:space="preserve"> </w:t>
      </w:r>
      <w:r>
        <w:rPr>
          <w:rFonts w:ascii="Arial Narrow"/>
          <w:sz w:val="24"/>
        </w:rPr>
        <w:t>frequency</w:t>
      </w:r>
      <w:r>
        <w:rPr>
          <w:rFonts w:ascii="Arial Narrow"/>
          <w:spacing w:val="-6"/>
          <w:sz w:val="24"/>
        </w:rPr>
        <w:t xml:space="preserve"> </w:t>
      </w:r>
      <w:r>
        <w:rPr>
          <w:rFonts w:ascii="Arial Narrow"/>
          <w:sz w:val="24"/>
        </w:rPr>
        <w:t>selective</w:t>
      </w:r>
      <w:r>
        <w:rPr>
          <w:rFonts w:ascii="Arial Narrow"/>
          <w:spacing w:val="-5"/>
          <w:sz w:val="24"/>
        </w:rPr>
        <w:t xml:space="preserve"> </w:t>
      </w:r>
      <w:r>
        <w:rPr>
          <w:rFonts w:ascii="Arial Narrow"/>
          <w:sz w:val="24"/>
        </w:rPr>
        <w:t>surfaces.</w:t>
      </w:r>
    </w:p>
    <w:p w14:paraId="1A7E3A31" w14:textId="77777777" w:rsidR="00866C39" w:rsidRDefault="009038DA">
      <w:pPr>
        <w:pStyle w:val="a5"/>
        <w:numPr>
          <w:ilvl w:val="0"/>
          <w:numId w:val="24"/>
        </w:numPr>
        <w:tabs>
          <w:tab w:val="left" w:pos="594"/>
          <w:tab w:val="left" w:pos="595"/>
        </w:tabs>
        <w:spacing w:before="70"/>
        <w:ind w:left="594" w:right="457"/>
        <w:jc w:val="left"/>
        <w:rPr>
          <w:rFonts w:ascii="Arial Narrow" w:hAnsi="Arial Narrow"/>
          <w:sz w:val="24"/>
        </w:rPr>
      </w:pPr>
      <w:r>
        <w:rPr>
          <w:rFonts w:ascii="Arial Narrow" w:hAnsi="Arial Narrow"/>
          <w:sz w:val="24"/>
        </w:rPr>
        <w:t>Award</w:t>
      </w:r>
      <w:r>
        <w:rPr>
          <w:rFonts w:ascii="Arial Narrow" w:hAnsi="Arial Narrow"/>
          <w:spacing w:val="-2"/>
          <w:sz w:val="24"/>
        </w:rPr>
        <w:t xml:space="preserve"> </w:t>
      </w:r>
      <w:r>
        <w:rPr>
          <w:rFonts w:ascii="Arial Narrow" w:hAnsi="Arial Narrow"/>
          <w:sz w:val="24"/>
        </w:rPr>
        <w:t>of</w:t>
      </w:r>
      <w:r>
        <w:rPr>
          <w:rFonts w:ascii="Arial Narrow" w:hAnsi="Arial Narrow"/>
          <w:spacing w:val="-5"/>
          <w:sz w:val="24"/>
        </w:rPr>
        <w:t xml:space="preserve"> </w:t>
      </w:r>
      <w:r>
        <w:rPr>
          <w:rFonts w:ascii="Arial Narrow" w:hAnsi="Arial Narrow"/>
          <w:sz w:val="24"/>
        </w:rPr>
        <w:t>the</w:t>
      </w:r>
      <w:r>
        <w:rPr>
          <w:rFonts w:ascii="Arial Narrow" w:hAnsi="Arial Narrow"/>
          <w:spacing w:val="-2"/>
          <w:sz w:val="24"/>
        </w:rPr>
        <w:t xml:space="preserve"> </w:t>
      </w:r>
      <w:r>
        <w:rPr>
          <w:rFonts w:ascii="Arial Narrow" w:hAnsi="Arial Narrow"/>
          <w:sz w:val="24"/>
        </w:rPr>
        <w:t>Government</w:t>
      </w:r>
      <w:r>
        <w:rPr>
          <w:rFonts w:ascii="Arial Narrow" w:hAnsi="Arial Narrow"/>
          <w:spacing w:val="-5"/>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z w:val="24"/>
        </w:rPr>
        <w:t>St.</w:t>
      </w:r>
      <w:r>
        <w:rPr>
          <w:rFonts w:ascii="Arial Narrow" w:hAnsi="Arial Narrow"/>
          <w:spacing w:val="-5"/>
          <w:sz w:val="24"/>
        </w:rPr>
        <w:t xml:space="preserve"> </w:t>
      </w:r>
      <w:r>
        <w:rPr>
          <w:rFonts w:ascii="Arial Narrow" w:hAnsi="Arial Narrow"/>
          <w:sz w:val="24"/>
        </w:rPr>
        <w:t>Petersburg</w:t>
      </w:r>
      <w:r>
        <w:rPr>
          <w:rFonts w:ascii="Arial Narrow" w:hAnsi="Arial Narrow"/>
          <w:spacing w:val="-4"/>
          <w:sz w:val="24"/>
        </w:rPr>
        <w:t xml:space="preserve"> </w:t>
      </w:r>
      <w:r>
        <w:rPr>
          <w:rFonts w:ascii="Arial Narrow" w:hAnsi="Arial Narrow"/>
          <w:sz w:val="24"/>
        </w:rPr>
        <w:t>for</w:t>
      </w:r>
      <w:r>
        <w:rPr>
          <w:rFonts w:ascii="Arial Narrow" w:hAnsi="Arial Narrow"/>
          <w:spacing w:val="-4"/>
          <w:sz w:val="24"/>
        </w:rPr>
        <w:t xml:space="preserve"> </w:t>
      </w:r>
      <w:r>
        <w:rPr>
          <w:rFonts w:ascii="Arial Narrow" w:hAnsi="Arial Narrow"/>
          <w:sz w:val="24"/>
        </w:rPr>
        <w:t>outstanding</w:t>
      </w:r>
      <w:r>
        <w:rPr>
          <w:rFonts w:ascii="Arial Narrow" w:hAnsi="Arial Narrow"/>
          <w:spacing w:val="-4"/>
          <w:sz w:val="24"/>
        </w:rPr>
        <w:t xml:space="preserve"> </w:t>
      </w:r>
      <w:r>
        <w:rPr>
          <w:rFonts w:ascii="Arial Narrow" w:hAnsi="Arial Narrow"/>
          <w:sz w:val="24"/>
        </w:rPr>
        <w:t>achievements</w:t>
      </w:r>
      <w:r>
        <w:rPr>
          <w:rFonts w:ascii="Arial Narrow" w:hAnsi="Arial Narrow"/>
          <w:spacing w:val="-3"/>
          <w:sz w:val="24"/>
        </w:rPr>
        <w:t xml:space="preserve"> </w:t>
      </w:r>
      <w:r>
        <w:rPr>
          <w:rFonts w:ascii="Arial Narrow" w:hAnsi="Arial Narrow"/>
          <w:sz w:val="24"/>
        </w:rPr>
        <w:t>in the field of higher education and secondary vocational education (2018)</w:t>
      </w:r>
    </w:p>
    <w:p w14:paraId="778B3686" w14:textId="77777777" w:rsidR="00866C39" w:rsidRDefault="009038DA">
      <w:pPr>
        <w:pStyle w:val="a5"/>
        <w:numPr>
          <w:ilvl w:val="0"/>
          <w:numId w:val="24"/>
        </w:numPr>
        <w:tabs>
          <w:tab w:val="left" w:pos="594"/>
          <w:tab w:val="left" w:pos="595"/>
        </w:tabs>
        <w:ind w:left="594" w:right="694"/>
        <w:jc w:val="left"/>
        <w:rPr>
          <w:rFonts w:ascii="Arial Narrow" w:hAnsi="Arial Narrow"/>
          <w:sz w:val="24"/>
        </w:rPr>
      </w:pPr>
      <w:r>
        <w:rPr>
          <w:rFonts w:ascii="Arial Narrow" w:hAnsi="Arial Narrow"/>
          <w:sz w:val="24"/>
        </w:rPr>
        <w:t>Award</w:t>
      </w:r>
      <w:r>
        <w:rPr>
          <w:rFonts w:ascii="Arial Narrow" w:hAnsi="Arial Narrow"/>
          <w:spacing w:val="-2"/>
          <w:sz w:val="24"/>
        </w:rPr>
        <w:t xml:space="preserve"> </w:t>
      </w:r>
      <w:r>
        <w:rPr>
          <w:rFonts w:ascii="Arial Narrow" w:hAnsi="Arial Narrow"/>
          <w:sz w:val="24"/>
        </w:rPr>
        <w:t>of</w:t>
      </w:r>
      <w:r>
        <w:rPr>
          <w:rFonts w:ascii="Arial Narrow" w:hAnsi="Arial Narrow"/>
          <w:spacing w:val="-5"/>
          <w:sz w:val="24"/>
        </w:rPr>
        <w:t xml:space="preserve"> </w:t>
      </w:r>
      <w:r>
        <w:rPr>
          <w:rFonts w:ascii="Arial Narrow" w:hAnsi="Arial Narrow"/>
          <w:sz w:val="24"/>
        </w:rPr>
        <w:t>the</w:t>
      </w:r>
      <w:r>
        <w:rPr>
          <w:rFonts w:ascii="Arial Narrow" w:hAnsi="Arial Narrow"/>
          <w:spacing w:val="-2"/>
          <w:sz w:val="24"/>
        </w:rPr>
        <w:t xml:space="preserve"> </w:t>
      </w:r>
      <w:r>
        <w:rPr>
          <w:rFonts w:ascii="Arial Narrow" w:hAnsi="Arial Narrow"/>
          <w:sz w:val="24"/>
        </w:rPr>
        <w:t>Government</w:t>
      </w:r>
      <w:r>
        <w:rPr>
          <w:rFonts w:ascii="Arial Narrow" w:hAnsi="Arial Narrow"/>
          <w:spacing w:val="-5"/>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z w:val="24"/>
        </w:rPr>
        <w:t>St.</w:t>
      </w:r>
      <w:r>
        <w:rPr>
          <w:rFonts w:ascii="Arial Narrow" w:hAnsi="Arial Narrow"/>
          <w:spacing w:val="-5"/>
          <w:sz w:val="24"/>
        </w:rPr>
        <w:t xml:space="preserve"> </w:t>
      </w:r>
      <w:r>
        <w:rPr>
          <w:rFonts w:ascii="Arial Narrow" w:hAnsi="Arial Narrow"/>
          <w:sz w:val="24"/>
        </w:rPr>
        <w:t>Petersburg</w:t>
      </w:r>
      <w:r>
        <w:rPr>
          <w:rFonts w:ascii="Arial Narrow" w:hAnsi="Arial Narrow"/>
          <w:spacing w:val="-4"/>
          <w:sz w:val="24"/>
        </w:rPr>
        <w:t xml:space="preserve"> </w:t>
      </w:r>
      <w:r>
        <w:rPr>
          <w:rFonts w:ascii="Arial Narrow" w:hAnsi="Arial Narrow"/>
          <w:sz w:val="24"/>
        </w:rPr>
        <w:t>for</w:t>
      </w:r>
      <w:r>
        <w:rPr>
          <w:rFonts w:ascii="Arial Narrow" w:hAnsi="Arial Narrow"/>
          <w:spacing w:val="-4"/>
          <w:sz w:val="24"/>
        </w:rPr>
        <w:t xml:space="preserve"> </w:t>
      </w:r>
      <w:r>
        <w:rPr>
          <w:rFonts w:ascii="Arial Narrow" w:hAnsi="Arial Narrow"/>
          <w:sz w:val="24"/>
        </w:rPr>
        <w:t>scientific</w:t>
      </w:r>
      <w:r>
        <w:rPr>
          <w:rFonts w:ascii="Arial Narrow" w:hAnsi="Arial Narrow"/>
          <w:spacing w:val="-3"/>
          <w:sz w:val="24"/>
        </w:rPr>
        <w:t xml:space="preserve"> </w:t>
      </w:r>
      <w:r>
        <w:rPr>
          <w:rFonts w:ascii="Arial Narrow" w:hAnsi="Arial Narrow"/>
          <w:sz w:val="24"/>
        </w:rPr>
        <w:t>and</w:t>
      </w:r>
      <w:r>
        <w:rPr>
          <w:rFonts w:ascii="Arial Narrow" w:hAnsi="Arial Narrow"/>
          <w:spacing w:val="-4"/>
          <w:sz w:val="24"/>
        </w:rPr>
        <w:t xml:space="preserve"> </w:t>
      </w:r>
      <w:r>
        <w:rPr>
          <w:rFonts w:ascii="Arial Narrow" w:hAnsi="Arial Narrow"/>
          <w:sz w:val="24"/>
        </w:rPr>
        <w:t>pedagogical activity (2017)</w:t>
      </w:r>
    </w:p>
    <w:p w14:paraId="32B7B2E2" w14:textId="77777777" w:rsidR="00866C39" w:rsidRDefault="009038DA">
      <w:pPr>
        <w:pStyle w:val="a5"/>
        <w:numPr>
          <w:ilvl w:val="0"/>
          <w:numId w:val="24"/>
        </w:numPr>
        <w:tabs>
          <w:tab w:val="left" w:pos="594"/>
          <w:tab w:val="left" w:pos="595"/>
        </w:tabs>
        <w:spacing w:line="274" w:lineRule="exact"/>
        <w:ind w:left="594" w:right="0" w:hanging="318"/>
        <w:jc w:val="left"/>
        <w:rPr>
          <w:rFonts w:ascii="Arial Narrow" w:hAnsi="Arial Narrow"/>
          <w:sz w:val="24"/>
        </w:rPr>
      </w:pPr>
      <w:r>
        <w:rPr>
          <w:rFonts w:ascii="Arial Narrow" w:hAnsi="Arial Narrow"/>
          <w:sz w:val="24"/>
        </w:rPr>
        <w:t>Premium</w:t>
      </w:r>
      <w:r>
        <w:rPr>
          <w:rFonts w:ascii="Arial Narrow" w:hAnsi="Arial Narrow"/>
          <w:spacing w:val="-8"/>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z w:val="24"/>
        </w:rPr>
        <w:t>President</w:t>
      </w:r>
      <w:r>
        <w:rPr>
          <w:rFonts w:ascii="Arial Narrow" w:hAnsi="Arial Narrow"/>
          <w:spacing w:val="-6"/>
          <w:sz w:val="24"/>
        </w:rPr>
        <w:t xml:space="preserve"> </w:t>
      </w:r>
      <w:r>
        <w:rPr>
          <w:rFonts w:ascii="Arial Narrow" w:hAnsi="Arial Narrow"/>
          <w:sz w:val="24"/>
        </w:rPr>
        <w:t>of</w:t>
      </w:r>
      <w:r>
        <w:rPr>
          <w:rFonts w:ascii="Arial Narrow" w:hAnsi="Arial Narrow"/>
          <w:spacing w:val="-4"/>
          <w:sz w:val="24"/>
        </w:rPr>
        <w:t xml:space="preserve"> </w:t>
      </w:r>
      <w:r>
        <w:rPr>
          <w:rFonts w:ascii="Arial Narrow" w:hAnsi="Arial Narrow"/>
          <w:sz w:val="24"/>
        </w:rPr>
        <w:t>Russian</w:t>
      </w:r>
      <w:r>
        <w:rPr>
          <w:rFonts w:ascii="Arial Narrow" w:hAnsi="Arial Narrow"/>
          <w:spacing w:val="-3"/>
          <w:sz w:val="24"/>
        </w:rPr>
        <w:t xml:space="preserve"> </w:t>
      </w:r>
      <w:r>
        <w:rPr>
          <w:rFonts w:ascii="Arial Narrow" w:hAnsi="Arial Narrow"/>
          <w:sz w:val="24"/>
        </w:rPr>
        <w:t>Federation</w:t>
      </w:r>
      <w:r>
        <w:rPr>
          <w:rFonts w:ascii="Arial Narrow" w:hAnsi="Arial Narrow"/>
          <w:spacing w:val="-3"/>
          <w:sz w:val="24"/>
        </w:rPr>
        <w:t xml:space="preserve"> </w:t>
      </w:r>
      <w:r>
        <w:rPr>
          <w:rFonts w:ascii="Arial Narrow" w:hAnsi="Arial Narrow"/>
          <w:sz w:val="24"/>
        </w:rPr>
        <w:t>in</w:t>
      </w:r>
      <w:r>
        <w:rPr>
          <w:rFonts w:ascii="Arial Narrow" w:hAnsi="Arial Narrow"/>
          <w:spacing w:val="-3"/>
          <w:sz w:val="24"/>
        </w:rPr>
        <w:t xml:space="preserve"> </w:t>
      </w:r>
      <w:r>
        <w:rPr>
          <w:rFonts w:ascii="Arial Narrow" w:hAnsi="Arial Narrow"/>
          <w:sz w:val="24"/>
        </w:rPr>
        <w:t>science</w:t>
      </w:r>
      <w:r>
        <w:rPr>
          <w:rFonts w:ascii="Arial Narrow" w:hAnsi="Arial Narrow"/>
          <w:spacing w:val="-21"/>
          <w:sz w:val="24"/>
        </w:rPr>
        <w:t xml:space="preserve"> </w:t>
      </w:r>
      <w:r>
        <w:rPr>
          <w:rFonts w:ascii="Arial Narrow" w:hAnsi="Arial Narrow"/>
          <w:sz w:val="24"/>
        </w:rPr>
        <w:t>and</w:t>
      </w:r>
      <w:r>
        <w:rPr>
          <w:rFonts w:ascii="Arial Narrow" w:hAnsi="Arial Narrow"/>
          <w:spacing w:val="-3"/>
          <w:sz w:val="24"/>
        </w:rPr>
        <w:t xml:space="preserve"> </w:t>
      </w:r>
      <w:r>
        <w:rPr>
          <w:rFonts w:ascii="Arial Narrow" w:hAnsi="Arial Narrow"/>
          <w:sz w:val="24"/>
        </w:rPr>
        <w:t>innovation</w:t>
      </w:r>
      <w:r>
        <w:rPr>
          <w:rFonts w:ascii="Arial Narrow" w:hAnsi="Arial Narrow"/>
          <w:spacing w:val="-4"/>
          <w:sz w:val="24"/>
        </w:rPr>
        <w:t xml:space="preserve"> </w:t>
      </w:r>
      <w:r>
        <w:rPr>
          <w:rFonts w:ascii="Arial Narrow" w:hAnsi="Arial Narrow"/>
          <w:spacing w:val="-2"/>
          <w:sz w:val="24"/>
        </w:rPr>
        <w:t>(2009)</w:t>
      </w:r>
    </w:p>
    <w:p w14:paraId="4C5659D9" w14:textId="77777777" w:rsidR="00866C39" w:rsidRDefault="009038DA">
      <w:pPr>
        <w:pStyle w:val="a5"/>
        <w:numPr>
          <w:ilvl w:val="0"/>
          <w:numId w:val="24"/>
        </w:numPr>
        <w:tabs>
          <w:tab w:val="left" w:pos="594"/>
          <w:tab w:val="left" w:pos="595"/>
        </w:tabs>
        <w:spacing w:line="274" w:lineRule="exact"/>
        <w:ind w:left="594" w:right="0" w:hanging="318"/>
        <w:jc w:val="left"/>
        <w:rPr>
          <w:rFonts w:ascii="Arial Narrow" w:hAnsi="Arial Narrow"/>
          <w:sz w:val="24"/>
        </w:rPr>
      </w:pPr>
      <w:r>
        <w:rPr>
          <w:rFonts w:ascii="Arial Narrow" w:hAnsi="Arial Narrow"/>
          <w:sz w:val="24"/>
        </w:rPr>
        <w:t>IET</w:t>
      </w:r>
      <w:r>
        <w:rPr>
          <w:rFonts w:ascii="Arial Narrow" w:hAnsi="Arial Narrow"/>
          <w:spacing w:val="-4"/>
          <w:sz w:val="24"/>
        </w:rPr>
        <w:t xml:space="preserve"> </w:t>
      </w:r>
      <w:r>
        <w:rPr>
          <w:rFonts w:ascii="Arial Narrow" w:hAnsi="Arial Narrow"/>
          <w:sz w:val="24"/>
        </w:rPr>
        <w:t>Achievement</w:t>
      </w:r>
      <w:r>
        <w:rPr>
          <w:rFonts w:ascii="Arial Narrow" w:hAnsi="Arial Narrow"/>
          <w:spacing w:val="-4"/>
          <w:sz w:val="24"/>
        </w:rPr>
        <w:t xml:space="preserve"> </w:t>
      </w:r>
      <w:r>
        <w:rPr>
          <w:rFonts w:ascii="Arial Narrow" w:hAnsi="Arial Narrow"/>
          <w:sz w:val="24"/>
        </w:rPr>
        <w:t>Award</w:t>
      </w:r>
      <w:r>
        <w:rPr>
          <w:rFonts w:ascii="Arial Narrow" w:hAnsi="Arial Narrow"/>
          <w:spacing w:val="-2"/>
          <w:sz w:val="24"/>
        </w:rPr>
        <w:t xml:space="preserve"> </w:t>
      </w:r>
      <w:r>
        <w:rPr>
          <w:rFonts w:ascii="Arial Narrow" w:hAnsi="Arial Narrow"/>
          <w:sz w:val="24"/>
        </w:rPr>
        <w:t>(IET,</w:t>
      </w:r>
      <w:r>
        <w:rPr>
          <w:rFonts w:ascii="Arial Narrow" w:hAnsi="Arial Narrow"/>
          <w:spacing w:val="-3"/>
          <w:sz w:val="24"/>
        </w:rPr>
        <w:t xml:space="preserve"> </w:t>
      </w:r>
      <w:r>
        <w:rPr>
          <w:rFonts w:ascii="Arial Narrow" w:hAnsi="Arial Narrow"/>
          <w:sz w:val="24"/>
        </w:rPr>
        <w:t>UK,</w:t>
      </w:r>
      <w:r>
        <w:rPr>
          <w:rFonts w:ascii="Arial Narrow" w:hAnsi="Arial Narrow"/>
          <w:spacing w:val="-3"/>
          <w:sz w:val="24"/>
        </w:rPr>
        <w:t xml:space="preserve"> </w:t>
      </w:r>
      <w:r>
        <w:rPr>
          <w:rFonts w:ascii="Arial Narrow" w:hAnsi="Arial Narrow"/>
          <w:spacing w:val="-2"/>
          <w:sz w:val="24"/>
        </w:rPr>
        <w:t>2006)</w:t>
      </w:r>
    </w:p>
    <w:p w14:paraId="27C1BA31" w14:textId="77777777" w:rsidR="00866C39" w:rsidRDefault="009038DA">
      <w:pPr>
        <w:pStyle w:val="a5"/>
        <w:numPr>
          <w:ilvl w:val="0"/>
          <w:numId w:val="24"/>
        </w:numPr>
        <w:tabs>
          <w:tab w:val="left" w:pos="594"/>
          <w:tab w:val="left" w:pos="595"/>
        </w:tabs>
        <w:ind w:left="594" w:right="0" w:hanging="318"/>
        <w:jc w:val="left"/>
        <w:rPr>
          <w:rFonts w:ascii="Arial Narrow" w:hAnsi="Arial Narrow"/>
          <w:sz w:val="24"/>
        </w:rPr>
      </w:pPr>
      <w:r>
        <w:rPr>
          <w:rFonts w:ascii="Arial Narrow" w:hAnsi="Arial Narrow"/>
          <w:sz w:val="24"/>
        </w:rPr>
        <w:t>International</w:t>
      </w:r>
      <w:r>
        <w:rPr>
          <w:rFonts w:ascii="Arial Narrow" w:hAnsi="Arial Narrow"/>
          <w:spacing w:val="-8"/>
          <w:sz w:val="24"/>
        </w:rPr>
        <w:t xml:space="preserve"> </w:t>
      </w:r>
      <w:r>
        <w:rPr>
          <w:rFonts w:ascii="Arial Narrow" w:hAnsi="Arial Narrow"/>
          <w:sz w:val="24"/>
        </w:rPr>
        <w:t>Dennis</w:t>
      </w:r>
      <w:r>
        <w:rPr>
          <w:rFonts w:ascii="Arial Narrow" w:hAnsi="Arial Narrow"/>
          <w:spacing w:val="-4"/>
          <w:sz w:val="24"/>
        </w:rPr>
        <w:t xml:space="preserve"> </w:t>
      </w:r>
      <w:r>
        <w:rPr>
          <w:rFonts w:ascii="Arial Narrow" w:hAnsi="Arial Narrow"/>
          <w:sz w:val="24"/>
        </w:rPr>
        <w:t>Gabor</w:t>
      </w:r>
      <w:r>
        <w:rPr>
          <w:rFonts w:ascii="Arial Narrow" w:hAnsi="Arial Narrow"/>
          <w:spacing w:val="-7"/>
          <w:sz w:val="24"/>
        </w:rPr>
        <w:t xml:space="preserve"> </w:t>
      </w:r>
      <w:r>
        <w:rPr>
          <w:rFonts w:ascii="Arial Narrow" w:hAnsi="Arial Narrow"/>
          <w:sz w:val="24"/>
        </w:rPr>
        <w:t>Award</w:t>
      </w:r>
      <w:r>
        <w:rPr>
          <w:rFonts w:ascii="Arial Narrow" w:hAnsi="Arial Narrow"/>
          <w:spacing w:val="-3"/>
          <w:sz w:val="24"/>
        </w:rPr>
        <w:t xml:space="preserve"> </w:t>
      </w:r>
      <w:r>
        <w:rPr>
          <w:rFonts w:ascii="Arial Narrow" w:hAnsi="Arial Narrow"/>
          <w:sz w:val="24"/>
        </w:rPr>
        <w:t>(</w:t>
      </w:r>
      <w:proofErr w:type="spellStart"/>
      <w:r>
        <w:rPr>
          <w:rFonts w:ascii="Arial Narrow" w:hAnsi="Arial Narrow"/>
          <w:sz w:val="24"/>
        </w:rPr>
        <w:t>Novofer</w:t>
      </w:r>
      <w:proofErr w:type="spellEnd"/>
      <w:r>
        <w:rPr>
          <w:rFonts w:ascii="Arial Narrow" w:hAnsi="Arial Narrow"/>
          <w:spacing w:val="-5"/>
          <w:sz w:val="24"/>
        </w:rPr>
        <w:t xml:space="preserve"> </w:t>
      </w:r>
      <w:r>
        <w:rPr>
          <w:rFonts w:ascii="Arial Narrow" w:hAnsi="Arial Narrow"/>
          <w:sz w:val="24"/>
        </w:rPr>
        <w:t>foundation,</w:t>
      </w:r>
      <w:r>
        <w:rPr>
          <w:rFonts w:ascii="Arial Narrow" w:hAnsi="Arial Narrow"/>
          <w:spacing w:val="-6"/>
          <w:sz w:val="24"/>
        </w:rPr>
        <w:t xml:space="preserve"> </w:t>
      </w:r>
      <w:r>
        <w:rPr>
          <w:rFonts w:ascii="Arial Narrow" w:hAnsi="Arial Narrow"/>
          <w:sz w:val="24"/>
        </w:rPr>
        <w:t>Hungary,</w:t>
      </w:r>
      <w:r>
        <w:rPr>
          <w:rFonts w:ascii="Arial Narrow" w:hAnsi="Arial Narrow"/>
          <w:spacing w:val="-6"/>
          <w:sz w:val="24"/>
        </w:rPr>
        <w:t xml:space="preserve"> </w:t>
      </w:r>
      <w:r>
        <w:rPr>
          <w:rFonts w:ascii="Arial Narrow" w:hAnsi="Arial Narrow"/>
          <w:spacing w:val="-2"/>
          <w:sz w:val="24"/>
        </w:rPr>
        <w:t>2003)</w:t>
      </w:r>
    </w:p>
    <w:p w14:paraId="4E10B3E8" w14:textId="77777777" w:rsidR="00866C39" w:rsidRDefault="009038DA">
      <w:pPr>
        <w:pStyle w:val="a5"/>
        <w:numPr>
          <w:ilvl w:val="0"/>
          <w:numId w:val="24"/>
        </w:numPr>
        <w:tabs>
          <w:tab w:val="left" w:pos="594"/>
          <w:tab w:val="left" w:pos="595"/>
        </w:tabs>
        <w:spacing w:before="1"/>
        <w:ind w:left="594" w:right="0" w:hanging="318"/>
        <w:jc w:val="left"/>
        <w:rPr>
          <w:rFonts w:ascii="Arial Narrow" w:hAnsi="Arial Narrow"/>
          <w:sz w:val="24"/>
        </w:rPr>
      </w:pPr>
      <w:r>
        <w:rPr>
          <w:rFonts w:ascii="Arial Narrow" w:hAnsi="Arial Narrow"/>
          <w:sz w:val="24"/>
        </w:rPr>
        <w:t>URSI</w:t>
      </w:r>
      <w:r>
        <w:rPr>
          <w:rFonts w:ascii="Arial Narrow" w:hAnsi="Arial Narrow"/>
          <w:spacing w:val="-4"/>
          <w:sz w:val="24"/>
        </w:rPr>
        <w:t xml:space="preserve"> </w:t>
      </w:r>
      <w:r>
        <w:rPr>
          <w:rFonts w:ascii="Arial Narrow" w:hAnsi="Arial Narrow"/>
          <w:sz w:val="24"/>
        </w:rPr>
        <w:t>Young</w:t>
      </w:r>
      <w:r>
        <w:rPr>
          <w:rFonts w:ascii="Arial Narrow" w:hAnsi="Arial Narrow"/>
          <w:spacing w:val="-4"/>
          <w:sz w:val="24"/>
        </w:rPr>
        <w:t xml:space="preserve"> </w:t>
      </w:r>
      <w:r>
        <w:rPr>
          <w:rFonts w:ascii="Arial Narrow" w:hAnsi="Arial Narrow"/>
          <w:sz w:val="24"/>
        </w:rPr>
        <w:t>Scientist</w:t>
      </w:r>
      <w:r>
        <w:rPr>
          <w:rFonts w:ascii="Arial Narrow" w:hAnsi="Arial Narrow"/>
          <w:spacing w:val="-6"/>
          <w:sz w:val="24"/>
        </w:rPr>
        <w:t xml:space="preserve"> </w:t>
      </w:r>
      <w:r>
        <w:rPr>
          <w:rFonts w:ascii="Arial Narrow" w:hAnsi="Arial Narrow"/>
          <w:sz w:val="24"/>
        </w:rPr>
        <w:t>Award</w:t>
      </w:r>
      <w:r>
        <w:rPr>
          <w:rFonts w:ascii="Arial Narrow" w:hAnsi="Arial Narrow"/>
          <w:spacing w:val="-2"/>
          <w:sz w:val="24"/>
        </w:rPr>
        <w:t xml:space="preserve"> </w:t>
      </w:r>
      <w:r>
        <w:rPr>
          <w:rFonts w:ascii="Arial Narrow" w:hAnsi="Arial Narrow"/>
          <w:sz w:val="24"/>
        </w:rPr>
        <w:t>(Belgium,</w:t>
      </w:r>
      <w:r>
        <w:rPr>
          <w:rFonts w:ascii="Arial Narrow" w:hAnsi="Arial Narrow"/>
          <w:spacing w:val="-5"/>
          <w:sz w:val="24"/>
        </w:rPr>
        <w:t xml:space="preserve"> </w:t>
      </w:r>
      <w:r>
        <w:rPr>
          <w:rFonts w:ascii="Arial Narrow" w:hAnsi="Arial Narrow"/>
          <w:spacing w:val="-2"/>
          <w:sz w:val="24"/>
        </w:rPr>
        <w:t>2002)</w:t>
      </w:r>
    </w:p>
    <w:p w14:paraId="71D29768" w14:textId="77777777" w:rsidR="00866C39" w:rsidRDefault="009038DA">
      <w:pPr>
        <w:pStyle w:val="a5"/>
        <w:numPr>
          <w:ilvl w:val="0"/>
          <w:numId w:val="24"/>
        </w:numPr>
        <w:tabs>
          <w:tab w:val="left" w:pos="594"/>
          <w:tab w:val="left" w:pos="595"/>
        </w:tabs>
        <w:spacing w:before="92"/>
        <w:ind w:left="594" w:right="368"/>
        <w:jc w:val="left"/>
        <w:rPr>
          <w:rFonts w:ascii="Arial Narrow" w:hAnsi="Arial Narrow"/>
          <w:sz w:val="24"/>
        </w:rPr>
      </w:pPr>
      <w:r>
        <w:rPr>
          <w:rFonts w:ascii="Arial Narrow" w:hAnsi="Arial Narrow"/>
          <w:sz w:val="24"/>
        </w:rPr>
        <w:t>Priority 2030 Federal Academic Leadership Program, 12</w:t>
      </w:r>
      <w:r>
        <w:rPr>
          <w:rFonts w:ascii="Arial Narrow" w:hAnsi="Arial Narrow"/>
          <w:spacing w:val="-2"/>
          <w:sz w:val="24"/>
        </w:rPr>
        <w:t xml:space="preserve"> </w:t>
      </w:r>
      <w:r>
        <w:rPr>
          <w:rFonts w:ascii="Arial Narrow" w:hAnsi="Arial Narrow"/>
          <w:sz w:val="24"/>
        </w:rPr>
        <w:t>000 000 Rub/year (Russia, 2022-still valid)</w:t>
      </w:r>
    </w:p>
    <w:p w14:paraId="37075F9A" w14:textId="77777777" w:rsidR="00866C39" w:rsidRDefault="009038DA">
      <w:pPr>
        <w:pStyle w:val="a5"/>
        <w:numPr>
          <w:ilvl w:val="0"/>
          <w:numId w:val="24"/>
        </w:numPr>
        <w:tabs>
          <w:tab w:val="left" w:pos="594"/>
          <w:tab w:val="left" w:pos="595"/>
        </w:tabs>
        <w:ind w:left="594" w:right="371"/>
        <w:jc w:val="left"/>
        <w:rPr>
          <w:rFonts w:ascii="Arial Narrow" w:hAnsi="Arial Narrow"/>
          <w:sz w:val="24"/>
        </w:rPr>
      </w:pPr>
      <w:r>
        <w:rPr>
          <w:rFonts w:ascii="Arial Narrow" w:hAnsi="Arial Narrow"/>
          <w:sz w:val="24"/>
        </w:rPr>
        <w:t>The Ministry of Education and Science of Russia (Federal Target Program), 23 400 000 Rub (Russia, 2021-2023)</w:t>
      </w:r>
    </w:p>
    <w:p w14:paraId="30EB634C" w14:textId="77777777" w:rsidR="00866C39" w:rsidRDefault="009038DA">
      <w:pPr>
        <w:pStyle w:val="a5"/>
        <w:numPr>
          <w:ilvl w:val="0"/>
          <w:numId w:val="24"/>
        </w:numPr>
        <w:tabs>
          <w:tab w:val="left" w:pos="594"/>
          <w:tab w:val="left" w:pos="595"/>
        </w:tabs>
        <w:ind w:left="594" w:right="0" w:hanging="318"/>
        <w:jc w:val="left"/>
        <w:rPr>
          <w:rFonts w:ascii="Arial Narrow" w:hAnsi="Arial Narrow"/>
          <w:sz w:val="24"/>
        </w:rPr>
      </w:pPr>
      <w:r>
        <w:rPr>
          <w:rFonts w:ascii="Arial Narrow" w:hAnsi="Arial Narrow"/>
          <w:sz w:val="24"/>
        </w:rPr>
        <w:t>Russian</w:t>
      </w:r>
      <w:r>
        <w:rPr>
          <w:rFonts w:ascii="Arial Narrow" w:hAnsi="Arial Narrow"/>
          <w:spacing w:val="-5"/>
          <w:sz w:val="24"/>
        </w:rPr>
        <w:t xml:space="preserve"> </w:t>
      </w:r>
      <w:r>
        <w:rPr>
          <w:rFonts w:ascii="Arial Narrow" w:hAnsi="Arial Narrow"/>
          <w:sz w:val="24"/>
        </w:rPr>
        <w:t>Found.</w:t>
      </w:r>
      <w:r>
        <w:rPr>
          <w:rFonts w:ascii="Arial Narrow" w:hAnsi="Arial Narrow"/>
          <w:spacing w:val="-4"/>
          <w:sz w:val="24"/>
        </w:rPr>
        <w:t xml:space="preserve"> </w:t>
      </w:r>
      <w:r>
        <w:rPr>
          <w:rFonts w:ascii="Arial Narrow" w:hAnsi="Arial Narrow"/>
          <w:sz w:val="24"/>
        </w:rPr>
        <w:t>for</w:t>
      </w:r>
      <w:r>
        <w:rPr>
          <w:rFonts w:ascii="Arial Narrow" w:hAnsi="Arial Narrow"/>
          <w:spacing w:val="-6"/>
          <w:sz w:val="24"/>
        </w:rPr>
        <w:t xml:space="preserve"> </w:t>
      </w:r>
      <w:r>
        <w:rPr>
          <w:rFonts w:ascii="Arial Narrow" w:hAnsi="Arial Narrow"/>
          <w:sz w:val="24"/>
        </w:rPr>
        <w:t>Basic</w:t>
      </w:r>
      <w:r>
        <w:rPr>
          <w:rFonts w:ascii="Arial Narrow" w:hAnsi="Arial Narrow"/>
          <w:spacing w:val="-3"/>
          <w:sz w:val="24"/>
        </w:rPr>
        <w:t xml:space="preserve"> </w:t>
      </w:r>
      <w:r>
        <w:rPr>
          <w:rFonts w:ascii="Arial Narrow" w:hAnsi="Arial Narrow"/>
          <w:sz w:val="24"/>
        </w:rPr>
        <w:t>Research,</w:t>
      </w:r>
      <w:r>
        <w:rPr>
          <w:rFonts w:ascii="Arial Narrow" w:hAnsi="Arial Narrow"/>
          <w:spacing w:val="-6"/>
          <w:sz w:val="24"/>
        </w:rPr>
        <w:t xml:space="preserve"> </w:t>
      </w:r>
      <w:r>
        <w:rPr>
          <w:rFonts w:ascii="Arial Narrow" w:hAnsi="Arial Narrow"/>
          <w:sz w:val="24"/>
        </w:rPr>
        <w:t>15</w:t>
      </w:r>
      <w:r>
        <w:rPr>
          <w:rFonts w:ascii="Arial Narrow" w:hAnsi="Arial Narrow"/>
          <w:spacing w:val="-4"/>
          <w:sz w:val="24"/>
        </w:rPr>
        <w:t xml:space="preserve"> </w:t>
      </w:r>
      <w:r>
        <w:rPr>
          <w:rFonts w:ascii="Arial Narrow" w:hAnsi="Arial Narrow"/>
          <w:sz w:val="24"/>
        </w:rPr>
        <w:t>000</w:t>
      </w:r>
      <w:r>
        <w:rPr>
          <w:rFonts w:ascii="Arial Narrow" w:hAnsi="Arial Narrow"/>
          <w:spacing w:val="-3"/>
          <w:sz w:val="24"/>
        </w:rPr>
        <w:t xml:space="preserve"> </w:t>
      </w:r>
      <w:r>
        <w:rPr>
          <w:rFonts w:ascii="Arial Narrow" w:hAnsi="Arial Narrow"/>
          <w:sz w:val="24"/>
        </w:rPr>
        <w:t>000</w:t>
      </w:r>
      <w:r>
        <w:rPr>
          <w:rFonts w:ascii="Arial Narrow" w:hAnsi="Arial Narrow"/>
          <w:spacing w:val="-2"/>
          <w:sz w:val="24"/>
        </w:rPr>
        <w:t xml:space="preserve"> </w:t>
      </w:r>
      <w:r>
        <w:rPr>
          <w:rFonts w:ascii="Arial Narrow" w:hAnsi="Arial Narrow"/>
          <w:sz w:val="24"/>
        </w:rPr>
        <w:t>Rub</w:t>
      </w:r>
      <w:r>
        <w:rPr>
          <w:rFonts w:ascii="Arial Narrow" w:hAnsi="Arial Narrow"/>
          <w:spacing w:val="-3"/>
          <w:sz w:val="24"/>
        </w:rPr>
        <w:t xml:space="preserve"> </w:t>
      </w:r>
      <w:r>
        <w:rPr>
          <w:rFonts w:ascii="Arial Narrow" w:hAnsi="Arial Narrow"/>
          <w:sz w:val="24"/>
        </w:rPr>
        <w:t>(Russia,</w:t>
      </w:r>
      <w:r>
        <w:rPr>
          <w:rFonts w:ascii="Arial Narrow" w:hAnsi="Arial Narrow"/>
          <w:spacing w:val="-3"/>
          <w:sz w:val="24"/>
        </w:rPr>
        <w:t xml:space="preserve"> </w:t>
      </w:r>
      <w:r>
        <w:rPr>
          <w:rFonts w:ascii="Arial Narrow" w:hAnsi="Arial Narrow"/>
          <w:sz w:val="24"/>
        </w:rPr>
        <w:t>2019-</w:t>
      </w:r>
      <w:r>
        <w:rPr>
          <w:rFonts w:ascii="Arial Narrow" w:hAnsi="Arial Narrow"/>
          <w:spacing w:val="-2"/>
          <w:sz w:val="24"/>
        </w:rPr>
        <w:t>2022)</w:t>
      </w:r>
    </w:p>
    <w:p w14:paraId="514D37F8" w14:textId="77777777" w:rsidR="00866C39" w:rsidRDefault="009038DA">
      <w:pPr>
        <w:pStyle w:val="a5"/>
        <w:numPr>
          <w:ilvl w:val="0"/>
          <w:numId w:val="24"/>
        </w:numPr>
        <w:tabs>
          <w:tab w:val="left" w:pos="594"/>
          <w:tab w:val="left" w:pos="595"/>
        </w:tabs>
        <w:ind w:left="594" w:right="369"/>
        <w:jc w:val="left"/>
        <w:rPr>
          <w:rFonts w:ascii="Arial Narrow" w:hAnsi="Arial Narrow"/>
          <w:sz w:val="24"/>
        </w:rPr>
      </w:pPr>
      <w:r>
        <w:rPr>
          <w:rFonts w:ascii="Arial Narrow" w:hAnsi="Arial Narrow"/>
          <w:sz w:val="24"/>
        </w:rPr>
        <w:t>Grant of The Ministry of Education and Science of Russia (Federal Target</w:t>
      </w:r>
      <w:r>
        <w:rPr>
          <w:rFonts w:ascii="Arial Narrow" w:hAnsi="Arial Narrow"/>
          <w:spacing w:val="40"/>
          <w:sz w:val="24"/>
        </w:rPr>
        <w:t xml:space="preserve"> </w:t>
      </w:r>
      <w:r>
        <w:rPr>
          <w:rFonts w:ascii="Arial Narrow" w:hAnsi="Arial Narrow"/>
          <w:sz w:val="24"/>
        </w:rPr>
        <w:t>Program), 30 000 000 Rub (Russia, 2017-2019)</w:t>
      </w:r>
    </w:p>
    <w:p w14:paraId="1A690B60" w14:textId="77777777" w:rsidR="00866C39" w:rsidRDefault="009038DA">
      <w:pPr>
        <w:pStyle w:val="a5"/>
        <w:numPr>
          <w:ilvl w:val="0"/>
          <w:numId w:val="24"/>
        </w:numPr>
        <w:tabs>
          <w:tab w:val="left" w:pos="594"/>
          <w:tab w:val="left" w:pos="595"/>
        </w:tabs>
        <w:ind w:left="594" w:right="369"/>
        <w:jc w:val="left"/>
        <w:rPr>
          <w:rFonts w:ascii="Arial Narrow" w:hAnsi="Arial Narrow"/>
          <w:sz w:val="24"/>
        </w:rPr>
      </w:pPr>
      <w:r>
        <w:rPr>
          <w:rFonts w:ascii="Arial Narrow" w:hAnsi="Arial Narrow"/>
          <w:sz w:val="24"/>
        </w:rPr>
        <w:t xml:space="preserve">The Ministry of Education and Science of Russia, 30 000 000 Rub (Russia, </w:t>
      </w:r>
      <w:r>
        <w:rPr>
          <w:rFonts w:ascii="Arial Narrow" w:hAnsi="Arial Narrow"/>
          <w:spacing w:val="-2"/>
          <w:sz w:val="24"/>
        </w:rPr>
        <w:t>2017-2019)</w:t>
      </w:r>
    </w:p>
    <w:p w14:paraId="4AE61307" w14:textId="77777777" w:rsidR="00866C39" w:rsidRDefault="009038DA">
      <w:pPr>
        <w:pStyle w:val="a5"/>
        <w:numPr>
          <w:ilvl w:val="0"/>
          <w:numId w:val="24"/>
        </w:numPr>
        <w:tabs>
          <w:tab w:val="left" w:pos="594"/>
          <w:tab w:val="left" w:pos="595"/>
        </w:tabs>
        <w:spacing w:before="1"/>
        <w:ind w:left="594" w:right="371"/>
        <w:jc w:val="left"/>
        <w:rPr>
          <w:rFonts w:ascii="Arial Narrow" w:hAnsi="Arial Narrow"/>
          <w:sz w:val="24"/>
        </w:rPr>
      </w:pPr>
      <w:r>
        <w:rPr>
          <w:rFonts w:ascii="Arial Narrow" w:hAnsi="Arial Narrow"/>
          <w:sz w:val="24"/>
        </w:rPr>
        <w:t>The Ministry of Education and Science of Russia (Horizon2020), 30 000 000 Rub (Russia, 2017-2019)</w:t>
      </w:r>
    </w:p>
    <w:p w14:paraId="7774D360" w14:textId="77777777" w:rsidR="00866C39" w:rsidRDefault="009038DA">
      <w:pPr>
        <w:pStyle w:val="a5"/>
        <w:numPr>
          <w:ilvl w:val="0"/>
          <w:numId w:val="24"/>
        </w:numPr>
        <w:tabs>
          <w:tab w:val="left" w:pos="594"/>
          <w:tab w:val="left" w:pos="595"/>
        </w:tabs>
        <w:ind w:left="594" w:right="372"/>
        <w:jc w:val="left"/>
        <w:rPr>
          <w:rFonts w:ascii="Arial Narrow" w:hAnsi="Arial Narrow"/>
          <w:sz w:val="24"/>
        </w:rPr>
      </w:pPr>
      <w:r>
        <w:rPr>
          <w:rFonts w:ascii="Arial Narrow" w:hAnsi="Arial Narrow"/>
          <w:sz w:val="24"/>
        </w:rPr>
        <w:t>The Ministry of Education and Science of Russia (BRICS), 21 000 000 Rub (Russia, 2017-2019)</w:t>
      </w:r>
    </w:p>
    <w:p w14:paraId="57DDEFED" w14:textId="77777777" w:rsidR="00866C39" w:rsidRDefault="009038DA">
      <w:pPr>
        <w:pStyle w:val="a5"/>
        <w:numPr>
          <w:ilvl w:val="0"/>
          <w:numId w:val="24"/>
        </w:numPr>
        <w:tabs>
          <w:tab w:val="left" w:pos="594"/>
          <w:tab w:val="left" w:pos="595"/>
        </w:tabs>
        <w:spacing w:line="274" w:lineRule="exact"/>
        <w:ind w:left="594" w:right="0" w:hanging="318"/>
        <w:jc w:val="left"/>
        <w:rPr>
          <w:rFonts w:ascii="Arial Narrow" w:hAnsi="Arial Narrow"/>
          <w:sz w:val="24"/>
        </w:rPr>
      </w:pPr>
      <w:r>
        <w:rPr>
          <w:rFonts w:ascii="Arial Narrow" w:hAnsi="Arial Narrow"/>
          <w:sz w:val="24"/>
        </w:rPr>
        <w:t>Russian</w:t>
      </w:r>
      <w:r>
        <w:rPr>
          <w:rFonts w:ascii="Arial Narrow" w:hAnsi="Arial Narrow"/>
          <w:spacing w:val="-6"/>
          <w:sz w:val="24"/>
        </w:rPr>
        <w:t xml:space="preserve"> </w:t>
      </w:r>
      <w:r>
        <w:rPr>
          <w:rFonts w:ascii="Arial Narrow" w:hAnsi="Arial Narrow"/>
          <w:sz w:val="24"/>
        </w:rPr>
        <w:t>Science</w:t>
      </w:r>
      <w:r>
        <w:rPr>
          <w:rFonts w:ascii="Arial Narrow" w:hAnsi="Arial Narrow"/>
          <w:spacing w:val="-4"/>
          <w:sz w:val="24"/>
        </w:rPr>
        <w:t xml:space="preserve"> </w:t>
      </w:r>
      <w:r>
        <w:rPr>
          <w:rFonts w:ascii="Arial Narrow" w:hAnsi="Arial Narrow"/>
          <w:sz w:val="24"/>
        </w:rPr>
        <w:t>Foundation,</w:t>
      </w:r>
      <w:r>
        <w:rPr>
          <w:rFonts w:ascii="Arial Narrow" w:hAnsi="Arial Narrow"/>
          <w:spacing w:val="-4"/>
          <w:sz w:val="24"/>
        </w:rPr>
        <w:t xml:space="preserve"> </w:t>
      </w:r>
      <w:r>
        <w:rPr>
          <w:rFonts w:ascii="Arial Narrow" w:hAnsi="Arial Narrow"/>
          <w:sz w:val="24"/>
        </w:rPr>
        <w:t>25</w:t>
      </w:r>
      <w:r>
        <w:rPr>
          <w:rFonts w:ascii="Arial Narrow" w:hAnsi="Arial Narrow"/>
          <w:spacing w:val="-4"/>
          <w:sz w:val="24"/>
        </w:rPr>
        <w:t xml:space="preserve"> </w:t>
      </w:r>
      <w:r>
        <w:rPr>
          <w:rFonts w:ascii="Arial Narrow" w:hAnsi="Arial Narrow"/>
          <w:sz w:val="24"/>
        </w:rPr>
        <w:t>500</w:t>
      </w:r>
      <w:r>
        <w:rPr>
          <w:rFonts w:ascii="Arial Narrow" w:hAnsi="Arial Narrow"/>
          <w:spacing w:val="-5"/>
          <w:sz w:val="24"/>
        </w:rPr>
        <w:t xml:space="preserve"> </w:t>
      </w:r>
      <w:r>
        <w:rPr>
          <w:rFonts w:ascii="Arial Narrow" w:hAnsi="Arial Narrow"/>
          <w:sz w:val="24"/>
        </w:rPr>
        <w:t>000</w:t>
      </w:r>
      <w:r>
        <w:rPr>
          <w:rFonts w:ascii="Arial Narrow" w:hAnsi="Arial Narrow"/>
          <w:spacing w:val="-4"/>
          <w:sz w:val="24"/>
        </w:rPr>
        <w:t xml:space="preserve"> </w:t>
      </w:r>
      <w:r>
        <w:rPr>
          <w:rFonts w:ascii="Arial Narrow" w:hAnsi="Arial Narrow"/>
          <w:sz w:val="24"/>
        </w:rPr>
        <w:t>Rub</w:t>
      </w:r>
      <w:r>
        <w:rPr>
          <w:rFonts w:ascii="Arial Narrow" w:hAnsi="Arial Narrow"/>
          <w:spacing w:val="-3"/>
          <w:sz w:val="24"/>
        </w:rPr>
        <w:t xml:space="preserve"> </w:t>
      </w:r>
      <w:r>
        <w:rPr>
          <w:rFonts w:ascii="Arial Narrow" w:hAnsi="Arial Narrow"/>
          <w:sz w:val="24"/>
        </w:rPr>
        <w:t>(Russia,</w:t>
      </w:r>
      <w:r>
        <w:rPr>
          <w:rFonts w:ascii="Arial Narrow" w:hAnsi="Arial Narrow"/>
          <w:spacing w:val="-6"/>
          <w:sz w:val="24"/>
        </w:rPr>
        <w:t xml:space="preserve"> </w:t>
      </w:r>
      <w:r>
        <w:rPr>
          <w:rFonts w:ascii="Arial Narrow" w:hAnsi="Arial Narrow"/>
          <w:sz w:val="24"/>
        </w:rPr>
        <w:t>2015-</w:t>
      </w:r>
      <w:r>
        <w:rPr>
          <w:rFonts w:ascii="Arial Narrow" w:hAnsi="Arial Narrow"/>
          <w:spacing w:val="-2"/>
          <w:sz w:val="24"/>
        </w:rPr>
        <w:t>2017)</w:t>
      </w:r>
    </w:p>
    <w:p w14:paraId="784A4038" w14:textId="77777777" w:rsidR="00866C39" w:rsidRDefault="009038DA">
      <w:pPr>
        <w:pStyle w:val="a5"/>
        <w:numPr>
          <w:ilvl w:val="0"/>
          <w:numId w:val="24"/>
        </w:numPr>
        <w:tabs>
          <w:tab w:val="left" w:pos="594"/>
          <w:tab w:val="left" w:pos="595"/>
        </w:tabs>
        <w:ind w:left="594" w:right="434"/>
        <w:jc w:val="left"/>
        <w:rPr>
          <w:rFonts w:ascii="Arial Narrow" w:hAnsi="Arial Narrow"/>
          <w:sz w:val="24"/>
        </w:rPr>
      </w:pPr>
      <w:r>
        <w:rPr>
          <w:rFonts w:ascii="Arial Narrow" w:hAnsi="Arial Narrow"/>
          <w:sz w:val="24"/>
        </w:rPr>
        <w:t>Grant</w:t>
      </w:r>
      <w:r>
        <w:rPr>
          <w:rFonts w:ascii="Arial Narrow" w:hAnsi="Arial Narrow"/>
          <w:spacing w:val="-3"/>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z w:val="24"/>
        </w:rPr>
        <w:t>President</w:t>
      </w:r>
      <w:r>
        <w:rPr>
          <w:rFonts w:ascii="Arial Narrow" w:hAnsi="Arial Narrow"/>
          <w:spacing w:val="-5"/>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z w:val="24"/>
        </w:rPr>
        <w:t>Russian</w:t>
      </w:r>
      <w:r>
        <w:rPr>
          <w:rFonts w:ascii="Arial Narrow" w:hAnsi="Arial Narrow"/>
          <w:spacing w:val="-2"/>
          <w:sz w:val="24"/>
        </w:rPr>
        <w:t xml:space="preserve"> </w:t>
      </w:r>
      <w:r>
        <w:rPr>
          <w:rFonts w:ascii="Arial Narrow" w:hAnsi="Arial Narrow"/>
          <w:sz w:val="24"/>
        </w:rPr>
        <w:t>Federation</w:t>
      </w:r>
      <w:r>
        <w:rPr>
          <w:rFonts w:ascii="Arial Narrow" w:hAnsi="Arial Narrow"/>
          <w:spacing w:val="-2"/>
          <w:sz w:val="24"/>
        </w:rPr>
        <w:t xml:space="preserve"> </w:t>
      </w:r>
      <w:r>
        <w:rPr>
          <w:rFonts w:ascii="Arial Narrow" w:hAnsi="Arial Narrow"/>
          <w:sz w:val="24"/>
        </w:rPr>
        <w:t>for</w:t>
      </w:r>
      <w:r>
        <w:rPr>
          <w:rFonts w:ascii="Arial Narrow" w:hAnsi="Arial Narrow"/>
          <w:spacing w:val="-4"/>
          <w:sz w:val="24"/>
        </w:rPr>
        <w:t xml:space="preserve"> </w:t>
      </w:r>
      <w:r>
        <w:rPr>
          <w:rFonts w:ascii="Arial Narrow" w:hAnsi="Arial Narrow"/>
          <w:sz w:val="24"/>
        </w:rPr>
        <w:t>governmental</w:t>
      </w:r>
      <w:r>
        <w:rPr>
          <w:rFonts w:ascii="Arial Narrow" w:hAnsi="Arial Narrow"/>
          <w:spacing w:val="-4"/>
          <w:sz w:val="24"/>
        </w:rPr>
        <w:t xml:space="preserve"> </w:t>
      </w:r>
      <w:r>
        <w:rPr>
          <w:rFonts w:ascii="Arial Narrow" w:hAnsi="Arial Narrow"/>
          <w:sz w:val="24"/>
        </w:rPr>
        <w:t>support</w:t>
      </w:r>
      <w:r>
        <w:rPr>
          <w:rFonts w:ascii="Arial Narrow" w:hAnsi="Arial Narrow"/>
          <w:spacing w:val="-3"/>
          <w:sz w:val="24"/>
        </w:rPr>
        <w:t xml:space="preserve"> </w:t>
      </w:r>
      <w:r>
        <w:rPr>
          <w:rFonts w:ascii="Arial Narrow" w:hAnsi="Arial Narrow"/>
          <w:sz w:val="24"/>
        </w:rPr>
        <w:t>of</w:t>
      </w:r>
      <w:r>
        <w:rPr>
          <w:rFonts w:ascii="Arial Narrow" w:hAnsi="Arial Narrow"/>
          <w:spacing w:val="-3"/>
          <w:sz w:val="24"/>
        </w:rPr>
        <w:t xml:space="preserve"> </w:t>
      </w:r>
      <w:r>
        <w:rPr>
          <w:rFonts w:ascii="Arial Narrow" w:hAnsi="Arial Narrow"/>
          <w:sz w:val="24"/>
        </w:rPr>
        <w:t xml:space="preserve">young scientists, </w:t>
      </w:r>
      <w:proofErr w:type="gramStart"/>
      <w:r>
        <w:rPr>
          <w:rFonts w:ascii="Arial Narrow" w:hAnsi="Arial Narrow"/>
          <w:sz w:val="24"/>
        </w:rPr>
        <w:t>Doctors of Sciences</w:t>
      </w:r>
      <w:proofErr w:type="gramEnd"/>
      <w:r>
        <w:rPr>
          <w:rFonts w:ascii="Arial Narrow" w:hAnsi="Arial Narrow"/>
          <w:sz w:val="24"/>
        </w:rPr>
        <w:t>, 2 000 000 Rub (Russia, 2015-2016)</w:t>
      </w:r>
    </w:p>
    <w:p w14:paraId="538E9E7A" w14:textId="77777777" w:rsidR="00866C39" w:rsidRDefault="00866C39">
      <w:pPr>
        <w:rPr>
          <w:rFonts w:ascii="Arial Narrow" w:hAnsi="Arial Narrow"/>
          <w:sz w:val="24"/>
        </w:rPr>
        <w:sectPr w:rsidR="00866C39" w:rsidSect="004437C7">
          <w:type w:val="continuous"/>
          <w:pgSz w:w="11910" w:h="16850"/>
          <w:pgMar w:top="660" w:right="300" w:bottom="1100" w:left="860" w:header="0" w:footer="920" w:gutter="0"/>
          <w:cols w:num="2" w:space="720" w:equalWidth="0">
            <w:col w:w="2898" w:space="184"/>
            <w:col w:w="7668"/>
          </w:cols>
        </w:sectPr>
      </w:pPr>
    </w:p>
    <w:tbl>
      <w:tblPr>
        <w:tblStyle w:val="TableNormal"/>
        <w:tblW w:w="0" w:type="auto"/>
        <w:tblInd w:w="275" w:type="dxa"/>
        <w:tblLayout w:type="fixed"/>
        <w:tblLook w:val="01E0" w:firstRow="1" w:lastRow="1" w:firstColumn="1" w:lastColumn="1" w:noHBand="0" w:noVBand="0"/>
      </w:tblPr>
      <w:tblGrid>
        <w:gridCol w:w="3119"/>
        <w:gridCol w:w="7356"/>
      </w:tblGrid>
      <w:tr w:rsidR="00866C39" w14:paraId="5EFD1028" w14:textId="77777777" w:rsidTr="007607FD">
        <w:trPr>
          <w:trHeight w:val="4125"/>
        </w:trPr>
        <w:tc>
          <w:tcPr>
            <w:tcW w:w="3119" w:type="dxa"/>
            <w:tcBorders>
              <w:right w:val="single" w:sz="6" w:space="0" w:color="000000"/>
            </w:tcBorders>
          </w:tcPr>
          <w:p w14:paraId="21628B29" w14:textId="77777777" w:rsidR="00866C39" w:rsidRDefault="009038DA">
            <w:pPr>
              <w:pStyle w:val="TableParagraph"/>
              <w:spacing w:before="228"/>
              <w:ind w:left="0" w:right="157"/>
              <w:jc w:val="right"/>
              <w:rPr>
                <w:b/>
              </w:rPr>
            </w:pPr>
            <w:r>
              <w:rPr>
                <w:b/>
                <w:sz w:val="28"/>
              </w:rPr>
              <w:lastRenderedPageBreak/>
              <w:t>R</w:t>
            </w:r>
            <w:r>
              <w:rPr>
                <w:b/>
              </w:rPr>
              <w:t>ESEARCH</w:t>
            </w:r>
            <w:r>
              <w:rPr>
                <w:b/>
                <w:spacing w:val="-11"/>
              </w:rPr>
              <w:t xml:space="preserve"> </w:t>
            </w:r>
            <w:r>
              <w:rPr>
                <w:b/>
                <w:spacing w:val="-2"/>
              </w:rPr>
              <w:t>GRANTS</w:t>
            </w:r>
          </w:p>
        </w:tc>
        <w:tc>
          <w:tcPr>
            <w:tcW w:w="7356" w:type="dxa"/>
            <w:tcBorders>
              <w:left w:val="single" w:sz="6" w:space="0" w:color="000000"/>
            </w:tcBorders>
          </w:tcPr>
          <w:p w14:paraId="5C815964" w14:textId="77777777" w:rsidR="00866C39" w:rsidRDefault="009038DA">
            <w:pPr>
              <w:pStyle w:val="TableParagraph"/>
              <w:numPr>
                <w:ilvl w:val="0"/>
                <w:numId w:val="9"/>
              </w:numPr>
              <w:tabs>
                <w:tab w:val="left" w:pos="643"/>
                <w:tab w:val="left" w:pos="644"/>
              </w:tabs>
              <w:spacing w:before="229"/>
              <w:ind w:right="283"/>
              <w:rPr>
                <w:sz w:val="24"/>
              </w:rPr>
            </w:pPr>
            <w:r>
              <w:rPr>
                <w:sz w:val="24"/>
              </w:rPr>
              <w:t>Grant</w:t>
            </w:r>
            <w:r>
              <w:rPr>
                <w:spacing w:val="-3"/>
                <w:sz w:val="24"/>
              </w:rPr>
              <w:t xml:space="preserve"> </w:t>
            </w:r>
            <w:r>
              <w:rPr>
                <w:sz w:val="24"/>
              </w:rPr>
              <w:t>of</w:t>
            </w:r>
            <w:r>
              <w:rPr>
                <w:spacing w:val="-2"/>
                <w:sz w:val="24"/>
              </w:rPr>
              <w:t xml:space="preserve"> </w:t>
            </w:r>
            <w:r>
              <w:rPr>
                <w:sz w:val="24"/>
              </w:rPr>
              <w:t>Russian</w:t>
            </w:r>
            <w:r>
              <w:rPr>
                <w:spacing w:val="-2"/>
                <w:sz w:val="24"/>
              </w:rPr>
              <w:t xml:space="preserve"> </w:t>
            </w:r>
            <w:r>
              <w:rPr>
                <w:sz w:val="24"/>
              </w:rPr>
              <w:t>Foundation</w:t>
            </w:r>
            <w:r>
              <w:rPr>
                <w:spacing w:val="-2"/>
                <w:sz w:val="24"/>
              </w:rPr>
              <w:t xml:space="preserve"> </w:t>
            </w:r>
            <w:r>
              <w:rPr>
                <w:sz w:val="24"/>
              </w:rPr>
              <w:t>for</w:t>
            </w:r>
            <w:r>
              <w:rPr>
                <w:spacing w:val="-4"/>
                <w:sz w:val="24"/>
              </w:rPr>
              <w:t xml:space="preserve"> </w:t>
            </w:r>
            <w:r>
              <w:rPr>
                <w:sz w:val="24"/>
              </w:rPr>
              <w:t>Basic</w:t>
            </w:r>
            <w:r>
              <w:rPr>
                <w:spacing w:val="-3"/>
                <w:sz w:val="24"/>
              </w:rPr>
              <w:t xml:space="preserve"> </w:t>
            </w:r>
            <w:r>
              <w:rPr>
                <w:sz w:val="24"/>
              </w:rPr>
              <w:t>Research,</w:t>
            </w:r>
            <w:r>
              <w:rPr>
                <w:spacing w:val="-5"/>
                <w:sz w:val="24"/>
              </w:rPr>
              <w:t xml:space="preserve"> </w:t>
            </w:r>
            <w:r>
              <w:rPr>
                <w:sz w:val="24"/>
              </w:rPr>
              <w:t>3</w:t>
            </w:r>
            <w:r>
              <w:rPr>
                <w:spacing w:val="-2"/>
                <w:sz w:val="24"/>
              </w:rPr>
              <w:t xml:space="preserve"> </w:t>
            </w:r>
            <w:r>
              <w:rPr>
                <w:sz w:val="24"/>
              </w:rPr>
              <w:t>000</w:t>
            </w:r>
            <w:r>
              <w:rPr>
                <w:spacing w:val="-4"/>
                <w:sz w:val="24"/>
              </w:rPr>
              <w:t xml:space="preserve"> </w:t>
            </w:r>
            <w:r>
              <w:rPr>
                <w:sz w:val="24"/>
              </w:rPr>
              <w:t>000</w:t>
            </w:r>
            <w:r>
              <w:rPr>
                <w:spacing w:val="-4"/>
                <w:sz w:val="24"/>
              </w:rPr>
              <w:t xml:space="preserve"> </w:t>
            </w:r>
            <w:r>
              <w:rPr>
                <w:sz w:val="24"/>
              </w:rPr>
              <w:t>Rub</w:t>
            </w:r>
            <w:r>
              <w:rPr>
                <w:spacing w:val="-2"/>
                <w:sz w:val="24"/>
              </w:rPr>
              <w:t xml:space="preserve"> </w:t>
            </w:r>
            <w:r>
              <w:rPr>
                <w:sz w:val="24"/>
              </w:rPr>
              <w:t xml:space="preserve">(Russia, </w:t>
            </w:r>
            <w:r>
              <w:rPr>
                <w:spacing w:val="-2"/>
                <w:sz w:val="24"/>
              </w:rPr>
              <w:t>2014-2016)</w:t>
            </w:r>
          </w:p>
          <w:p w14:paraId="694F45B1" w14:textId="77777777" w:rsidR="00866C39" w:rsidRDefault="009038DA">
            <w:pPr>
              <w:pStyle w:val="TableParagraph"/>
              <w:numPr>
                <w:ilvl w:val="0"/>
                <w:numId w:val="9"/>
              </w:numPr>
              <w:tabs>
                <w:tab w:val="left" w:pos="643"/>
                <w:tab w:val="left" w:pos="644"/>
              </w:tabs>
              <w:spacing w:before="1"/>
              <w:ind w:right="129"/>
              <w:rPr>
                <w:sz w:val="24"/>
              </w:rPr>
            </w:pPr>
            <w:r>
              <w:rPr>
                <w:sz w:val="24"/>
              </w:rPr>
              <w:t>Program</w:t>
            </w:r>
            <w:r>
              <w:rPr>
                <w:spacing w:val="-4"/>
                <w:sz w:val="24"/>
              </w:rPr>
              <w:t xml:space="preserve"> </w:t>
            </w:r>
            <w:r>
              <w:rPr>
                <w:sz w:val="24"/>
              </w:rPr>
              <w:t>for</w:t>
            </w:r>
            <w:r>
              <w:rPr>
                <w:spacing w:val="-6"/>
                <w:sz w:val="24"/>
              </w:rPr>
              <w:t xml:space="preserve"> </w:t>
            </w:r>
            <w:r>
              <w:rPr>
                <w:sz w:val="24"/>
              </w:rPr>
              <w:t>Enhancing</w:t>
            </w:r>
            <w:r>
              <w:rPr>
                <w:spacing w:val="-2"/>
                <w:sz w:val="24"/>
              </w:rPr>
              <w:t xml:space="preserve"> </w:t>
            </w:r>
            <w:r>
              <w:rPr>
                <w:sz w:val="24"/>
              </w:rPr>
              <w:t>the</w:t>
            </w:r>
            <w:r>
              <w:rPr>
                <w:spacing w:val="-5"/>
                <w:sz w:val="24"/>
              </w:rPr>
              <w:t xml:space="preserve"> </w:t>
            </w:r>
            <w:r>
              <w:rPr>
                <w:sz w:val="24"/>
              </w:rPr>
              <w:t>Competitiveness</w:t>
            </w:r>
            <w:r>
              <w:rPr>
                <w:spacing w:val="-3"/>
                <w:sz w:val="24"/>
              </w:rPr>
              <w:t xml:space="preserve"> </w:t>
            </w:r>
            <w:r>
              <w:rPr>
                <w:sz w:val="24"/>
              </w:rPr>
              <w:t>("5-100"</w:t>
            </w:r>
            <w:r>
              <w:rPr>
                <w:spacing w:val="-3"/>
                <w:sz w:val="24"/>
              </w:rPr>
              <w:t xml:space="preserve"> </w:t>
            </w:r>
            <w:r>
              <w:rPr>
                <w:sz w:val="24"/>
              </w:rPr>
              <w:t>Project),</w:t>
            </w:r>
            <w:r>
              <w:rPr>
                <w:spacing w:val="-3"/>
                <w:sz w:val="24"/>
              </w:rPr>
              <w:t xml:space="preserve"> </w:t>
            </w:r>
            <w:r>
              <w:rPr>
                <w:sz w:val="24"/>
              </w:rPr>
              <w:t>300</w:t>
            </w:r>
            <w:r>
              <w:rPr>
                <w:spacing w:val="-2"/>
                <w:sz w:val="24"/>
              </w:rPr>
              <w:t xml:space="preserve"> </w:t>
            </w:r>
            <w:r>
              <w:rPr>
                <w:sz w:val="24"/>
              </w:rPr>
              <w:t>000</w:t>
            </w:r>
            <w:r>
              <w:rPr>
                <w:spacing w:val="-4"/>
                <w:sz w:val="24"/>
              </w:rPr>
              <w:t xml:space="preserve"> </w:t>
            </w:r>
            <w:r>
              <w:rPr>
                <w:sz w:val="24"/>
              </w:rPr>
              <w:t>000 Rub (Russia, 2013-2020)</w:t>
            </w:r>
          </w:p>
          <w:p w14:paraId="21317484" w14:textId="77777777" w:rsidR="00866C39" w:rsidRDefault="009038DA">
            <w:pPr>
              <w:pStyle w:val="TableParagraph"/>
              <w:numPr>
                <w:ilvl w:val="0"/>
                <w:numId w:val="9"/>
              </w:numPr>
              <w:tabs>
                <w:tab w:val="left" w:pos="643"/>
                <w:tab w:val="left" w:pos="644"/>
              </w:tabs>
              <w:ind w:right="85"/>
              <w:rPr>
                <w:sz w:val="24"/>
              </w:rPr>
            </w:pPr>
            <w:r>
              <w:rPr>
                <w:sz w:val="24"/>
              </w:rPr>
              <w:t>Action</w:t>
            </w:r>
            <w:r>
              <w:rPr>
                <w:spacing w:val="-4"/>
                <w:sz w:val="24"/>
              </w:rPr>
              <w:t xml:space="preserve"> </w:t>
            </w:r>
            <w:r>
              <w:rPr>
                <w:sz w:val="24"/>
              </w:rPr>
              <w:t>1.2.1</w:t>
            </w:r>
            <w:r>
              <w:rPr>
                <w:spacing w:val="-2"/>
                <w:sz w:val="24"/>
              </w:rPr>
              <w:t xml:space="preserve"> </w:t>
            </w:r>
            <w:r>
              <w:rPr>
                <w:sz w:val="24"/>
              </w:rPr>
              <w:t>grant</w:t>
            </w:r>
            <w:r>
              <w:rPr>
                <w:spacing w:val="-5"/>
                <w:sz w:val="24"/>
              </w:rPr>
              <w:t xml:space="preserve"> </w:t>
            </w:r>
            <w:r>
              <w:rPr>
                <w:sz w:val="24"/>
              </w:rPr>
              <w:t>of</w:t>
            </w:r>
            <w:r>
              <w:rPr>
                <w:spacing w:val="-2"/>
                <w:sz w:val="24"/>
              </w:rPr>
              <w:t xml:space="preserve"> </w:t>
            </w:r>
            <w:r>
              <w:rPr>
                <w:sz w:val="24"/>
              </w:rPr>
              <w:t>Federal</w:t>
            </w:r>
            <w:r>
              <w:rPr>
                <w:spacing w:val="-4"/>
                <w:sz w:val="24"/>
              </w:rPr>
              <w:t xml:space="preserve"> </w:t>
            </w:r>
            <w:r>
              <w:rPr>
                <w:sz w:val="24"/>
              </w:rPr>
              <w:t>Targeted</w:t>
            </w:r>
            <w:r>
              <w:rPr>
                <w:spacing w:val="-2"/>
                <w:sz w:val="24"/>
              </w:rPr>
              <w:t xml:space="preserve"> </w:t>
            </w:r>
            <w:proofErr w:type="spellStart"/>
            <w:r>
              <w:rPr>
                <w:sz w:val="24"/>
              </w:rPr>
              <w:t>Programme</w:t>
            </w:r>
            <w:proofErr w:type="spellEnd"/>
            <w:r>
              <w:rPr>
                <w:spacing w:val="-2"/>
                <w:sz w:val="24"/>
              </w:rPr>
              <w:t xml:space="preserve"> </w:t>
            </w:r>
            <w:r>
              <w:rPr>
                <w:sz w:val="24"/>
              </w:rPr>
              <w:t>“Scientific</w:t>
            </w:r>
            <w:r>
              <w:rPr>
                <w:spacing w:val="-3"/>
                <w:sz w:val="24"/>
              </w:rPr>
              <w:t xml:space="preserve"> </w:t>
            </w:r>
            <w:r>
              <w:rPr>
                <w:sz w:val="24"/>
              </w:rPr>
              <w:t>and</w:t>
            </w:r>
            <w:r>
              <w:rPr>
                <w:spacing w:val="-4"/>
                <w:sz w:val="24"/>
              </w:rPr>
              <w:t xml:space="preserve"> </w:t>
            </w:r>
            <w:r>
              <w:rPr>
                <w:sz w:val="24"/>
              </w:rPr>
              <w:t>Scientific- Pedagogical Personnel of the Innovative Russia in 2009-2013”, Ministry of Education and Science of Russian Federation, 3 500 000 Rub (2009-2011)</w:t>
            </w:r>
          </w:p>
          <w:p w14:paraId="014F9DEF" w14:textId="77777777" w:rsidR="00866C39" w:rsidRDefault="009038DA">
            <w:pPr>
              <w:pStyle w:val="TableParagraph"/>
              <w:numPr>
                <w:ilvl w:val="0"/>
                <w:numId w:val="9"/>
              </w:numPr>
              <w:tabs>
                <w:tab w:val="left" w:pos="643"/>
                <w:tab w:val="left" w:pos="644"/>
              </w:tabs>
              <w:spacing w:before="1"/>
              <w:ind w:right="96"/>
              <w:rPr>
                <w:sz w:val="24"/>
              </w:rPr>
            </w:pPr>
            <w:r>
              <w:rPr>
                <w:sz w:val="24"/>
              </w:rPr>
              <w:t xml:space="preserve">Action 2.1.1 grant of Analytical Ministerial Targeted </w:t>
            </w:r>
            <w:proofErr w:type="spellStart"/>
            <w:r>
              <w:rPr>
                <w:sz w:val="24"/>
              </w:rPr>
              <w:t>Programme</w:t>
            </w:r>
            <w:proofErr w:type="spellEnd"/>
            <w:r>
              <w:rPr>
                <w:sz w:val="24"/>
              </w:rPr>
              <w:t xml:space="preserve"> “Development</w:t>
            </w:r>
            <w:r>
              <w:rPr>
                <w:spacing w:val="-3"/>
                <w:sz w:val="24"/>
              </w:rPr>
              <w:t xml:space="preserve"> </w:t>
            </w:r>
            <w:r>
              <w:rPr>
                <w:sz w:val="24"/>
              </w:rPr>
              <w:t>of</w:t>
            </w:r>
            <w:r>
              <w:rPr>
                <w:spacing w:val="-3"/>
                <w:sz w:val="24"/>
              </w:rPr>
              <w:t xml:space="preserve"> </w:t>
            </w:r>
            <w:r>
              <w:rPr>
                <w:sz w:val="24"/>
              </w:rPr>
              <w:t>scientific</w:t>
            </w:r>
            <w:r>
              <w:rPr>
                <w:spacing w:val="-4"/>
                <w:sz w:val="24"/>
              </w:rPr>
              <w:t xml:space="preserve"> </w:t>
            </w:r>
            <w:r>
              <w:rPr>
                <w:sz w:val="24"/>
              </w:rPr>
              <w:t>potential</w:t>
            </w:r>
            <w:r>
              <w:rPr>
                <w:spacing w:val="-3"/>
                <w:sz w:val="24"/>
              </w:rPr>
              <w:t xml:space="preserve"> </w:t>
            </w:r>
            <w:r>
              <w:rPr>
                <w:sz w:val="24"/>
              </w:rPr>
              <w:t>of</w:t>
            </w:r>
            <w:r>
              <w:rPr>
                <w:spacing w:val="-4"/>
                <w:sz w:val="24"/>
              </w:rPr>
              <w:t xml:space="preserve"> </w:t>
            </w:r>
            <w:r>
              <w:rPr>
                <w:sz w:val="24"/>
              </w:rPr>
              <w:t>high</w:t>
            </w:r>
            <w:r>
              <w:rPr>
                <w:spacing w:val="-3"/>
                <w:sz w:val="24"/>
              </w:rPr>
              <w:t xml:space="preserve"> </w:t>
            </w:r>
            <w:r>
              <w:rPr>
                <w:sz w:val="24"/>
              </w:rPr>
              <w:t>school</w:t>
            </w:r>
            <w:r>
              <w:rPr>
                <w:spacing w:val="-3"/>
                <w:sz w:val="24"/>
              </w:rPr>
              <w:t xml:space="preserve"> </w:t>
            </w:r>
            <w:r>
              <w:rPr>
                <w:sz w:val="24"/>
              </w:rPr>
              <w:t>in</w:t>
            </w:r>
            <w:r>
              <w:rPr>
                <w:spacing w:val="-3"/>
                <w:sz w:val="24"/>
              </w:rPr>
              <w:t xml:space="preserve"> </w:t>
            </w:r>
            <w:r>
              <w:rPr>
                <w:sz w:val="24"/>
              </w:rPr>
              <w:t>2009-2011”,</w:t>
            </w:r>
            <w:r>
              <w:rPr>
                <w:spacing w:val="-3"/>
                <w:sz w:val="24"/>
              </w:rPr>
              <w:t xml:space="preserve"> </w:t>
            </w:r>
            <w:r>
              <w:rPr>
                <w:sz w:val="24"/>
              </w:rPr>
              <w:t>Ministry</w:t>
            </w:r>
            <w:r>
              <w:rPr>
                <w:spacing w:val="-3"/>
                <w:sz w:val="24"/>
              </w:rPr>
              <w:t xml:space="preserve"> </w:t>
            </w:r>
            <w:r>
              <w:rPr>
                <w:sz w:val="24"/>
              </w:rPr>
              <w:t>of Education and Science of Russian Federation, 7 024 556 Rub (2009-2011)</w:t>
            </w:r>
          </w:p>
          <w:p w14:paraId="666A9338" w14:textId="77777777" w:rsidR="00866C39" w:rsidRDefault="009038DA">
            <w:pPr>
              <w:pStyle w:val="TableParagraph"/>
              <w:numPr>
                <w:ilvl w:val="0"/>
                <w:numId w:val="9"/>
              </w:numPr>
              <w:tabs>
                <w:tab w:val="left" w:pos="644"/>
              </w:tabs>
              <w:ind w:right="62"/>
              <w:jc w:val="both"/>
              <w:rPr>
                <w:sz w:val="24"/>
              </w:rPr>
            </w:pPr>
            <w:r>
              <w:rPr>
                <w:sz w:val="24"/>
              </w:rPr>
              <w:t>Grant</w:t>
            </w:r>
            <w:r>
              <w:rPr>
                <w:spacing w:val="-3"/>
                <w:sz w:val="24"/>
              </w:rPr>
              <w:t xml:space="preserve"> </w:t>
            </w:r>
            <w:r>
              <w:rPr>
                <w:sz w:val="24"/>
              </w:rPr>
              <w:t>of</w:t>
            </w:r>
            <w:r>
              <w:rPr>
                <w:spacing w:val="-3"/>
                <w:sz w:val="24"/>
              </w:rPr>
              <w:t xml:space="preserve"> </w:t>
            </w:r>
            <w:r>
              <w:rPr>
                <w:sz w:val="24"/>
              </w:rPr>
              <w:t>President</w:t>
            </w:r>
            <w:r>
              <w:rPr>
                <w:spacing w:val="-5"/>
                <w:sz w:val="24"/>
              </w:rPr>
              <w:t xml:space="preserve"> </w:t>
            </w:r>
            <w:r>
              <w:rPr>
                <w:sz w:val="24"/>
              </w:rPr>
              <w:t>of</w:t>
            </w:r>
            <w:r>
              <w:rPr>
                <w:spacing w:val="-3"/>
                <w:sz w:val="24"/>
              </w:rPr>
              <w:t xml:space="preserve"> </w:t>
            </w:r>
            <w:r>
              <w:rPr>
                <w:sz w:val="24"/>
              </w:rPr>
              <w:t>Russian</w:t>
            </w:r>
            <w:r>
              <w:rPr>
                <w:spacing w:val="-2"/>
                <w:sz w:val="24"/>
              </w:rPr>
              <w:t xml:space="preserve"> </w:t>
            </w:r>
            <w:r>
              <w:rPr>
                <w:sz w:val="24"/>
              </w:rPr>
              <w:t>Federation</w:t>
            </w:r>
            <w:r>
              <w:rPr>
                <w:spacing w:val="-2"/>
                <w:sz w:val="24"/>
              </w:rPr>
              <w:t xml:space="preserve"> </w:t>
            </w:r>
            <w:r>
              <w:rPr>
                <w:sz w:val="24"/>
              </w:rPr>
              <w:t>for</w:t>
            </w:r>
            <w:r>
              <w:rPr>
                <w:spacing w:val="-4"/>
                <w:sz w:val="24"/>
              </w:rPr>
              <w:t xml:space="preserve"> </w:t>
            </w:r>
            <w:r>
              <w:rPr>
                <w:sz w:val="24"/>
              </w:rPr>
              <w:t>governmental</w:t>
            </w:r>
            <w:r>
              <w:rPr>
                <w:spacing w:val="-4"/>
                <w:sz w:val="24"/>
              </w:rPr>
              <w:t xml:space="preserve"> </w:t>
            </w:r>
            <w:r>
              <w:rPr>
                <w:sz w:val="24"/>
              </w:rPr>
              <w:t>support</w:t>
            </w:r>
            <w:r>
              <w:rPr>
                <w:spacing w:val="-3"/>
                <w:sz w:val="24"/>
              </w:rPr>
              <w:t xml:space="preserve"> </w:t>
            </w:r>
            <w:r>
              <w:rPr>
                <w:sz w:val="24"/>
              </w:rPr>
              <w:t>of</w:t>
            </w:r>
            <w:r>
              <w:rPr>
                <w:spacing w:val="-3"/>
                <w:sz w:val="24"/>
              </w:rPr>
              <w:t xml:space="preserve"> </w:t>
            </w:r>
            <w:r>
              <w:rPr>
                <w:sz w:val="24"/>
              </w:rPr>
              <w:t>young scientists, Candidates</w:t>
            </w:r>
            <w:r>
              <w:rPr>
                <w:spacing w:val="-2"/>
                <w:sz w:val="24"/>
              </w:rPr>
              <w:t xml:space="preserve"> </w:t>
            </w:r>
            <w:r>
              <w:rPr>
                <w:sz w:val="24"/>
              </w:rPr>
              <w:t>of Sciences,</w:t>
            </w:r>
            <w:r>
              <w:rPr>
                <w:spacing w:val="-2"/>
                <w:sz w:val="24"/>
              </w:rPr>
              <w:t xml:space="preserve"> </w:t>
            </w:r>
            <w:r>
              <w:rPr>
                <w:sz w:val="24"/>
              </w:rPr>
              <w:t>1 200</w:t>
            </w:r>
            <w:r>
              <w:rPr>
                <w:spacing w:val="-1"/>
                <w:sz w:val="24"/>
              </w:rPr>
              <w:t xml:space="preserve"> </w:t>
            </w:r>
            <w:r>
              <w:rPr>
                <w:sz w:val="24"/>
              </w:rPr>
              <w:t>000</w:t>
            </w:r>
            <w:r>
              <w:rPr>
                <w:spacing w:val="-1"/>
                <w:sz w:val="24"/>
              </w:rPr>
              <w:t xml:space="preserve"> </w:t>
            </w:r>
            <w:r>
              <w:rPr>
                <w:sz w:val="24"/>
              </w:rPr>
              <w:t>Rub (Russia, 2009-2010)</w:t>
            </w:r>
            <w:r>
              <w:rPr>
                <w:spacing w:val="-3"/>
                <w:sz w:val="24"/>
              </w:rPr>
              <w:t xml:space="preserve"> </w:t>
            </w:r>
            <w:r>
              <w:rPr>
                <w:sz w:val="24"/>
              </w:rPr>
              <w:t>and 300 000 Rub (Russia, 2005-2006)</w:t>
            </w:r>
          </w:p>
          <w:p w14:paraId="219EAA6E" w14:textId="77777777" w:rsidR="00866C39" w:rsidRDefault="009038DA">
            <w:pPr>
              <w:pStyle w:val="TableParagraph"/>
              <w:numPr>
                <w:ilvl w:val="0"/>
                <w:numId w:val="9"/>
              </w:numPr>
              <w:tabs>
                <w:tab w:val="left" w:pos="644"/>
              </w:tabs>
              <w:spacing w:line="275" w:lineRule="exact"/>
              <w:ind w:hanging="318"/>
              <w:jc w:val="both"/>
              <w:rPr>
                <w:sz w:val="24"/>
              </w:rPr>
            </w:pPr>
            <w:r>
              <w:rPr>
                <w:sz w:val="24"/>
              </w:rPr>
              <w:t>EPSRC</w:t>
            </w:r>
            <w:r>
              <w:rPr>
                <w:spacing w:val="-7"/>
                <w:sz w:val="24"/>
              </w:rPr>
              <w:t xml:space="preserve"> </w:t>
            </w:r>
            <w:r>
              <w:rPr>
                <w:sz w:val="24"/>
              </w:rPr>
              <w:t>Advanced</w:t>
            </w:r>
            <w:r>
              <w:rPr>
                <w:spacing w:val="-4"/>
                <w:sz w:val="24"/>
              </w:rPr>
              <w:t xml:space="preserve"> </w:t>
            </w:r>
            <w:r>
              <w:rPr>
                <w:sz w:val="24"/>
              </w:rPr>
              <w:t>Research</w:t>
            </w:r>
            <w:r>
              <w:rPr>
                <w:spacing w:val="-4"/>
                <w:sz w:val="24"/>
              </w:rPr>
              <w:t xml:space="preserve"> </w:t>
            </w:r>
            <w:r>
              <w:rPr>
                <w:sz w:val="24"/>
              </w:rPr>
              <w:t>Fellowship,</w:t>
            </w:r>
            <w:r>
              <w:rPr>
                <w:spacing w:val="-6"/>
                <w:sz w:val="24"/>
              </w:rPr>
              <w:t xml:space="preserve"> </w:t>
            </w:r>
            <w:r>
              <w:rPr>
                <w:sz w:val="24"/>
              </w:rPr>
              <w:t>483</w:t>
            </w:r>
            <w:r>
              <w:rPr>
                <w:spacing w:val="-4"/>
                <w:sz w:val="24"/>
              </w:rPr>
              <w:t xml:space="preserve"> </w:t>
            </w:r>
            <w:r>
              <w:rPr>
                <w:sz w:val="24"/>
              </w:rPr>
              <w:t>771£</w:t>
            </w:r>
            <w:r>
              <w:rPr>
                <w:spacing w:val="-4"/>
                <w:sz w:val="24"/>
              </w:rPr>
              <w:t xml:space="preserve"> </w:t>
            </w:r>
            <w:r>
              <w:rPr>
                <w:sz w:val="24"/>
              </w:rPr>
              <w:t>(UK,</w:t>
            </w:r>
            <w:r>
              <w:rPr>
                <w:spacing w:val="-4"/>
                <w:sz w:val="24"/>
              </w:rPr>
              <w:t xml:space="preserve"> </w:t>
            </w:r>
            <w:r>
              <w:rPr>
                <w:sz w:val="24"/>
              </w:rPr>
              <w:t>2007-</w:t>
            </w:r>
            <w:r>
              <w:rPr>
                <w:spacing w:val="-2"/>
                <w:sz w:val="24"/>
              </w:rPr>
              <w:t>2012)</w:t>
            </w:r>
          </w:p>
        </w:tc>
      </w:tr>
      <w:tr w:rsidR="00866C39" w14:paraId="648C1393" w14:textId="77777777" w:rsidTr="007607FD">
        <w:trPr>
          <w:trHeight w:val="3118"/>
        </w:trPr>
        <w:tc>
          <w:tcPr>
            <w:tcW w:w="3119" w:type="dxa"/>
            <w:tcBorders>
              <w:right w:val="single" w:sz="6" w:space="0" w:color="000000"/>
            </w:tcBorders>
          </w:tcPr>
          <w:p w14:paraId="2D61B256" w14:textId="77777777" w:rsidR="00866C39" w:rsidRDefault="009038DA">
            <w:pPr>
              <w:pStyle w:val="TableParagraph"/>
              <w:spacing w:before="28"/>
              <w:ind w:left="0" w:right="155"/>
              <w:jc w:val="right"/>
              <w:rPr>
                <w:b/>
              </w:rPr>
            </w:pPr>
            <w:r>
              <w:rPr>
                <w:b/>
                <w:sz w:val="28"/>
              </w:rPr>
              <w:t>T</w:t>
            </w:r>
            <w:r>
              <w:rPr>
                <w:b/>
              </w:rPr>
              <w:t>RAVEL</w:t>
            </w:r>
            <w:r>
              <w:rPr>
                <w:b/>
                <w:spacing w:val="-7"/>
              </w:rPr>
              <w:t xml:space="preserve"> </w:t>
            </w:r>
            <w:r>
              <w:rPr>
                <w:b/>
                <w:spacing w:val="-2"/>
              </w:rPr>
              <w:t>GRANTS</w:t>
            </w:r>
          </w:p>
        </w:tc>
        <w:tc>
          <w:tcPr>
            <w:tcW w:w="7356" w:type="dxa"/>
            <w:tcBorders>
              <w:left w:val="single" w:sz="6" w:space="0" w:color="000000"/>
            </w:tcBorders>
          </w:tcPr>
          <w:p w14:paraId="180364FC" w14:textId="77777777" w:rsidR="00866C39" w:rsidRDefault="009038DA">
            <w:pPr>
              <w:pStyle w:val="TableParagraph"/>
              <w:numPr>
                <w:ilvl w:val="0"/>
                <w:numId w:val="8"/>
              </w:numPr>
              <w:tabs>
                <w:tab w:val="left" w:pos="643"/>
                <w:tab w:val="left" w:pos="644"/>
              </w:tabs>
              <w:spacing w:before="27"/>
              <w:ind w:hanging="285"/>
              <w:rPr>
                <w:sz w:val="24"/>
              </w:rPr>
            </w:pPr>
            <w:r>
              <w:rPr>
                <w:sz w:val="24"/>
              </w:rPr>
              <w:t>Presidential</w:t>
            </w:r>
            <w:r>
              <w:rPr>
                <w:spacing w:val="-6"/>
                <w:sz w:val="24"/>
              </w:rPr>
              <w:t xml:space="preserve"> </w:t>
            </w:r>
            <w:r>
              <w:rPr>
                <w:sz w:val="24"/>
              </w:rPr>
              <w:t>Lecturer</w:t>
            </w:r>
            <w:r>
              <w:rPr>
                <w:spacing w:val="-5"/>
                <w:sz w:val="24"/>
              </w:rPr>
              <w:t xml:space="preserve"> </w:t>
            </w:r>
            <w:r>
              <w:rPr>
                <w:sz w:val="24"/>
              </w:rPr>
              <w:t>(OIST,</w:t>
            </w:r>
            <w:r>
              <w:rPr>
                <w:spacing w:val="-6"/>
                <w:sz w:val="24"/>
              </w:rPr>
              <w:t xml:space="preserve"> </w:t>
            </w:r>
            <w:r>
              <w:rPr>
                <w:sz w:val="24"/>
              </w:rPr>
              <w:t>Japan,</w:t>
            </w:r>
            <w:r>
              <w:rPr>
                <w:spacing w:val="-6"/>
                <w:sz w:val="24"/>
              </w:rPr>
              <w:t xml:space="preserve"> </w:t>
            </w:r>
            <w:r>
              <w:rPr>
                <w:spacing w:val="-4"/>
                <w:sz w:val="24"/>
              </w:rPr>
              <w:t>2019)</w:t>
            </w:r>
          </w:p>
          <w:p w14:paraId="5545E5EC" w14:textId="77777777" w:rsidR="00866C39" w:rsidRDefault="009038DA">
            <w:pPr>
              <w:pStyle w:val="TableParagraph"/>
              <w:numPr>
                <w:ilvl w:val="0"/>
                <w:numId w:val="8"/>
              </w:numPr>
              <w:tabs>
                <w:tab w:val="left" w:pos="643"/>
                <w:tab w:val="left" w:pos="644"/>
              </w:tabs>
              <w:spacing w:before="1"/>
              <w:ind w:hanging="285"/>
              <w:rPr>
                <w:sz w:val="24"/>
              </w:rPr>
            </w:pPr>
            <w:r>
              <w:rPr>
                <w:sz w:val="24"/>
              </w:rPr>
              <w:t>Invited</w:t>
            </w:r>
            <w:r>
              <w:rPr>
                <w:spacing w:val="-5"/>
                <w:sz w:val="24"/>
              </w:rPr>
              <w:t xml:space="preserve"> </w:t>
            </w:r>
            <w:r>
              <w:rPr>
                <w:sz w:val="24"/>
              </w:rPr>
              <w:t>Sackler</w:t>
            </w:r>
            <w:r>
              <w:rPr>
                <w:spacing w:val="-6"/>
                <w:sz w:val="24"/>
              </w:rPr>
              <w:t xml:space="preserve"> </w:t>
            </w:r>
            <w:r>
              <w:rPr>
                <w:sz w:val="24"/>
              </w:rPr>
              <w:t>Lecturer</w:t>
            </w:r>
            <w:r>
              <w:rPr>
                <w:spacing w:val="-5"/>
                <w:sz w:val="24"/>
              </w:rPr>
              <w:t xml:space="preserve"> </w:t>
            </w:r>
            <w:r>
              <w:rPr>
                <w:sz w:val="24"/>
              </w:rPr>
              <w:t>(TAU,</w:t>
            </w:r>
            <w:r>
              <w:rPr>
                <w:spacing w:val="-3"/>
                <w:sz w:val="24"/>
              </w:rPr>
              <w:t xml:space="preserve"> </w:t>
            </w:r>
            <w:r>
              <w:rPr>
                <w:sz w:val="24"/>
              </w:rPr>
              <w:t>Israel,</w:t>
            </w:r>
            <w:r>
              <w:rPr>
                <w:spacing w:val="-3"/>
                <w:sz w:val="24"/>
              </w:rPr>
              <w:t xml:space="preserve"> </w:t>
            </w:r>
            <w:r>
              <w:rPr>
                <w:spacing w:val="-4"/>
                <w:sz w:val="24"/>
              </w:rPr>
              <w:t>2018)</w:t>
            </w:r>
          </w:p>
          <w:p w14:paraId="7592686C" w14:textId="77777777" w:rsidR="00866C39" w:rsidRDefault="009038DA">
            <w:pPr>
              <w:pStyle w:val="TableParagraph"/>
              <w:numPr>
                <w:ilvl w:val="0"/>
                <w:numId w:val="8"/>
              </w:numPr>
              <w:tabs>
                <w:tab w:val="left" w:pos="643"/>
                <w:tab w:val="left" w:pos="644"/>
              </w:tabs>
              <w:spacing w:before="1"/>
              <w:ind w:hanging="285"/>
              <w:rPr>
                <w:sz w:val="24"/>
              </w:rPr>
            </w:pPr>
            <w:r>
              <w:rPr>
                <w:sz w:val="24"/>
              </w:rPr>
              <w:t>Erasmus</w:t>
            </w:r>
            <w:r>
              <w:rPr>
                <w:spacing w:val="-8"/>
                <w:sz w:val="24"/>
              </w:rPr>
              <w:t xml:space="preserve"> </w:t>
            </w:r>
            <w:proofErr w:type="spellStart"/>
            <w:r>
              <w:rPr>
                <w:sz w:val="24"/>
              </w:rPr>
              <w:t>Europhotonics</w:t>
            </w:r>
            <w:proofErr w:type="spellEnd"/>
            <w:r>
              <w:rPr>
                <w:spacing w:val="-5"/>
                <w:sz w:val="24"/>
              </w:rPr>
              <w:t xml:space="preserve"> </w:t>
            </w:r>
            <w:r>
              <w:rPr>
                <w:sz w:val="24"/>
              </w:rPr>
              <w:t>Visiting</w:t>
            </w:r>
            <w:r>
              <w:rPr>
                <w:spacing w:val="-4"/>
                <w:sz w:val="24"/>
              </w:rPr>
              <w:t xml:space="preserve"> </w:t>
            </w:r>
            <w:r>
              <w:rPr>
                <w:sz w:val="24"/>
              </w:rPr>
              <w:t>Professor</w:t>
            </w:r>
            <w:r>
              <w:rPr>
                <w:spacing w:val="-6"/>
                <w:sz w:val="24"/>
              </w:rPr>
              <w:t xml:space="preserve"> </w:t>
            </w:r>
            <w:r>
              <w:rPr>
                <w:sz w:val="24"/>
              </w:rPr>
              <w:t>(Fresnel</w:t>
            </w:r>
            <w:r>
              <w:rPr>
                <w:spacing w:val="-8"/>
                <w:sz w:val="24"/>
              </w:rPr>
              <w:t xml:space="preserve"> </w:t>
            </w:r>
            <w:r>
              <w:rPr>
                <w:sz w:val="24"/>
              </w:rPr>
              <w:t>Institute,</w:t>
            </w:r>
            <w:r>
              <w:rPr>
                <w:spacing w:val="-7"/>
                <w:sz w:val="24"/>
              </w:rPr>
              <w:t xml:space="preserve"> </w:t>
            </w:r>
            <w:r>
              <w:rPr>
                <w:sz w:val="24"/>
              </w:rPr>
              <w:t>France,</w:t>
            </w:r>
            <w:r>
              <w:rPr>
                <w:spacing w:val="-5"/>
                <w:sz w:val="24"/>
              </w:rPr>
              <w:t xml:space="preserve"> </w:t>
            </w:r>
            <w:r>
              <w:rPr>
                <w:spacing w:val="-2"/>
                <w:sz w:val="24"/>
              </w:rPr>
              <w:t>2015)</w:t>
            </w:r>
          </w:p>
          <w:p w14:paraId="0CBCE156" w14:textId="77777777" w:rsidR="00866C39" w:rsidRDefault="009038DA">
            <w:pPr>
              <w:pStyle w:val="TableParagraph"/>
              <w:numPr>
                <w:ilvl w:val="0"/>
                <w:numId w:val="8"/>
              </w:numPr>
              <w:tabs>
                <w:tab w:val="left" w:pos="643"/>
                <w:tab w:val="left" w:pos="644"/>
              </w:tabs>
              <w:spacing w:line="274" w:lineRule="exact"/>
              <w:ind w:hanging="318"/>
              <w:rPr>
                <w:sz w:val="24"/>
              </w:rPr>
            </w:pPr>
            <w:r>
              <w:rPr>
                <w:sz w:val="24"/>
              </w:rPr>
              <w:t>Two</w:t>
            </w:r>
            <w:r>
              <w:rPr>
                <w:spacing w:val="-2"/>
                <w:sz w:val="24"/>
              </w:rPr>
              <w:t xml:space="preserve"> </w:t>
            </w:r>
            <w:r>
              <w:rPr>
                <w:sz w:val="24"/>
              </w:rPr>
              <w:t>SPIE</w:t>
            </w:r>
            <w:r>
              <w:rPr>
                <w:spacing w:val="-4"/>
                <w:sz w:val="24"/>
              </w:rPr>
              <w:t xml:space="preserve"> </w:t>
            </w:r>
            <w:r>
              <w:rPr>
                <w:sz w:val="24"/>
              </w:rPr>
              <w:t>Visiting</w:t>
            </w:r>
            <w:r>
              <w:rPr>
                <w:spacing w:val="-3"/>
                <w:sz w:val="24"/>
              </w:rPr>
              <w:t xml:space="preserve"> </w:t>
            </w:r>
            <w:r>
              <w:rPr>
                <w:sz w:val="24"/>
              </w:rPr>
              <w:t>Lecturer</w:t>
            </w:r>
            <w:r>
              <w:rPr>
                <w:spacing w:val="-5"/>
                <w:sz w:val="24"/>
              </w:rPr>
              <w:t xml:space="preserve"> </w:t>
            </w:r>
            <w:r>
              <w:rPr>
                <w:sz w:val="24"/>
              </w:rPr>
              <w:t>Grants</w:t>
            </w:r>
            <w:r>
              <w:rPr>
                <w:spacing w:val="-2"/>
                <w:sz w:val="24"/>
              </w:rPr>
              <w:t xml:space="preserve"> </w:t>
            </w:r>
            <w:r>
              <w:rPr>
                <w:sz w:val="24"/>
              </w:rPr>
              <w:t>(USA,</w:t>
            </w:r>
            <w:r>
              <w:rPr>
                <w:spacing w:val="-4"/>
                <w:sz w:val="24"/>
              </w:rPr>
              <w:t xml:space="preserve"> </w:t>
            </w:r>
            <w:r>
              <w:rPr>
                <w:sz w:val="24"/>
              </w:rPr>
              <w:t>both</w:t>
            </w:r>
            <w:r>
              <w:rPr>
                <w:spacing w:val="-3"/>
                <w:sz w:val="24"/>
              </w:rPr>
              <w:t xml:space="preserve"> </w:t>
            </w:r>
            <w:r>
              <w:rPr>
                <w:spacing w:val="-4"/>
                <w:sz w:val="24"/>
              </w:rPr>
              <w:t>2009)</w:t>
            </w:r>
          </w:p>
          <w:p w14:paraId="451D5B83" w14:textId="77777777" w:rsidR="00866C39" w:rsidRDefault="009038DA">
            <w:pPr>
              <w:pStyle w:val="TableParagraph"/>
              <w:numPr>
                <w:ilvl w:val="0"/>
                <w:numId w:val="8"/>
              </w:numPr>
              <w:tabs>
                <w:tab w:val="left" w:pos="643"/>
                <w:tab w:val="left" w:pos="644"/>
              </w:tabs>
              <w:spacing w:line="274" w:lineRule="exact"/>
              <w:ind w:hanging="318"/>
              <w:rPr>
                <w:sz w:val="24"/>
              </w:rPr>
            </w:pPr>
            <w:r>
              <w:rPr>
                <w:sz w:val="24"/>
              </w:rPr>
              <w:t>OSA</w:t>
            </w:r>
            <w:r>
              <w:rPr>
                <w:spacing w:val="-3"/>
                <w:sz w:val="24"/>
              </w:rPr>
              <w:t xml:space="preserve"> </w:t>
            </w:r>
            <w:r>
              <w:rPr>
                <w:sz w:val="24"/>
              </w:rPr>
              <w:t>Distinguished</w:t>
            </w:r>
            <w:r>
              <w:rPr>
                <w:spacing w:val="-2"/>
                <w:sz w:val="24"/>
              </w:rPr>
              <w:t xml:space="preserve"> </w:t>
            </w:r>
            <w:r>
              <w:rPr>
                <w:sz w:val="24"/>
              </w:rPr>
              <w:t>Visiting</w:t>
            </w:r>
            <w:r>
              <w:rPr>
                <w:spacing w:val="-8"/>
                <w:sz w:val="24"/>
              </w:rPr>
              <w:t xml:space="preserve"> </w:t>
            </w:r>
            <w:r>
              <w:rPr>
                <w:sz w:val="24"/>
              </w:rPr>
              <w:t>Lecturer</w:t>
            </w:r>
            <w:r>
              <w:rPr>
                <w:spacing w:val="-6"/>
                <w:sz w:val="24"/>
              </w:rPr>
              <w:t xml:space="preserve"> </w:t>
            </w:r>
            <w:r>
              <w:rPr>
                <w:sz w:val="24"/>
              </w:rPr>
              <w:t>Award</w:t>
            </w:r>
            <w:r>
              <w:rPr>
                <w:spacing w:val="-2"/>
                <w:sz w:val="24"/>
              </w:rPr>
              <w:t xml:space="preserve"> </w:t>
            </w:r>
            <w:r>
              <w:rPr>
                <w:sz w:val="24"/>
              </w:rPr>
              <w:t>(USA,</w:t>
            </w:r>
            <w:r>
              <w:rPr>
                <w:spacing w:val="-5"/>
                <w:sz w:val="24"/>
              </w:rPr>
              <w:t xml:space="preserve"> </w:t>
            </w:r>
            <w:r>
              <w:rPr>
                <w:spacing w:val="-4"/>
                <w:sz w:val="24"/>
              </w:rPr>
              <w:t>2008)</w:t>
            </w:r>
          </w:p>
          <w:p w14:paraId="124C7E12" w14:textId="77777777" w:rsidR="00866C39" w:rsidRDefault="009038DA">
            <w:pPr>
              <w:pStyle w:val="TableParagraph"/>
              <w:numPr>
                <w:ilvl w:val="0"/>
                <w:numId w:val="8"/>
              </w:numPr>
              <w:tabs>
                <w:tab w:val="left" w:pos="643"/>
                <w:tab w:val="left" w:pos="644"/>
              </w:tabs>
              <w:spacing w:before="1"/>
              <w:ind w:hanging="318"/>
              <w:rPr>
                <w:sz w:val="24"/>
              </w:rPr>
            </w:pPr>
            <w:r>
              <w:rPr>
                <w:sz w:val="24"/>
              </w:rPr>
              <w:t>Raj</w:t>
            </w:r>
            <w:r>
              <w:rPr>
                <w:spacing w:val="-4"/>
                <w:sz w:val="24"/>
              </w:rPr>
              <w:t xml:space="preserve"> </w:t>
            </w:r>
            <w:r>
              <w:rPr>
                <w:sz w:val="24"/>
              </w:rPr>
              <w:t>Mittra</w:t>
            </w:r>
            <w:r>
              <w:rPr>
                <w:spacing w:val="-2"/>
                <w:sz w:val="24"/>
              </w:rPr>
              <w:t xml:space="preserve"> </w:t>
            </w:r>
            <w:r>
              <w:rPr>
                <w:sz w:val="24"/>
              </w:rPr>
              <w:t>Travel</w:t>
            </w:r>
            <w:r>
              <w:rPr>
                <w:spacing w:val="-4"/>
                <w:sz w:val="24"/>
              </w:rPr>
              <w:t xml:space="preserve"> </w:t>
            </w:r>
            <w:r>
              <w:rPr>
                <w:sz w:val="24"/>
              </w:rPr>
              <w:t>Grant</w:t>
            </w:r>
            <w:r>
              <w:rPr>
                <w:spacing w:val="-3"/>
                <w:sz w:val="24"/>
              </w:rPr>
              <w:t xml:space="preserve"> </w:t>
            </w:r>
            <w:r>
              <w:rPr>
                <w:sz w:val="24"/>
              </w:rPr>
              <w:t>(USA,</w:t>
            </w:r>
            <w:r>
              <w:rPr>
                <w:spacing w:val="-2"/>
                <w:sz w:val="24"/>
              </w:rPr>
              <w:t xml:space="preserve"> 2008)</w:t>
            </w:r>
          </w:p>
          <w:p w14:paraId="1B8D24F9" w14:textId="77777777" w:rsidR="00866C39" w:rsidRDefault="009038DA">
            <w:pPr>
              <w:pStyle w:val="TableParagraph"/>
              <w:numPr>
                <w:ilvl w:val="0"/>
                <w:numId w:val="8"/>
              </w:numPr>
              <w:tabs>
                <w:tab w:val="left" w:pos="643"/>
                <w:tab w:val="left" w:pos="644"/>
              </w:tabs>
              <w:spacing w:before="1"/>
              <w:ind w:hanging="318"/>
              <w:rPr>
                <w:sz w:val="24"/>
              </w:rPr>
            </w:pPr>
            <w:r>
              <w:rPr>
                <w:sz w:val="24"/>
              </w:rPr>
              <w:t>Researcher</w:t>
            </w:r>
            <w:r>
              <w:rPr>
                <w:spacing w:val="-9"/>
                <w:sz w:val="24"/>
              </w:rPr>
              <w:t xml:space="preserve"> </w:t>
            </w:r>
            <w:r>
              <w:rPr>
                <w:sz w:val="24"/>
              </w:rPr>
              <w:t>Exchange</w:t>
            </w:r>
            <w:r>
              <w:rPr>
                <w:spacing w:val="-2"/>
                <w:sz w:val="24"/>
              </w:rPr>
              <w:t xml:space="preserve"> </w:t>
            </w:r>
            <w:r>
              <w:rPr>
                <w:sz w:val="24"/>
              </w:rPr>
              <w:t>Grant,</w:t>
            </w:r>
            <w:r>
              <w:rPr>
                <w:spacing w:val="-3"/>
                <w:sz w:val="24"/>
              </w:rPr>
              <w:t xml:space="preserve"> </w:t>
            </w:r>
            <w:r>
              <w:rPr>
                <w:sz w:val="24"/>
              </w:rPr>
              <w:t>British</w:t>
            </w:r>
            <w:r>
              <w:rPr>
                <w:spacing w:val="-2"/>
                <w:sz w:val="24"/>
              </w:rPr>
              <w:t xml:space="preserve"> </w:t>
            </w:r>
            <w:r>
              <w:rPr>
                <w:sz w:val="24"/>
              </w:rPr>
              <w:t>Council,</w:t>
            </w:r>
            <w:r>
              <w:rPr>
                <w:spacing w:val="-4"/>
                <w:sz w:val="24"/>
              </w:rPr>
              <w:t xml:space="preserve"> </w:t>
            </w:r>
            <w:r>
              <w:rPr>
                <w:sz w:val="24"/>
              </w:rPr>
              <w:t>3</w:t>
            </w:r>
            <w:r>
              <w:rPr>
                <w:spacing w:val="-4"/>
                <w:sz w:val="24"/>
              </w:rPr>
              <w:t xml:space="preserve"> </w:t>
            </w:r>
            <w:r>
              <w:rPr>
                <w:sz w:val="24"/>
              </w:rPr>
              <w:t>890</w:t>
            </w:r>
            <w:r>
              <w:rPr>
                <w:spacing w:val="-2"/>
                <w:sz w:val="24"/>
              </w:rPr>
              <w:t xml:space="preserve"> </w:t>
            </w:r>
            <w:r>
              <w:rPr>
                <w:sz w:val="24"/>
              </w:rPr>
              <w:t>£</w:t>
            </w:r>
            <w:r>
              <w:rPr>
                <w:spacing w:val="-2"/>
                <w:sz w:val="24"/>
              </w:rPr>
              <w:t xml:space="preserve"> </w:t>
            </w:r>
            <w:r>
              <w:rPr>
                <w:sz w:val="24"/>
              </w:rPr>
              <w:t>(UK,</w:t>
            </w:r>
            <w:r>
              <w:rPr>
                <w:spacing w:val="-3"/>
                <w:sz w:val="24"/>
              </w:rPr>
              <w:t xml:space="preserve"> </w:t>
            </w:r>
            <w:r>
              <w:rPr>
                <w:spacing w:val="-2"/>
                <w:sz w:val="24"/>
              </w:rPr>
              <w:t>2007)</w:t>
            </w:r>
          </w:p>
          <w:p w14:paraId="10D03349" w14:textId="77777777" w:rsidR="00866C39" w:rsidRDefault="009038DA">
            <w:pPr>
              <w:pStyle w:val="TableParagraph"/>
              <w:numPr>
                <w:ilvl w:val="0"/>
                <w:numId w:val="8"/>
              </w:numPr>
              <w:tabs>
                <w:tab w:val="left" w:pos="643"/>
                <w:tab w:val="left" w:pos="644"/>
              </w:tabs>
              <w:spacing w:line="274" w:lineRule="exact"/>
              <w:ind w:hanging="318"/>
              <w:rPr>
                <w:sz w:val="24"/>
              </w:rPr>
            </w:pPr>
            <w:r>
              <w:rPr>
                <w:sz w:val="24"/>
              </w:rPr>
              <w:t>International</w:t>
            </w:r>
            <w:r>
              <w:rPr>
                <w:spacing w:val="-7"/>
                <w:sz w:val="24"/>
              </w:rPr>
              <w:t xml:space="preserve"> </w:t>
            </w:r>
            <w:r>
              <w:rPr>
                <w:sz w:val="24"/>
              </w:rPr>
              <w:t>Travel</w:t>
            </w:r>
            <w:r>
              <w:rPr>
                <w:spacing w:val="-4"/>
                <w:sz w:val="24"/>
              </w:rPr>
              <w:t xml:space="preserve"> </w:t>
            </w:r>
            <w:r>
              <w:rPr>
                <w:sz w:val="24"/>
              </w:rPr>
              <w:t>Grant,</w:t>
            </w:r>
            <w:r>
              <w:rPr>
                <w:spacing w:val="-6"/>
                <w:sz w:val="24"/>
              </w:rPr>
              <w:t xml:space="preserve"> </w:t>
            </w:r>
            <w:r>
              <w:rPr>
                <w:sz w:val="24"/>
              </w:rPr>
              <w:t>Royal</w:t>
            </w:r>
            <w:r>
              <w:rPr>
                <w:spacing w:val="-4"/>
                <w:sz w:val="24"/>
              </w:rPr>
              <w:t xml:space="preserve"> </w:t>
            </w:r>
            <w:r>
              <w:rPr>
                <w:sz w:val="24"/>
              </w:rPr>
              <w:t>Academy</w:t>
            </w:r>
            <w:r>
              <w:rPr>
                <w:spacing w:val="-3"/>
                <w:sz w:val="24"/>
              </w:rPr>
              <w:t xml:space="preserve"> </w:t>
            </w:r>
            <w:r>
              <w:rPr>
                <w:sz w:val="24"/>
              </w:rPr>
              <w:t>of</w:t>
            </w:r>
            <w:r>
              <w:rPr>
                <w:spacing w:val="-6"/>
                <w:sz w:val="24"/>
              </w:rPr>
              <w:t xml:space="preserve"> </w:t>
            </w:r>
            <w:r>
              <w:rPr>
                <w:sz w:val="24"/>
              </w:rPr>
              <w:t>Engineering</w:t>
            </w:r>
            <w:r>
              <w:rPr>
                <w:spacing w:val="-2"/>
                <w:sz w:val="24"/>
              </w:rPr>
              <w:t xml:space="preserve"> </w:t>
            </w:r>
            <w:r>
              <w:rPr>
                <w:sz w:val="24"/>
              </w:rPr>
              <w:t>(UK,</w:t>
            </w:r>
            <w:r>
              <w:rPr>
                <w:spacing w:val="-3"/>
                <w:sz w:val="24"/>
              </w:rPr>
              <w:t xml:space="preserve"> </w:t>
            </w:r>
            <w:r>
              <w:rPr>
                <w:spacing w:val="-2"/>
                <w:sz w:val="24"/>
              </w:rPr>
              <w:t>2005)</w:t>
            </w:r>
          </w:p>
          <w:p w14:paraId="1E4C2E4B" w14:textId="77777777" w:rsidR="00866C39" w:rsidRDefault="009038DA">
            <w:pPr>
              <w:pStyle w:val="TableParagraph"/>
              <w:numPr>
                <w:ilvl w:val="0"/>
                <w:numId w:val="8"/>
              </w:numPr>
              <w:tabs>
                <w:tab w:val="left" w:pos="643"/>
                <w:tab w:val="left" w:pos="644"/>
              </w:tabs>
              <w:spacing w:line="274" w:lineRule="exact"/>
              <w:ind w:hanging="318"/>
              <w:rPr>
                <w:sz w:val="24"/>
              </w:rPr>
            </w:pPr>
            <w:r>
              <w:rPr>
                <w:sz w:val="24"/>
              </w:rPr>
              <w:t>Travel</w:t>
            </w:r>
            <w:r>
              <w:rPr>
                <w:spacing w:val="-7"/>
                <w:sz w:val="24"/>
              </w:rPr>
              <w:t xml:space="preserve"> </w:t>
            </w:r>
            <w:r>
              <w:rPr>
                <w:sz w:val="24"/>
              </w:rPr>
              <w:t>Grant</w:t>
            </w:r>
            <w:r>
              <w:rPr>
                <w:spacing w:val="-5"/>
                <w:sz w:val="24"/>
              </w:rPr>
              <w:t xml:space="preserve"> </w:t>
            </w:r>
            <w:r>
              <w:rPr>
                <w:sz w:val="24"/>
              </w:rPr>
              <w:t>of</w:t>
            </w:r>
            <w:r>
              <w:rPr>
                <w:spacing w:val="-3"/>
                <w:sz w:val="24"/>
              </w:rPr>
              <w:t xml:space="preserve"> </w:t>
            </w:r>
            <w:r>
              <w:rPr>
                <w:sz w:val="24"/>
              </w:rPr>
              <w:t>Russian</w:t>
            </w:r>
            <w:r>
              <w:rPr>
                <w:spacing w:val="-2"/>
                <w:sz w:val="24"/>
              </w:rPr>
              <w:t xml:space="preserve"> </w:t>
            </w:r>
            <w:r>
              <w:rPr>
                <w:sz w:val="24"/>
              </w:rPr>
              <w:t>Foundation</w:t>
            </w:r>
            <w:r>
              <w:rPr>
                <w:spacing w:val="-5"/>
                <w:sz w:val="24"/>
              </w:rPr>
              <w:t xml:space="preserve"> </w:t>
            </w:r>
            <w:r>
              <w:rPr>
                <w:sz w:val="24"/>
              </w:rPr>
              <w:t>of</w:t>
            </w:r>
            <w:r>
              <w:rPr>
                <w:spacing w:val="-5"/>
                <w:sz w:val="24"/>
              </w:rPr>
              <w:t xml:space="preserve"> </w:t>
            </w:r>
            <w:r>
              <w:rPr>
                <w:sz w:val="24"/>
              </w:rPr>
              <w:t>Basic</w:t>
            </w:r>
            <w:r>
              <w:rPr>
                <w:spacing w:val="-3"/>
                <w:sz w:val="24"/>
              </w:rPr>
              <w:t xml:space="preserve"> </w:t>
            </w:r>
            <w:r>
              <w:rPr>
                <w:sz w:val="24"/>
              </w:rPr>
              <w:t>Research</w:t>
            </w:r>
            <w:r>
              <w:rPr>
                <w:spacing w:val="-4"/>
                <w:sz w:val="24"/>
              </w:rPr>
              <w:t xml:space="preserve"> </w:t>
            </w:r>
            <w:r>
              <w:rPr>
                <w:sz w:val="24"/>
              </w:rPr>
              <w:t>(Russia,</w:t>
            </w:r>
            <w:r>
              <w:rPr>
                <w:spacing w:val="-3"/>
                <w:sz w:val="24"/>
              </w:rPr>
              <w:t xml:space="preserve"> </w:t>
            </w:r>
            <w:r>
              <w:rPr>
                <w:spacing w:val="-2"/>
                <w:sz w:val="24"/>
              </w:rPr>
              <w:t>2004)</w:t>
            </w:r>
          </w:p>
          <w:p w14:paraId="6B98C49E" w14:textId="77777777" w:rsidR="00866C39" w:rsidRDefault="009038DA">
            <w:pPr>
              <w:pStyle w:val="TableParagraph"/>
              <w:numPr>
                <w:ilvl w:val="0"/>
                <w:numId w:val="8"/>
              </w:numPr>
              <w:tabs>
                <w:tab w:val="left" w:pos="643"/>
                <w:tab w:val="left" w:pos="644"/>
              </w:tabs>
              <w:spacing w:before="1"/>
              <w:ind w:hanging="318"/>
              <w:rPr>
                <w:sz w:val="24"/>
              </w:rPr>
            </w:pPr>
            <w:r>
              <w:rPr>
                <w:sz w:val="24"/>
              </w:rPr>
              <w:t>Travel</w:t>
            </w:r>
            <w:r>
              <w:rPr>
                <w:spacing w:val="-7"/>
                <w:sz w:val="24"/>
              </w:rPr>
              <w:t xml:space="preserve"> </w:t>
            </w:r>
            <w:r>
              <w:rPr>
                <w:sz w:val="24"/>
              </w:rPr>
              <w:t>Grant</w:t>
            </w:r>
            <w:r>
              <w:rPr>
                <w:spacing w:val="-5"/>
                <w:sz w:val="24"/>
              </w:rPr>
              <w:t xml:space="preserve"> </w:t>
            </w:r>
            <w:r>
              <w:rPr>
                <w:sz w:val="24"/>
              </w:rPr>
              <w:t>of</w:t>
            </w:r>
            <w:r>
              <w:rPr>
                <w:spacing w:val="-4"/>
                <w:sz w:val="24"/>
              </w:rPr>
              <w:t xml:space="preserve"> </w:t>
            </w:r>
            <w:r>
              <w:rPr>
                <w:sz w:val="24"/>
              </w:rPr>
              <w:t>Federal</w:t>
            </w:r>
            <w:r>
              <w:rPr>
                <w:spacing w:val="-6"/>
                <w:sz w:val="24"/>
              </w:rPr>
              <w:t xml:space="preserve"> </w:t>
            </w:r>
            <w:r>
              <w:rPr>
                <w:sz w:val="24"/>
              </w:rPr>
              <w:t>Program</w:t>
            </w:r>
            <w:r>
              <w:rPr>
                <w:spacing w:val="-4"/>
                <w:sz w:val="24"/>
              </w:rPr>
              <w:t xml:space="preserve"> </w:t>
            </w:r>
            <w:r>
              <w:rPr>
                <w:sz w:val="24"/>
              </w:rPr>
              <w:t>«Integration»</w:t>
            </w:r>
            <w:r>
              <w:rPr>
                <w:spacing w:val="-3"/>
                <w:sz w:val="24"/>
              </w:rPr>
              <w:t xml:space="preserve"> </w:t>
            </w:r>
            <w:r>
              <w:rPr>
                <w:sz w:val="24"/>
              </w:rPr>
              <w:t>(Russia,</w:t>
            </w:r>
            <w:r>
              <w:rPr>
                <w:spacing w:val="-5"/>
                <w:sz w:val="24"/>
              </w:rPr>
              <w:t xml:space="preserve"> </w:t>
            </w:r>
            <w:r>
              <w:rPr>
                <w:sz w:val="24"/>
              </w:rPr>
              <w:t>2000,</w:t>
            </w:r>
            <w:r>
              <w:rPr>
                <w:spacing w:val="-5"/>
                <w:sz w:val="24"/>
              </w:rPr>
              <w:t xml:space="preserve"> </w:t>
            </w:r>
            <w:r>
              <w:rPr>
                <w:spacing w:val="-2"/>
                <w:sz w:val="24"/>
              </w:rPr>
              <w:t>2003)</w:t>
            </w:r>
          </w:p>
          <w:p w14:paraId="5EBBC547" w14:textId="77777777" w:rsidR="00866C39" w:rsidRDefault="009038DA">
            <w:pPr>
              <w:pStyle w:val="TableParagraph"/>
              <w:numPr>
                <w:ilvl w:val="0"/>
                <w:numId w:val="8"/>
              </w:numPr>
              <w:tabs>
                <w:tab w:val="left" w:pos="643"/>
                <w:tab w:val="left" w:pos="644"/>
              </w:tabs>
              <w:ind w:hanging="318"/>
              <w:rPr>
                <w:sz w:val="24"/>
              </w:rPr>
            </w:pPr>
            <w:r>
              <w:rPr>
                <w:sz w:val="24"/>
              </w:rPr>
              <w:t>SPIE</w:t>
            </w:r>
            <w:r>
              <w:rPr>
                <w:spacing w:val="-2"/>
                <w:sz w:val="24"/>
              </w:rPr>
              <w:t xml:space="preserve"> </w:t>
            </w:r>
            <w:r>
              <w:rPr>
                <w:sz w:val="24"/>
              </w:rPr>
              <w:t>Travel</w:t>
            </w:r>
            <w:r>
              <w:rPr>
                <w:spacing w:val="-4"/>
                <w:sz w:val="24"/>
              </w:rPr>
              <w:t xml:space="preserve"> </w:t>
            </w:r>
            <w:r>
              <w:rPr>
                <w:sz w:val="24"/>
              </w:rPr>
              <w:t>Grant</w:t>
            </w:r>
            <w:r>
              <w:rPr>
                <w:spacing w:val="-2"/>
                <w:sz w:val="24"/>
              </w:rPr>
              <w:t xml:space="preserve"> </w:t>
            </w:r>
            <w:r>
              <w:rPr>
                <w:sz w:val="24"/>
              </w:rPr>
              <w:t>(USA,</w:t>
            </w:r>
            <w:r>
              <w:rPr>
                <w:spacing w:val="-4"/>
                <w:sz w:val="24"/>
              </w:rPr>
              <w:t xml:space="preserve"> </w:t>
            </w:r>
            <w:r>
              <w:rPr>
                <w:spacing w:val="-2"/>
                <w:sz w:val="24"/>
              </w:rPr>
              <w:t>2002)</w:t>
            </w:r>
          </w:p>
        </w:tc>
      </w:tr>
      <w:tr w:rsidR="00866C39" w14:paraId="3A33F077" w14:textId="77777777" w:rsidTr="007607FD">
        <w:trPr>
          <w:trHeight w:val="2355"/>
        </w:trPr>
        <w:tc>
          <w:tcPr>
            <w:tcW w:w="3119" w:type="dxa"/>
            <w:tcBorders>
              <w:right w:val="single" w:sz="6" w:space="0" w:color="000000"/>
            </w:tcBorders>
          </w:tcPr>
          <w:p w14:paraId="6CD7E5FC" w14:textId="77777777" w:rsidR="00866C39" w:rsidRDefault="009038DA">
            <w:pPr>
              <w:pStyle w:val="TableParagraph"/>
              <w:spacing w:before="49" w:line="283" w:lineRule="auto"/>
              <w:ind w:left="147" w:firstLine="943"/>
              <w:rPr>
                <w:b/>
              </w:rPr>
            </w:pPr>
            <w:r>
              <w:rPr>
                <w:b/>
                <w:sz w:val="28"/>
              </w:rPr>
              <w:t>M</w:t>
            </w:r>
            <w:r>
              <w:rPr>
                <w:b/>
              </w:rPr>
              <w:t>EMBERSHIP</w:t>
            </w:r>
            <w:r>
              <w:rPr>
                <w:b/>
                <w:spacing w:val="-13"/>
              </w:rPr>
              <w:t xml:space="preserve"> </w:t>
            </w:r>
            <w:r>
              <w:rPr>
                <w:b/>
              </w:rPr>
              <w:t>IN PROFESSIONAL</w:t>
            </w:r>
            <w:r>
              <w:rPr>
                <w:b/>
                <w:spacing w:val="-12"/>
              </w:rPr>
              <w:t xml:space="preserve"> </w:t>
            </w:r>
            <w:r>
              <w:rPr>
                <w:b/>
                <w:spacing w:val="-2"/>
              </w:rPr>
              <w:t>SOCIETIES</w:t>
            </w:r>
          </w:p>
          <w:p w14:paraId="319EF0DB" w14:textId="77777777" w:rsidR="00866C39" w:rsidRDefault="009038DA">
            <w:pPr>
              <w:pStyle w:val="TableParagraph"/>
              <w:spacing w:before="22"/>
              <w:ind w:left="990"/>
              <w:rPr>
                <w:b/>
              </w:rPr>
            </w:pPr>
            <w:r>
              <w:rPr>
                <w:b/>
              </w:rPr>
              <w:t>AND</w:t>
            </w:r>
            <w:r>
              <w:rPr>
                <w:b/>
                <w:spacing w:val="-7"/>
              </w:rPr>
              <w:t xml:space="preserve"> </w:t>
            </w:r>
            <w:r>
              <w:rPr>
                <w:b/>
                <w:spacing w:val="-2"/>
              </w:rPr>
              <w:t>COMISSIONS</w:t>
            </w:r>
          </w:p>
        </w:tc>
        <w:tc>
          <w:tcPr>
            <w:tcW w:w="7356" w:type="dxa"/>
            <w:tcBorders>
              <w:left w:val="single" w:sz="6" w:space="0" w:color="000000"/>
            </w:tcBorders>
          </w:tcPr>
          <w:p w14:paraId="398AC239" w14:textId="77777777" w:rsidR="00866C39" w:rsidRDefault="009038DA">
            <w:pPr>
              <w:pStyle w:val="TableParagraph"/>
              <w:spacing w:before="50"/>
              <w:ind w:left="326" w:right="293"/>
              <w:rPr>
                <w:sz w:val="24"/>
              </w:rPr>
            </w:pPr>
            <w:r>
              <w:rPr>
                <w:sz w:val="24"/>
              </w:rPr>
              <w:t xml:space="preserve">A member of IEEE (Institute of Electrical and Electronics Engineers, </w:t>
            </w:r>
            <w:hyperlink r:id="rId39">
              <w:r>
                <w:rPr>
                  <w:color w:val="0000FF"/>
                  <w:sz w:val="24"/>
                </w:rPr>
                <w:t>www.ieee.org</w:t>
              </w:r>
            </w:hyperlink>
            <w:r>
              <w:rPr>
                <w:sz w:val="24"/>
              </w:rPr>
              <w:t>)</w:t>
            </w:r>
            <w:r>
              <w:rPr>
                <w:spacing w:val="40"/>
                <w:sz w:val="24"/>
              </w:rPr>
              <w:t xml:space="preserve"> </w:t>
            </w:r>
            <w:r>
              <w:rPr>
                <w:sz w:val="24"/>
              </w:rPr>
              <w:t>AP-S</w:t>
            </w:r>
            <w:r>
              <w:rPr>
                <w:spacing w:val="-3"/>
                <w:sz w:val="24"/>
              </w:rPr>
              <w:t xml:space="preserve"> </w:t>
            </w:r>
            <w:r>
              <w:rPr>
                <w:sz w:val="24"/>
              </w:rPr>
              <w:t>(Antennas</w:t>
            </w:r>
            <w:r>
              <w:rPr>
                <w:spacing w:val="-6"/>
                <w:sz w:val="24"/>
              </w:rPr>
              <w:t xml:space="preserve"> </w:t>
            </w:r>
            <w:r>
              <w:rPr>
                <w:sz w:val="24"/>
              </w:rPr>
              <w:t>and</w:t>
            </w:r>
            <w:r>
              <w:rPr>
                <w:spacing w:val="-3"/>
                <w:sz w:val="24"/>
              </w:rPr>
              <w:t xml:space="preserve"> </w:t>
            </w:r>
            <w:r>
              <w:rPr>
                <w:sz w:val="24"/>
              </w:rPr>
              <w:t>Propagation</w:t>
            </w:r>
            <w:r>
              <w:rPr>
                <w:spacing w:val="-5"/>
                <w:sz w:val="24"/>
              </w:rPr>
              <w:t xml:space="preserve"> </w:t>
            </w:r>
            <w:r>
              <w:rPr>
                <w:sz w:val="24"/>
              </w:rPr>
              <w:t>Society,</w:t>
            </w:r>
            <w:r>
              <w:rPr>
                <w:spacing w:val="-4"/>
                <w:sz w:val="24"/>
              </w:rPr>
              <w:t xml:space="preserve"> </w:t>
            </w:r>
            <w:hyperlink r:id="rId40">
              <w:r>
                <w:rPr>
                  <w:color w:val="0000FF"/>
                  <w:sz w:val="24"/>
                  <w:u w:val="single" w:color="0000FF"/>
                </w:rPr>
                <w:t>www.ieeeaps.org</w:t>
              </w:r>
            </w:hyperlink>
            <w:r>
              <w:rPr>
                <w:sz w:val="24"/>
              </w:rPr>
              <w:t xml:space="preserve">), MTT-S (Microwave Theory and Techniques Society, </w:t>
            </w:r>
            <w:hyperlink r:id="rId41">
              <w:r>
                <w:rPr>
                  <w:color w:val="0000FF"/>
                  <w:sz w:val="24"/>
                  <w:u w:val="single" w:color="0000FF"/>
                </w:rPr>
                <w:t>www.mtt.org</w:t>
              </w:r>
            </w:hyperlink>
            <w:r>
              <w:rPr>
                <w:sz w:val="24"/>
              </w:rPr>
              <w:t>),</w:t>
            </w:r>
          </w:p>
          <w:p w14:paraId="1B49D52F" w14:textId="08BD4D00" w:rsidR="00866C39" w:rsidRDefault="009038DA">
            <w:pPr>
              <w:pStyle w:val="TableParagraph"/>
              <w:ind w:left="326" w:right="293"/>
              <w:rPr>
                <w:sz w:val="24"/>
              </w:rPr>
            </w:pPr>
            <w:r>
              <w:rPr>
                <w:sz w:val="24"/>
              </w:rPr>
              <w:t>SPIE (International Society for Optic</w:t>
            </w:r>
            <w:r w:rsidR="00D154C9">
              <w:rPr>
                <w:sz w:val="24"/>
              </w:rPr>
              <w:t>s and Photonics</w:t>
            </w:r>
            <w:r>
              <w:rPr>
                <w:sz w:val="24"/>
              </w:rPr>
              <w:t xml:space="preserve">, </w:t>
            </w:r>
            <w:hyperlink r:id="rId42">
              <w:r>
                <w:rPr>
                  <w:color w:val="0000FF"/>
                  <w:sz w:val="24"/>
                  <w:u w:val="single" w:color="0000FF"/>
                </w:rPr>
                <w:t>www.spie.org</w:t>
              </w:r>
            </w:hyperlink>
            <w:r>
              <w:rPr>
                <w:sz w:val="24"/>
              </w:rPr>
              <w:t>), OSA (Optical</w:t>
            </w:r>
            <w:r>
              <w:rPr>
                <w:spacing w:val="-4"/>
                <w:sz w:val="24"/>
              </w:rPr>
              <w:t xml:space="preserve"> </w:t>
            </w:r>
            <w:r>
              <w:rPr>
                <w:sz w:val="24"/>
              </w:rPr>
              <w:t>Society</w:t>
            </w:r>
            <w:r>
              <w:rPr>
                <w:spacing w:val="-3"/>
                <w:sz w:val="24"/>
              </w:rPr>
              <w:t xml:space="preserve"> </w:t>
            </w:r>
            <w:r>
              <w:rPr>
                <w:sz w:val="24"/>
              </w:rPr>
              <w:t>of</w:t>
            </w:r>
            <w:r>
              <w:rPr>
                <w:spacing w:val="-5"/>
                <w:sz w:val="24"/>
              </w:rPr>
              <w:t xml:space="preserve"> </w:t>
            </w:r>
            <w:r>
              <w:rPr>
                <w:sz w:val="24"/>
              </w:rPr>
              <w:t>America,</w:t>
            </w:r>
            <w:r>
              <w:rPr>
                <w:spacing w:val="-5"/>
                <w:sz w:val="24"/>
              </w:rPr>
              <w:t xml:space="preserve"> </w:t>
            </w:r>
            <w:hyperlink r:id="rId43">
              <w:r>
                <w:rPr>
                  <w:color w:val="0000FF"/>
                  <w:sz w:val="24"/>
                </w:rPr>
                <w:t>www.osa.org</w:t>
              </w:r>
            </w:hyperlink>
            <w:r>
              <w:rPr>
                <w:sz w:val="24"/>
              </w:rPr>
              <w:t>),</w:t>
            </w:r>
            <w:r>
              <w:rPr>
                <w:spacing w:val="-5"/>
                <w:sz w:val="24"/>
              </w:rPr>
              <w:t xml:space="preserve"> </w:t>
            </w:r>
            <w:r>
              <w:rPr>
                <w:sz w:val="24"/>
              </w:rPr>
              <w:t>ISMRM</w:t>
            </w:r>
            <w:r>
              <w:rPr>
                <w:spacing w:val="-4"/>
                <w:sz w:val="24"/>
              </w:rPr>
              <w:t xml:space="preserve"> </w:t>
            </w:r>
            <w:r>
              <w:rPr>
                <w:sz w:val="24"/>
              </w:rPr>
              <w:t>(International</w:t>
            </w:r>
            <w:r>
              <w:rPr>
                <w:spacing w:val="-4"/>
                <w:sz w:val="24"/>
              </w:rPr>
              <w:t xml:space="preserve"> </w:t>
            </w:r>
            <w:r>
              <w:rPr>
                <w:sz w:val="24"/>
              </w:rPr>
              <w:t>Society</w:t>
            </w:r>
            <w:r>
              <w:rPr>
                <w:spacing w:val="-3"/>
                <w:sz w:val="24"/>
              </w:rPr>
              <w:t xml:space="preserve"> </w:t>
            </w:r>
            <w:r>
              <w:rPr>
                <w:sz w:val="24"/>
              </w:rPr>
              <w:t xml:space="preserve">for Magnetic Resonance in Medicine, </w:t>
            </w:r>
            <w:hyperlink r:id="rId44">
              <w:r>
                <w:rPr>
                  <w:color w:val="0000FF"/>
                  <w:sz w:val="24"/>
                </w:rPr>
                <w:t>www.ismrm.org</w:t>
              </w:r>
            </w:hyperlink>
            <w:r>
              <w:rPr>
                <w:sz w:val="24"/>
              </w:rPr>
              <w:t>).</w:t>
            </w:r>
          </w:p>
          <w:p w14:paraId="7A8422B2" w14:textId="6240D6DA" w:rsidR="00866C39" w:rsidRDefault="009038DA">
            <w:pPr>
              <w:pStyle w:val="TableParagraph"/>
              <w:spacing w:before="40"/>
              <w:ind w:left="326"/>
              <w:rPr>
                <w:sz w:val="24"/>
              </w:rPr>
            </w:pPr>
            <w:r>
              <w:rPr>
                <w:sz w:val="24"/>
              </w:rPr>
              <w:t>A</w:t>
            </w:r>
            <w:r>
              <w:rPr>
                <w:spacing w:val="-2"/>
                <w:sz w:val="24"/>
              </w:rPr>
              <w:t xml:space="preserve"> </w:t>
            </w:r>
            <w:r>
              <w:rPr>
                <w:sz w:val="24"/>
              </w:rPr>
              <w:t>member</w:t>
            </w:r>
            <w:r>
              <w:rPr>
                <w:spacing w:val="-4"/>
                <w:sz w:val="24"/>
              </w:rPr>
              <w:t xml:space="preserve"> </w:t>
            </w:r>
            <w:r>
              <w:rPr>
                <w:sz w:val="24"/>
              </w:rPr>
              <w:t>of</w:t>
            </w:r>
            <w:r>
              <w:rPr>
                <w:spacing w:val="-3"/>
                <w:sz w:val="24"/>
              </w:rPr>
              <w:t xml:space="preserve"> </w:t>
            </w:r>
            <w:r>
              <w:rPr>
                <w:sz w:val="24"/>
              </w:rPr>
              <w:t>Higher</w:t>
            </w:r>
            <w:r>
              <w:rPr>
                <w:spacing w:val="-6"/>
                <w:sz w:val="24"/>
              </w:rPr>
              <w:t xml:space="preserve"> </w:t>
            </w:r>
            <w:r>
              <w:rPr>
                <w:sz w:val="24"/>
              </w:rPr>
              <w:t>attestation</w:t>
            </w:r>
            <w:r>
              <w:rPr>
                <w:spacing w:val="-2"/>
                <w:sz w:val="24"/>
              </w:rPr>
              <w:t xml:space="preserve"> </w:t>
            </w:r>
            <w:r>
              <w:rPr>
                <w:sz w:val="24"/>
              </w:rPr>
              <w:t>commission</w:t>
            </w:r>
            <w:r>
              <w:rPr>
                <w:spacing w:val="-4"/>
                <w:sz w:val="24"/>
              </w:rPr>
              <w:t xml:space="preserve"> </w:t>
            </w:r>
            <w:r w:rsidR="00B877B2" w:rsidRPr="00B877B2">
              <w:rPr>
                <w:sz w:val="24"/>
              </w:rPr>
              <w:t xml:space="preserve">at the Ministry of Science and Higher Education of </w:t>
            </w:r>
            <w:r w:rsidR="00B877B2">
              <w:rPr>
                <w:sz w:val="24"/>
              </w:rPr>
              <w:t xml:space="preserve">the </w:t>
            </w:r>
            <w:r w:rsidR="00B877B2" w:rsidRPr="00B877B2">
              <w:rPr>
                <w:sz w:val="24"/>
              </w:rPr>
              <w:t>Russia</w:t>
            </w:r>
            <w:r w:rsidR="00B877B2">
              <w:rPr>
                <w:sz w:val="24"/>
              </w:rPr>
              <w:t>n Federation</w:t>
            </w:r>
            <w:r>
              <w:rPr>
                <w:sz w:val="24"/>
              </w:rPr>
              <w:t>, Expert Council for Physics</w:t>
            </w:r>
          </w:p>
        </w:tc>
      </w:tr>
      <w:tr w:rsidR="00866C39" w14:paraId="4A920749" w14:textId="77777777" w:rsidTr="007607FD">
        <w:trPr>
          <w:trHeight w:val="2306"/>
        </w:trPr>
        <w:tc>
          <w:tcPr>
            <w:tcW w:w="3119" w:type="dxa"/>
            <w:tcBorders>
              <w:right w:val="single" w:sz="6" w:space="0" w:color="000000"/>
            </w:tcBorders>
          </w:tcPr>
          <w:p w14:paraId="759CCAFC" w14:textId="77777777" w:rsidR="00866C39" w:rsidRDefault="009038DA">
            <w:pPr>
              <w:pStyle w:val="TableParagraph"/>
              <w:spacing w:before="69" w:line="283" w:lineRule="auto"/>
              <w:ind w:left="1203" w:hanging="356"/>
              <w:rPr>
                <w:b/>
              </w:rPr>
            </w:pPr>
            <w:r>
              <w:rPr>
                <w:b/>
                <w:sz w:val="28"/>
              </w:rPr>
              <w:t>O</w:t>
            </w:r>
            <w:r>
              <w:rPr>
                <w:b/>
              </w:rPr>
              <w:t>RGANIZATION</w:t>
            </w:r>
            <w:r>
              <w:rPr>
                <w:b/>
                <w:spacing w:val="-13"/>
              </w:rPr>
              <w:t xml:space="preserve"> </w:t>
            </w:r>
            <w:r>
              <w:rPr>
                <w:b/>
              </w:rPr>
              <w:t xml:space="preserve">OF </w:t>
            </w:r>
            <w:r>
              <w:rPr>
                <w:b/>
                <w:spacing w:val="-2"/>
              </w:rPr>
              <w:t>CONFERENCES</w:t>
            </w:r>
          </w:p>
        </w:tc>
        <w:tc>
          <w:tcPr>
            <w:tcW w:w="7356" w:type="dxa"/>
            <w:tcBorders>
              <w:left w:val="single" w:sz="6" w:space="0" w:color="000000"/>
            </w:tcBorders>
          </w:tcPr>
          <w:p w14:paraId="1B2429DF" w14:textId="41C5A030" w:rsidR="00866C39" w:rsidRDefault="009038DA">
            <w:pPr>
              <w:pStyle w:val="TableParagraph"/>
              <w:numPr>
                <w:ilvl w:val="0"/>
                <w:numId w:val="7"/>
              </w:numPr>
              <w:tabs>
                <w:tab w:val="left" w:pos="610"/>
              </w:tabs>
              <w:spacing w:before="49"/>
              <w:ind w:right="632"/>
              <w:rPr>
                <w:sz w:val="24"/>
              </w:rPr>
            </w:pPr>
            <w:r>
              <w:rPr>
                <w:sz w:val="24"/>
              </w:rPr>
              <w:t>General</w:t>
            </w:r>
            <w:r>
              <w:rPr>
                <w:spacing w:val="-4"/>
                <w:sz w:val="24"/>
              </w:rPr>
              <w:t xml:space="preserve"> </w:t>
            </w:r>
            <w:r>
              <w:rPr>
                <w:sz w:val="24"/>
              </w:rPr>
              <w:t>Chair</w:t>
            </w:r>
            <w:r>
              <w:rPr>
                <w:spacing w:val="-4"/>
                <w:sz w:val="24"/>
              </w:rPr>
              <w:t xml:space="preserve"> </w:t>
            </w:r>
            <w:r>
              <w:rPr>
                <w:sz w:val="24"/>
              </w:rPr>
              <w:t>of</w:t>
            </w:r>
            <w:r>
              <w:rPr>
                <w:spacing w:val="-5"/>
                <w:sz w:val="24"/>
              </w:rPr>
              <w:t xml:space="preserve"> </w:t>
            </w:r>
            <w:r>
              <w:rPr>
                <w:sz w:val="24"/>
              </w:rPr>
              <w:t>Annual</w:t>
            </w:r>
            <w:r>
              <w:rPr>
                <w:spacing w:val="-6"/>
                <w:sz w:val="24"/>
              </w:rPr>
              <w:t xml:space="preserve"> </w:t>
            </w:r>
            <w:r>
              <w:rPr>
                <w:sz w:val="24"/>
              </w:rPr>
              <w:t>International</w:t>
            </w:r>
            <w:r>
              <w:rPr>
                <w:spacing w:val="-4"/>
                <w:sz w:val="24"/>
              </w:rPr>
              <w:t xml:space="preserve"> </w:t>
            </w:r>
            <w:r>
              <w:rPr>
                <w:sz w:val="24"/>
              </w:rPr>
              <w:t>Conference</w:t>
            </w:r>
            <w:r>
              <w:rPr>
                <w:spacing w:val="-2"/>
                <w:sz w:val="24"/>
              </w:rPr>
              <w:t xml:space="preserve"> </w:t>
            </w:r>
            <w:r>
              <w:rPr>
                <w:sz w:val="24"/>
              </w:rPr>
              <w:t>“</w:t>
            </w:r>
            <w:proofErr w:type="spellStart"/>
            <w:r>
              <w:rPr>
                <w:sz w:val="24"/>
              </w:rPr>
              <w:t>Metanano</w:t>
            </w:r>
            <w:proofErr w:type="spellEnd"/>
            <w:r>
              <w:rPr>
                <w:sz w:val="24"/>
              </w:rPr>
              <w:t>”,</w:t>
            </w:r>
            <w:r>
              <w:rPr>
                <w:spacing w:val="-3"/>
                <w:sz w:val="24"/>
              </w:rPr>
              <w:t xml:space="preserve"> </w:t>
            </w:r>
            <w:r>
              <w:rPr>
                <w:sz w:val="24"/>
              </w:rPr>
              <w:t xml:space="preserve">Russia </w:t>
            </w:r>
            <w:hyperlink r:id="rId45" w:history="1">
              <w:r w:rsidR="002D735D" w:rsidRPr="006821FF">
                <w:rPr>
                  <w:rStyle w:val="aa"/>
                  <w:sz w:val="24"/>
                </w:rPr>
                <w:t xml:space="preserve">http://metanano.ifmo.ru/ </w:t>
              </w:r>
            </w:hyperlink>
            <w:r>
              <w:rPr>
                <w:sz w:val="24"/>
              </w:rPr>
              <w:t>(since 2016, every year)</w:t>
            </w:r>
          </w:p>
          <w:p w14:paraId="55672175" w14:textId="77777777" w:rsidR="00866C39" w:rsidRDefault="009038DA">
            <w:pPr>
              <w:pStyle w:val="TableParagraph"/>
              <w:numPr>
                <w:ilvl w:val="0"/>
                <w:numId w:val="7"/>
              </w:numPr>
              <w:tabs>
                <w:tab w:val="left" w:pos="610"/>
              </w:tabs>
              <w:spacing w:before="1"/>
              <w:ind w:right="786"/>
              <w:rPr>
                <w:sz w:val="24"/>
              </w:rPr>
            </w:pPr>
            <w:r>
              <w:rPr>
                <w:sz w:val="24"/>
              </w:rPr>
              <w:t>Organizer</w:t>
            </w:r>
            <w:r>
              <w:rPr>
                <w:spacing w:val="-4"/>
                <w:sz w:val="24"/>
              </w:rPr>
              <w:t xml:space="preserve"> </w:t>
            </w:r>
            <w:r>
              <w:rPr>
                <w:sz w:val="24"/>
              </w:rPr>
              <w:t>of</w:t>
            </w:r>
            <w:r>
              <w:rPr>
                <w:spacing w:val="-3"/>
                <w:sz w:val="24"/>
              </w:rPr>
              <w:t xml:space="preserve"> </w:t>
            </w:r>
            <w:r>
              <w:rPr>
                <w:sz w:val="24"/>
              </w:rPr>
              <w:t>the</w:t>
            </w:r>
            <w:r>
              <w:rPr>
                <w:spacing w:val="-2"/>
                <w:sz w:val="24"/>
              </w:rPr>
              <w:t xml:space="preserve"> </w:t>
            </w:r>
            <w:r>
              <w:rPr>
                <w:sz w:val="24"/>
              </w:rPr>
              <w:t>Workshop</w:t>
            </w:r>
            <w:r>
              <w:rPr>
                <w:spacing w:val="-5"/>
                <w:sz w:val="24"/>
              </w:rPr>
              <w:t xml:space="preserve"> </w:t>
            </w:r>
            <w:r>
              <w:rPr>
                <w:sz w:val="24"/>
              </w:rPr>
              <w:t>on</w:t>
            </w:r>
            <w:r>
              <w:rPr>
                <w:spacing w:val="-2"/>
                <w:sz w:val="24"/>
              </w:rPr>
              <w:t xml:space="preserve"> </w:t>
            </w:r>
            <w:r>
              <w:rPr>
                <w:sz w:val="24"/>
              </w:rPr>
              <w:t>Metamaterials</w:t>
            </w:r>
            <w:r>
              <w:rPr>
                <w:spacing w:val="-5"/>
                <w:sz w:val="24"/>
              </w:rPr>
              <w:t xml:space="preserve"> </w:t>
            </w:r>
            <w:r>
              <w:rPr>
                <w:sz w:val="24"/>
              </w:rPr>
              <w:t>of</w:t>
            </w:r>
            <w:r>
              <w:rPr>
                <w:spacing w:val="-3"/>
                <w:sz w:val="24"/>
              </w:rPr>
              <w:t xml:space="preserve"> </w:t>
            </w:r>
            <w:r>
              <w:rPr>
                <w:sz w:val="24"/>
              </w:rPr>
              <w:t>Annual</w:t>
            </w:r>
            <w:r>
              <w:rPr>
                <w:spacing w:val="-6"/>
                <w:sz w:val="24"/>
              </w:rPr>
              <w:t xml:space="preserve"> </w:t>
            </w:r>
            <w:r>
              <w:rPr>
                <w:sz w:val="24"/>
              </w:rPr>
              <w:t xml:space="preserve">International Conference “Days on Diffraction”, St. Petersburg, Russia </w:t>
            </w:r>
            <w:hyperlink r:id="rId46">
              <w:r>
                <w:rPr>
                  <w:color w:val="0000FF"/>
                  <w:sz w:val="24"/>
                </w:rPr>
                <w:t xml:space="preserve">http://math.nw.ru/DD/ </w:t>
              </w:r>
            </w:hyperlink>
            <w:r>
              <w:rPr>
                <w:sz w:val="24"/>
              </w:rPr>
              <w:t>(since 2006, every year)</w:t>
            </w:r>
          </w:p>
          <w:p w14:paraId="707B7059" w14:textId="77777777" w:rsidR="00866C39" w:rsidRDefault="009038DA">
            <w:pPr>
              <w:pStyle w:val="TableParagraph"/>
              <w:numPr>
                <w:ilvl w:val="0"/>
                <w:numId w:val="7"/>
              </w:numPr>
              <w:tabs>
                <w:tab w:val="left" w:pos="610"/>
              </w:tabs>
              <w:ind w:right="198"/>
              <w:rPr>
                <w:sz w:val="24"/>
              </w:rPr>
            </w:pPr>
            <w:r>
              <w:rPr>
                <w:sz w:val="24"/>
              </w:rPr>
              <w:t xml:space="preserve">Local chair of 6th International Congress on Advanced Electromagnetic Materials in Microwaves and Optics </w:t>
            </w:r>
            <w:r>
              <w:rPr>
                <w:rFonts w:ascii="Times New Roman" w:hAnsi="Times New Roman"/>
                <w:sz w:val="24"/>
              </w:rPr>
              <w:t>(</w:t>
            </w:r>
            <w:r>
              <w:rPr>
                <w:sz w:val="24"/>
              </w:rPr>
              <w:t>Metamaterials 2012), St. Petersburg, Russia,</w:t>
            </w:r>
            <w:r>
              <w:rPr>
                <w:spacing w:val="-7"/>
                <w:sz w:val="24"/>
              </w:rPr>
              <w:t xml:space="preserve"> </w:t>
            </w:r>
            <w:r>
              <w:rPr>
                <w:sz w:val="24"/>
              </w:rPr>
              <w:t>17-22</w:t>
            </w:r>
            <w:r>
              <w:rPr>
                <w:spacing w:val="-8"/>
                <w:sz w:val="24"/>
              </w:rPr>
              <w:t xml:space="preserve"> </w:t>
            </w:r>
            <w:r>
              <w:rPr>
                <w:sz w:val="24"/>
              </w:rPr>
              <w:t>September</w:t>
            </w:r>
            <w:r>
              <w:rPr>
                <w:spacing w:val="-9"/>
                <w:sz w:val="24"/>
              </w:rPr>
              <w:t xml:space="preserve"> </w:t>
            </w:r>
            <w:r>
              <w:rPr>
                <w:sz w:val="24"/>
              </w:rPr>
              <w:t>2012,</w:t>
            </w:r>
            <w:r>
              <w:rPr>
                <w:spacing w:val="-9"/>
                <w:sz w:val="24"/>
              </w:rPr>
              <w:t xml:space="preserve"> </w:t>
            </w:r>
            <w:hyperlink r:id="rId47">
              <w:r>
                <w:rPr>
                  <w:color w:val="0000FF"/>
                  <w:sz w:val="24"/>
                  <w:u w:val="single" w:color="0000FF"/>
                </w:rPr>
                <w:t>http://congress2012.metamorphose-vi.org/</w:t>
              </w:r>
            </w:hyperlink>
          </w:p>
        </w:tc>
      </w:tr>
      <w:tr w:rsidR="00866C39" w14:paraId="7D2F1052" w14:textId="77777777" w:rsidTr="007607FD">
        <w:trPr>
          <w:trHeight w:val="2020"/>
        </w:trPr>
        <w:tc>
          <w:tcPr>
            <w:tcW w:w="3119" w:type="dxa"/>
            <w:tcBorders>
              <w:right w:val="single" w:sz="6" w:space="0" w:color="000000"/>
            </w:tcBorders>
          </w:tcPr>
          <w:p w14:paraId="5F2E4639" w14:textId="77777777" w:rsidR="00866C39" w:rsidRDefault="009038DA">
            <w:pPr>
              <w:pStyle w:val="TableParagraph"/>
              <w:spacing w:before="62"/>
              <w:ind w:left="0" w:right="155"/>
              <w:jc w:val="right"/>
              <w:rPr>
                <w:b/>
              </w:rPr>
            </w:pPr>
            <w:r>
              <w:rPr>
                <w:b/>
                <w:sz w:val="28"/>
              </w:rPr>
              <w:t>R</w:t>
            </w:r>
            <w:r>
              <w:rPr>
                <w:b/>
              </w:rPr>
              <w:t>EVIEWING</w:t>
            </w:r>
            <w:r>
              <w:rPr>
                <w:b/>
                <w:spacing w:val="-5"/>
              </w:rPr>
              <w:t xml:space="preserve"> </w:t>
            </w:r>
            <w:r>
              <w:rPr>
                <w:b/>
              </w:rPr>
              <w:t>FOR</w:t>
            </w:r>
            <w:r>
              <w:rPr>
                <w:b/>
                <w:spacing w:val="-4"/>
              </w:rPr>
              <w:t xml:space="preserve"> </w:t>
            </w:r>
            <w:r>
              <w:rPr>
                <w:b/>
                <w:spacing w:val="-2"/>
              </w:rPr>
              <w:t>JOURNALS</w:t>
            </w:r>
          </w:p>
        </w:tc>
        <w:tc>
          <w:tcPr>
            <w:tcW w:w="7356" w:type="dxa"/>
            <w:tcBorders>
              <w:left w:val="single" w:sz="6" w:space="0" w:color="000000"/>
            </w:tcBorders>
          </w:tcPr>
          <w:p w14:paraId="0D48D639" w14:textId="77777777" w:rsidR="00866C39" w:rsidRDefault="009038DA">
            <w:pPr>
              <w:pStyle w:val="TableParagraph"/>
              <w:numPr>
                <w:ilvl w:val="0"/>
                <w:numId w:val="6"/>
              </w:numPr>
              <w:tabs>
                <w:tab w:val="left" w:pos="643"/>
                <w:tab w:val="left" w:pos="644"/>
              </w:tabs>
              <w:spacing w:before="39"/>
              <w:ind w:hanging="318"/>
              <w:rPr>
                <w:sz w:val="24"/>
              </w:rPr>
            </w:pPr>
            <w:r>
              <w:rPr>
                <w:sz w:val="24"/>
              </w:rPr>
              <w:t>Science,</w:t>
            </w:r>
            <w:r>
              <w:rPr>
                <w:spacing w:val="-5"/>
                <w:sz w:val="24"/>
              </w:rPr>
              <w:t xml:space="preserve"> </w:t>
            </w:r>
            <w:r>
              <w:rPr>
                <w:sz w:val="24"/>
              </w:rPr>
              <w:t>Physical</w:t>
            </w:r>
            <w:r>
              <w:rPr>
                <w:spacing w:val="-4"/>
                <w:sz w:val="24"/>
              </w:rPr>
              <w:t xml:space="preserve"> </w:t>
            </w:r>
            <w:r>
              <w:rPr>
                <w:sz w:val="24"/>
              </w:rPr>
              <w:t>Review</w:t>
            </w:r>
            <w:r>
              <w:rPr>
                <w:spacing w:val="-4"/>
                <w:sz w:val="24"/>
              </w:rPr>
              <w:t xml:space="preserve"> </w:t>
            </w:r>
            <w:r>
              <w:rPr>
                <w:sz w:val="24"/>
              </w:rPr>
              <w:t>Letters,</w:t>
            </w:r>
            <w:r>
              <w:rPr>
                <w:spacing w:val="-5"/>
                <w:sz w:val="24"/>
              </w:rPr>
              <w:t xml:space="preserve"> </w:t>
            </w:r>
            <w:r>
              <w:rPr>
                <w:sz w:val="24"/>
              </w:rPr>
              <w:t>Physical</w:t>
            </w:r>
            <w:r>
              <w:rPr>
                <w:spacing w:val="-3"/>
                <w:sz w:val="24"/>
              </w:rPr>
              <w:t xml:space="preserve"> </w:t>
            </w:r>
            <w:r>
              <w:rPr>
                <w:sz w:val="24"/>
              </w:rPr>
              <w:t>Review</w:t>
            </w:r>
            <w:r>
              <w:rPr>
                <w:spacing w:val="-6"/>
                <w:sz w:val="24"/>
              </w:rPr>
              <w:t xml:space="preserve"> </w:t>
            </w:r>
            <w:r>
              <w:rPr>
                <w:sz w:val="24"/>
              </w:rPr>
              <w:t>A,</w:t>
            </w:r>
            <w:r>
              <w:rPr>
                <w:spacing w:val="-5"/>
                <w:sz w:val="24"/>
              </w:rPr>
              <w:t xml:space="preserve"> </w:t>
            </w:r>
            <w:r>
              <w:rPr>
                <w:sz w:val="24"/>
              </w:rPr>
              <w:t>B</w:t>
            </w:r>
            <w:r>
              <w:rPr>
                <w:spacing w:val="-2"/>
                <w:sz w:val="24"/>
              </w:rPr>
              <w:t xml:space="preserve"> </w:t>
            </w:r>
            <w:r>
              <w:rPr>
                <w:sz w:val="24"/>
              </w:rPr>
              <w:t>and</w:t>
            </w:r>
            <w:r>
              <w:rPr>
                <w:spacing w:val="-1"/>
                <w:sz w:val="24"/>
              </w:rPr>
              <w:t xml:space="preserve"> </w:t>
            </w:r>
            <w:r>
              <w:rPr>
                <w:spacing w:val="-10"/>
                <w:sz w:val="24"/>
              </w:rPr>
              <w:t>E</w:t>
            </w:r>
          </w:p>
          <w:p w14:paraId="3E4EF032" w14:textId="77777777" w:rsidR="00866C39" w:rsidRDefault="009038DA">
            <w:pPr>
              <w:pStyle w:val="TableParagraph"/>
              <w:numPr>
                <w:ilvl w:val="0"/>
                <w:numId w:val="6"/>
              </w:numPr>
              <w:tabs>
                <w:tab w:val="left" w:pos="643"/>
                <w:tab w:val="left" w:pos="644"/>
              </w:tabs>
              <w:spacing w:before="1"/>
              <w:ind w:hanging="318"/>
              <w:rPr>
                <w:sz w:val="24"/>
              </w:rPr>
            </w:pPr>
            <w:r>
              <w:rPr>
                <w:sz w:val="24"/>
              </w:rPr>
              <w:t>Optics</w:t>
            </w:r>
            <w:r>
              <w:rPr>
                <w:spacing w:val="-6"/>
                <w:sz w:val="24"/>
              </w:rPr>
              <w:t xml:space="preserve"> </w:t>
            </w:r>
            <w:r>
              <w:rPr>
                <w:sz w:val="24"/>
              </w:rPr>
              <w:t>Express,</w:t>
            </w:r>
            <w:r>
              <w:rPr>
                <w:spacing w:val="-3"/>
                <w:sz w:val="24"/>
              </w:rPr>
              <w:t xml:space="preserve"> </w:t>
            </w:r>
            <w:r>
              <w:rPr>
                <w:sz w:val="24"/>
              </w:rPr>
              <w:t>Optics</w:t>
            </w:r>
            <w:r>
              <w:rPr>
                <w:spacing w:val="-3"/>
                <w:sz w:val="24"/>
              </w:rPr>
              <w:t xml:space="preserve"> </w:t>
            </w:r>
            <w:r>
              <w:rPr>
                <w:sz w:val="24"/>
              </w:rPr>
              <w:t>Letters,</w:t>
            </w:r>
            <w:r>
              <w:rPr>
                <w:spacing w:val="-3"/>
                <w:sz w:val="24"/>
              </w:rPr>
              <w:t xml:space="preserve"> </w:t>
            </w:r>
            <w:r>
              <w:rPr>
                <w:sz w:val="24"/>
              </w:rPr>
              <w:t>Journal</w:t>
            </w:r>
            <w:r>
              <w:rPr>
                <w:spacing w:val="-4"/>
                <w:sz w:val="24"/>
              </w:rPr>
              <w:t xml:space="preserve"> </w:t>
            </w:r>
            <w:r>
              <w:rPr>
                <w:sz w:val="24"/>
              </w:rPr>
              <w:t>of</w:t>
            </w:r>
            <w:r>
              <w:rPr>
                <w:spacing w:val="-5"/>
                <w:sz w:val="24"/>
              </w:rPr>
              <w:t xml:space="preserve"> </w:t>
            </w:r>
            <w:r>
              <w:rPr>
                <w:sz w:val="24"/>
              </w:rPr>
              <w:t>Optics</w:t>
            </w:r>
            <w:r>
              <w:rPr>
                <w:spacing w:val="-4"/>
                <w:sz w:val="24"/>
              </w:rPr>
              <w:t xml:space="preserve"> </w:t>
            </w:r>
            <w:r>
              <w:rPr>
                <w:sz w:val="24"/>
              </w:rPr>
              <w:t>A:</w:t>
            </w:r>
            <w:r>
              <w:rPr>
                <w:spacing w:val="-3"/>
                <w:sz w:val="24"/>
              </w:rPr>
              <w:t xml:space="preserve"> </w:t>
            </w:r>
            <w:r>
              <w:rPr>
                <w:sz w:val="24"/>
              </w:rPr>
              <w:t>Pure</w:t>
            </w:r>
            <w:r>
              <w:rPr>
                <w:spacing w:val="-2"/>
                <w:sz w:val="24"/>
              </w:rPr>
              <w:t xml:space="preserve"> </w:t>
            </w:r>
            <w:r>
              <w:rPr>
                <w:sz w:val="24"/>
              </w:rPr>
              <w:t>and</w:t>
            </w:r>
            <w:r>
              <w:rPr>
                <w:spacing w:val="-4"/>
                <w:sz w:val="24"/>
              </w:rPr>
              <w:t xml:space="preserve"> </w:t>
            </w:r>
            <w:r>
              <w:rPr>
                <w:sz w:val="24"/>
              </w:rPr>
              <w:t>Applied</w:t>
            </w:r>
            <w:r>
              <w:rPr>
                <w:spacing w:val="-2"/>
                <w:sz w:val="24"/>
              </w:rPr>
              <w:t xml:space="preserve"> Optics</w:t>
            </w:r>
          </w:p>
          <w:p w14:paraId="75617D6F" w14:textId="77777777" w:rsidR="00866C39" w:rsidRDefault="009038DA">
            <w:pPr>
              <w:pStyle w:val="TableParagraph"/>
              <w:numPr>
                <w:ilvl w:val="0"/>
                <w:numId w:val="6"/>
              </w:numPr>
              <w:tabs>
                <w:tab w:val="left" w:pos="643"/>
                <w:tab w:val="left" w:pos="644"/>
              </w:tabs>
              <w:spacing w:before="1"/>
              <w:ind w:hanging="318"/>
              <w:rPr>
                <w:sz w:val="24"/>
              </w:rPr>
            </w:pPr>
            <w:r>
              <w:rPr>
                <w:sz w:val="24"/>
              </w:rPr>
              <w:t>Journal</w:t>
            </w:r>
            <w:r>
              <w:rPr>
                <w:spacing w:val="-7"/>
                <w:sz w:val="24"/>
              </w:rPr>
              <w:t xml:space="preserve"> </w:t>
            </w:r>
            <w:r>
              <w:rPr>
                <w:sz w:val="24"/>
              </w:rPr>
              <w:t>of</w:t>
            </w:r>
            <w:r>
              <w:rPr>
                <w:spacing w:val="-2"/>
                <w:sz w:val="24"/>
              </w:rPr>
              <w:t xml:space="preserve"> </w:t>
            </w:r>
            <w:r>
              <w:rPr>
                <w:sz w:val="24"/>
              </w:rPr>
              <w:t>Optical</w:t>
            </w:r>
            <w:r>
              <w:rPr>
                <w:spacing w:val="-3"/>
                <w:sz w:val="24"/>
              </w:rPr>
              <w:t xml:space="preserve"> </w:t>
            </w:r>
            <w:r>
              <w:rPr>
                <w:sz w:val="24"/>
              </w:rPr>
              <w:t>Society</w:t>
            </w:r>
            <w:r>
              <w:rPr>
                <w:spacing w:val="-4"/>
                <w:sz w:val="24"/>
              </w:rPr>
              <w:t xml:space="preserve"> </w:t>
            </w:r>
            <w:r>
              <w:rPr>
                <w:sz w:val="24"/>
              </w:rPr>
              <w:t>of</w:t>
            </w:r>
            <w:r>
              <w:rPr>
                <w:spacing w:val="-4"/>
                <w:sz w:val="24"/>
              </w:rPr>
              <w:t xml:space="preserve"> </w:t>
            </w:r>
            <w:r>
              <w:rPr>
                <w:sz w:val="24"/>
              </w:rPr>
              <w:t>America A</w:t>
            </w:r>
            <w:r>
              <w:rPr>
                <w:spacing w:val="-4"/>
                <w:sz w:val="24"/>
              </w:rPr>
              <w:t xml:space="preserve"> </w:t>
            </w:r>
            <w:r>
              <w:rPr>
                <w:sz w:val="24"/>
              </w:rPr>
              <w:t>and</w:t>
            </w:r>
            <w:r>
              <w:rPr>
                <w:spacing w:val="-3"/>
                <w:sz w:val="24"/>
              </w:rPr>
              <w:t xml:space="preserve"> </w:t>
            </w:r>
            <w:r>
              <w:rPr>
                <w:sz w:val="24"/>
              </w:rPr>
              <w:t>B,</w:t>
            </w:r>
            <w:r>
              <w:rPr>
                <w:spacing w:val="-2"/>
                <w:sz w:val="24"/>
              </w:rPr>
              <w:t xml:space="preserve"> </w:t>
            </w:r>
            <w:r>
              <w:rPr>
                <w:sz w:val="24"/>
              </w:rPr>
              <w:t>Journal</w:t>
            </w:r>
            <w:r>
              <w:rPr>
                <w:spacing w:val="-5"/>
                <w:sz w:val="24"/>
              </w:rPr>
              <w:t xml:space="preserve"> </w:t>
            </w:r>
            <w:r>
              <w:rPr>
                <w:sz w:val="24"/>
              </w:rPr>
              <w:t>of</w:t>
            </w:r>
            <w:r>
              <w:rPr>
                <w:spacing w:val="-1"/>
                <w:sz w:val="24"/>
              </w:rPr>
              <w:t xml:space="preserve"> </w:t>
            </w:r>
            <w:proofErr w:type="spellStart"/>
            <w:r>
              <w:rPr>
                <w:spacing w:val="-2"/>
                <w:sz w:val="24"/>
              </w:rPr>
              <w:t>Nanophotonics</w:t>
            </w:r>
            <w:proofErr w:type="spellEnd"/>
            <w:r>
              <w:rPr>
                <w:spacing w:val="-2"/>
                <w:sz w:val="24"/>
              </w:rPr>
              <w:t>,</w:t>
            </w:r>
          </w:p>
          <w:p w14:paraId="38161245" w14:textId="77777777" w:rsidR="00866C39" w:rsidRDefault="009038DA">
            <w:pPr>
              <w:pStyle w:val="TableParagraph"/>
              <w:numPr>
                <w:ilvl w:val="0"/>
                <w:numId w:val="6"/>
              </w:numPr>
              <w:tabs>
                <w:tab w:val="left" w:pos="643"/>
                <w:tab w:val="left" w:pos="644"/>
              </w:tabs>
              <w:spacing w:line="274" w:lineRule="exact"/>
              <w:ind w:hanging="318"/>
              <w:rPr>
                <w:sz w:val="24"/>
              </w:rPr>
            </w:pPr>
            <w:r>
              <w:rPr>
                <w:sz w:val="24"/>
              </w:rPr>
              <w:t>New</w:t>
            </w:r>
            <w:r>
              <w:rPr>
                <w:spacing w:val="-7"/>
                <w:sz w:val="24"/>
              </w:rPr>
              <w:t xml:space="preserve"> </w:t>
            </w:r>
            <w:r>
              <w:rPr>
                <w:sz w:val="24"/>
              </w:rPr>
              <w:t>Journal</w:t>
            </w:r>
            <w:r>
              <w:rPr>
                <w:spacing w:val="-6"/>
                <w:sz w:val="24"/>
              </w:rPr>
              <w:t xml:space="preserve"> </w:t>
            </w:r>
            <w:r>
              <w:rPr>
                <w:sz w:val="24"/>
              </w:rPr>
              <w:t>of</w:t>
            </w:r>
            <w:r>
              <w:rPr>
                <w:spacing w:val="-5"/>
                <w:sz w:val="24"/>
              </w:rPr>
              <w:t xml:space="preserve"> </w:t>
            </w:r>
            <w:r>
              <w:rPr>
                <w:sz w:val="24"/>
              </w:rPr>
              <w:t>Physics,</w:t>
            </w:r>
            <w:r>
              <w:rPr>
                <w:spacing w:val="-3"/>
                <w:sz w:val="24"/>
              </w:rPr>
              <w:t xml:space="preserve"> </w:t>
            </w:r>
            <w:r>
              <w:rPr>
                <w:sz w:val="24"/>
              </w:rPr>
              <w:t>Applied</w:t>
            </w:r>
            <w:r>
              <w:rPr>
                <w:spacing w:val="-3"/>
                <w:sz w:val="24"/>
              </w:rPr>
              <w:t xml:space="preserve"> </w:t>
            </w:r>
            <w:r>
              <w:rPr>
                <w:sz w:val="24"/>
              </w:rPr>
              <w:t>Physics</w:t>
            </w:r>
            <w:r>
              <w:rPr>
                <w:spacing w:val="-3"/>
                <w:sz w:val="24"/>
              </w:rPr>
              <w:t xml:space="preserve"> </w:t>
            </w:r>
            <w:r>
              <w:rPr>
                <w:sz w:val="24"/>
              </w:rPr>
              <w:t>Letters,</w:t>
            </w:r>
            <w:r>
              <w:rPr>
                <w:spacing w:val="-3"/>
                <w:sz w:val="24"/>
              </w:rPr>
              <w:t xml:space="preserve"> </w:t>
            </w:r>
            <w:r>
              <w:rPr>
                <w:spacing w:val="-2"/>
                <w:sz w:val="24"/>
              </w:rPr>
              <w:t>Metamaterials,</w:t>
            </w:r>
          </w:p>
          <w:p w14:paraId="41C7C027" w14:textId="77777777" w:rsidR="00866C39" w:rsidRDefault="009038DA">
            <w:pPr>
              <w:pStyle w:val="TableParagraph"/>
              <w:numPr>
                <w:ilvl w:val="0"/>
                <w:numId w:val="6"/>
              </w:numPr>
              <w:tabs>
                <w:tab w:val="left" w:pos="643"/>
                <w:tab w:val="left" w:pos="644"/>
              </w:tabs>
              <w:spacing w:line="274" w:lineRule="exact"/>
              <w:ind w:hanging="318"/>
              <w:rPr>
                <w:sz w:val="24"/>
              </w:rPr>
            </w:pPr>
            <w:r>
              <w:rPr>
                <w:sz w:val="24"/>
              </w:rPr>
              <w:t>Photonics</w:t>
            </w:r>
            <w:r>
              <w:rPr>
                <w:spacing w:val="-7"/>
                <w:sz w:val="24"/>
              </w:rPr>
              <w:t xml:space="preserve"> </w:t>
            </w:r>
            <w:r>
              <w:rPr>
                <w:sz w:val="24"/>
              </w:rPr>
              <w:t>and</w:t>
            </w:r>
            <w:r>
              <w:rPr>
                <w:spacing w:val="-3"/>
                <w:sz w:val="24"/>
              </w:rPr>
              <w:t xml:space="preserve"> </w:t>
            </w:r>
            <w:r>
              <w:rPr>
                <w:sz w:val="24"/>
              </w:rPr>
              <w:t>Nanostructures</w:t>
            </w:r>
            <w:r>
              <w:rPr>
                <w:spacing w:val="-5"/>
                <w:sz w:val="24"/>
              </w:rPr>
              <w:t xml:space="preserve"> </w:t>
            </w:r>
            <w:r>
              <w:rPr>
                <w:sz w:val="24"/>
              </w:rPr>
              <w:t>-</w:t>
            </w:r>
            <w:r>
              <w:rPr>
                <w:spacing w:val="-5"/>
                <w:sz w:val="24"/>
              </w:rPr>
              <w:t xml:space="preserve"> </w:t>
            </w:r>
            <w:r>
              <w:rPr>
                <w:sz w:val="24"/>
              </w:rPr>
              <w:t>Fundamentals</w:t>
            </w:r>
            <w:r>
              <w:rPr>
                <w:spacing w:val="-4"/>
                <w:sz w:val="24"/>
              </w:rPr>
              <w:t xml:space="preserve"> </w:t>
            </w:r>
            <w:r>
              <w:rPr>
                <w:sz w:val="24"/>
              </w:rPr>
              <w:t>and</w:t>
            </w:r>
            <w:r>
              <w:rPr>
                <w:spacing w:val="-5"/>
                <w:sz w:val="24"/>
              </w:rPr>
              <w:t xml:space="preserve"> </w:t>
            </w:r>
            <w:r>
              <w:rPr>
                <w:spacing w:val="-2"/>
                <w:sz w:val="24"/>
              </w:rPr>
              <w:t>Applications</w:t>
            </w:r>
          </w:p>
          <w:p w14:paraId="27235EE7" w14:textId="77777777" w:rsidR="00866C39" w:rsidRDefault="009038DA">
            <w:pPr>
              <w:pStyle w:val="TableParagraph"/>
              <w:numPr>
                <w:ilvl w:val="0"/>
                <w:numId w:val="6"/>
              </w:numPr>
              <w:tabs>
                <w:tab w:val="left" w:pos="643"/>
                <w:tab w:val="left" w:pos="644"/>
              </w:tabs>
              <w:spacing w:before="1"/>
              <w:ind w:hanging="318"/>
              <w:rPr>
                <w:sz w:val="24"/>
              </w:rPr>
            </w:pPr>
            <w:r>
              <w:rPr>
                <w:sz w:val="24"/>
              </w:rPr>
              <w:t>IEEE</w:t>
            </w:r>
            <w:r>
              <w:rPr>
                <w:spacing w:val="-4"/>
                <w:sz w:val="24"/>
              </w:rPr>
              <w:t xml:space="preserve"> </w:t>
            </w:r>
            <w:r>
              <w:rPr>
                <w:sz w:val="24"/>
              </w:rPr>
              <w:t>Trans.</w:t>
            </w:r>
            <w:r>
              <w:rPr>
                <w:spacing w:val="-3"/>
                <w:sz w:val="24"/>
              </w:rPr>
              <w:t xml:space="preserve"> </w:t>
            </w:r>
            <w:r>
              <w:rPr>
                <w:sz w:val="24"/>
              </w:rPr>
              <w:t>Antennas</w:t>
            </w:r>
            <w:r>
              <w:rPr>
                <w:spacing w:val="-3"/>
                <w:sz w:val="24"/>
              </w:rPr>
              <w:t xml:space="preserve"> </w:t>
            </w:r>
            <w:r>
              <w:rPr>
                <w:sz w:val="24"/>
              </w:rPr>
              <w:t>&amp;</w:t>
            </w:r>
            <w:r>
              <w:rPr>
                <w:spacing w:val="-5"/>
                <w:sz w:val="24"/>
              </w:rPr>
              <w:t xml:space="preserve"> </w:t>
            </w:r>
            <w:r>
              <w:rPr>
                <w:sz w:val="24"/>
              </w:rPr>
              <w:t>Propagation,</w:t>
            </w:r>
            <w:r>
              <w:rPr>
                <w:spacing w:val="-3"/>
                <w:sz w:val="24"/>
              </w:rPr>
              <w:t xml:space="preserve"> </w:t>
            </w:r>
            <w:r>
              <w:rPr>
                <w:sz w:val="24"/>
              </w:rPr>
              <w:t>IEEE</w:t>
            </w:r>
            <w:r>
              <w:rPr>
                <w:spacing w:val="-5"/>
                <w:sz w:val="24"/>
              </w:rPr>
              <w:t xml:space="preserve"> </w:t>
            </w:r>
            <w:r>
              <w:rPr>
                <w:sz w:val="24"/>
              </w:rPr>
              <w:t>Antennas</w:t>
            </w:r>
            <w:r>
              <w:rPr>
                <w:spacing w:val="-5"/>
                <w:sz w:val="24"/>
              </w:rPr>
              <w:t xml:space="preserve"> </w:t>
            </w:r>
            <w:r>
              <w:rPr>
                <w:sz w:val="24"/>
              </w:rPr>
              <w:t>&amp;</w:t>
            </w:r>
            <w:r>
              <w:rPr>
                <w:spacing w:val="-2"/>
                <w:sz w:val="24"/>
              </w:rPr>
              <w:t xml:space="preserve"> </w:t>
            </w:r>
            <w:r>
              <w:rPr>
                <w:sz w:val="24"/>
              </w:rPr>
              <w:t>Wireless</w:t>
            </w:r>
            <w:r>
              <w:rPr>
                <w:spacing w:val="-3"/>
                <w:sz w:val="24"/>
              </w:rPr>
              <w:t xml:space="preserve"> </w:t>
            </w:r>
            <w:r>
              <w:rPr>
                <w:sz w:val="24"/>
              </w:rPr>
              <w:t>Prop.</w:t>
            </w:r>
            <w:r>
              <w:rPr>
                <w:spacing w:val="-4"/>
                <w:sz w:val="24"/>
              </w:rPr>
              <w:t xml:space="preserve"> </w:t>
            </w:r>
            <w:r>
              <w:rPr>
                <w:spacing w:val="-2"/>
                <w:sz w:val="24"/>
              </w:rPr>
              <w:t>Lett.</w:t>
            </w:r>
          </w:p>
          <w:p w14:paraId="12FC8961" w14:textId="77777777" w:rsidR="00866C39" w:rsidRDefault="009038DA">
            <w:pPr>
              <w:pStyle w:val="TableParagraph"/>
              <w:numPr>
                <w:ilvl w:val="0"/>
                <w:numId w:val="6"/>
              </w:numPr>
              <w:tabs>
                <w:tab w:val="left" w:pos="643"/>
                <w:tab w:val="left" w:pos="644"/>
              </w:tabs>
              <w:spacing w:before="1"/>
              <w:ind w:hanging="318"/>
              <w:rPr>
                <w:sz w:val="24"/>
              </w:rPr>
            </w:pPr>
            <w:r>
              <w:rPr>
                <w:sz w:val="24"/>
              </w:rPr>
              <w:t>IET</w:t>
            </w:r>
            <w:r>
              <w:rPr>
                <w:spacing w:val="-4"/>
                <w:sz w:val="24"/>
              </w:rPr>
              <w:t xml:space="preserve"> </w:t>
            </w:r>
            <w:r>
              <w:rPr>
                <w:sz w:val="24"/>
              </w:rPr>
              <w:t>Proc.</w:t>
            </w:r>
            <w:r>
              <w:rPr>
                <w:spacing w:val="-3"/>
                <w:sz w:val="24"/>
              </w:rPr>
              <w:t xml:space="preserve"> </w:t>
            </w:r>
            <w:r>
              <w:rPr>
                <w:sz w:val="24"/>
              </w:rPr>
              <w:t>Microwaves,</w:t>
            </w:r>
            <w:r>
              <w:rPr>
                <w:spacing w:val="-3"/>
                <w:sz w:val="24"/>
              </w:rPr>
              <w:t xml:space="preserve"> </w:t>
            </w:r>
            <w:r>
              <w:rPr>
                <w:sz w:val="24"/>
              </w:rPr>
              <w:t>Antennas</w:t>
            </w:r>
            <w:r>
              <w:rPr>
                <w:spacing w:val="-4"/>
                <w:sz w:val="24"/>
              </w:rPr>
              <w:t xml:space="preserve"> </w:t>
            </w:r>
            <w:r>
              <w:rPr>
                <w:sz w:val="24"/>
              </w:rPr>
              <w:t>&amp;</w:t>
            </w:r>
            <w:r>
              <w:rPr>
                <w:spacing w:val="-2"/>
                <w:sz w:val="24"/>
              </w:rPr>
              <w:t xml:space="preserve"> Propagation</w:t>
            </w:r>
          </w:p>
        </w:tc>
      </w:tr>
      <w:tr w:rsidR="00866C39" w14:paraId="439F1D7F" w14:textId="77777777" w:rsidTr="007607FD">
        <w:trPr>
          <w:trHeight w:val="1877"/>
        </w:trPr>
        <w:tc>
          <w:tcPr>
            <w:tcW w:w="3119" w:type="dxa"/>
            <w:tcBorders>
              <w:right w:val="single" w:sz="6" w:space="0" w:color="000000"/>
            </w:tcBorders>
          </w:tcPr>
          <w:p w14:paraId="119221F0" w14:textId="77777777" w:rsidR="00866C39" w:rsidRDefault="009038DA">
            <w:pPr>
              <w:pStyle w:val="TableParagraph"/>
              <w:spacing w:before="60"/>
              <w:ind w:left="757"/>
              <w:rPr>
                <w:b/>
              </w:rPr>
            </w:pPr>
            <w:r>
              <w:rPr>
                <w:b/>
                <w:sz w:val="28"/>
              </w:rPr>
              <w:t>S</w:t>
            </w:r>
            <w:r>
              <w:rPr>
                <w:b/>
              </w:rPr>
              <w:t>CIENTIFIC</w:t>
            </w:r>
            <w:r>
              <w:rPr>
                <w:b/>
                <w:spacing w:val="-8"/>
              </w:rPr>
              <w:t xml:space="preserve"> </w:t>
            </w:r>
            <w:r>
              <w:rPr>
                <w:b/>
                <w:spacing w:val="-2"/>
              </w:rPr>
              <w:t>OUTPUT</w:t>
            </w:r>
          </w:p>
          <w:p w14:paraId="2E2CA950" w14:textId="77777777" w:rsidR="00866C39" w:rsidRDefault="00866C39">
            <w:pPr>
              <w:pStyle w:val="TableParagraph"/>
              <w:ind w:left="0"/>
              <w:rPr>
                <w:sz w:val="32"/>
              </w:rPr>
            </w:pPr>
          </w:p>
          <w:p w14:paraId="02683397" w14:textId="77777777" w:rsidR="00866C39" w:rsidRDefault="00866C39">
            <w:pPr>
              <w:pStyle w:val="TableParagraph"/>
              <w:spacing w:before="10"/>
              <w:ind w:left="0"/>
              <w:rPr>
                <w:sz w:val="36"/>
              </w:rPr>
            </w:pPr>
          </w:p>
          <w:p w14:paraId="728FCCF1" w14:textId="77777777" w:rsidR="00866C39" w:rsidRPr="00DA6ED2" w:rsidRDefault="009038DA">
            <w:pPr>
              <w:pStyle w:val="TableParagraph"/>
              <w:spacing w:line="229" w:lineRule="exact"/>
              <w:ind w:left="0" w:right="157"/>
              <w:jc w:val="right"/>
              <w:rPr>
                <w:i/>
                <w:color w:val="A6A6A6" w:themeColor="background1" w:themeShade="A6"/>
                <w:sz w:val="20"/>
              </w:rPr>
            </w:pPr>
            <w:r w:rsidRPr="00DA6ED2">
              <w:rPr>
                <w:i/>
                <w:color w:val="A6A6A6" w:themeColor="background1" w:themeShade="A6"/>
                <w:sz w:val="20"/>
              </w:rPr>
              <w:t>Page</w:t>
            </w:r>
            <w:r w:rsidRPr="00DA6ED2">
              <w:rPr>
                <w:i/>
                <w:color w:val="A6A6A6" w:themeColor="background1" w:themeShade="A6"/>
                <w:spacing w:val="-5"/>
                <w:sz w:val="20"/>
              </w:rPr>
              <w:t xml:space="preserve"> </w:t>
            </w:r>
            <w:r w:rsidRPr="00DA6ED2">
              <w:rPr>
                <w:i/>
                <w:color w:val="A6A6A6" w:themeColor="background1" w:themeShade="A6"/>
                <w:sz w:val="20"/>
              </w:rPr>
              <w:t>5</w:t>
            </w:r>
            <w:r w:rsidRPr="00DA6ED2">
              <w:rPr>
                <w:i/>
                <w:color w:val="A6A6A6" w:themeColor="background1" w:themeShade="A6"/>
                <w:spacing w:val="-5"/>
                <w:sz w:val="20"/>
              </w:rPr>
              <w:t xml:space="preserve"> </w:t>
            </w:r>
            <w:r w:rsidRPr="00DA6ED2">
              <w:rPr>
                <w:i/>
                <w:color w:val="A6A6A6" w:themeColor="background1" w:themeShade="A6"/>
                <w:sz w:val="20"/>
              </w:rPr>
              <w:t>-</w:t>
            </w:r>
            <w:r w:rsidRPr="00DA6ED2">
              <w:rPr>
                <w:i/>
                <w:color w:val="A6A6A6" w:themeColor="background1" w:themeShade="A6"/>
                <w:spacing w:val="-5"/>
                <w:sz w:val="20"/>
              </w:rPr>
              <w:t xml:space="preserve"> </w:t>
            </w:r>
            <w:r w:rsidRPr="00DA6ED2">
              <w:rPr>
                <w:i/>
                <w:color w:val="A6A6A6" w:themeColor="background1" w:themeShade="A6"/>
                <w:sz w:val="20"/>
              </w:rPr>
              <w:t>Curriculum</w:t>
            </w:r>
            <w:r w:rsidRPr="00DA6ED2">
              <w:rPr>
                <w:i/>
                <w:color w:val="A6A6A6" w:themeColor="background1" w:themeShade="A6"/>
                <w:spacing w:val="-4"/>
                <w:sz w:val="20"/>
              </w:rPr>
              <w:t xml:space="preserve"> </w:t>
            </w:r>
            <w:r w:rsidRPr="00DA6ED2">
              <w:rPr>
                <w:i/>
                <w:color w:val="A6A6A6" w:themeColor="background1" w:themeShade="A6"/>
                <w:sz w:val="20"/>
              </w:rPr>
              <w:t>vitae</w:t>
            </w:r>
            <w:r w:rsidRPr="00DA6ED2">
              <w:rPr>
                <w:i/>
                <w:color w:val="A6A6A6" w:themeColor="background1" w:themeShade="A6"/>
                <w:spacing w:val="-5"/>
                <w:sz w:val="20"/>
              </w:rPr>
              <w:t xml:space="preserve"> of</w:t>
            </w:r>
          </w:p>
          <w:p w14:paraId="11B63663" w14:textId="77777777" w:rsidR="00866C39" w:rsidRPr="00DA6ED2" w:rsidRDefault="009038DA">
            <w:pPr>
              <w:pStyle w:val="TableParagraph"/>
              <w:spacing w:line="229" w:lineRule="exact"/>
              <w:ind w:left="0" w:right="158"/>
              <w:jc w:val="right"/>
              <w:rPr>
                <w:i/>
                <w:color w:val="BFBFBF" w:themeColor="background1" w:themeShade="BF"/>
                <w:sz w:val="20"/>
              </w:rPr>
            </w:pPr>
            <w:r w:rsidRPr="00DA6ED2">
              <w:rPr>
                <w:i/>
                <w:color w:val="A6A6A6" w:themeColor="background1" w:themeShade="A6"/>
                <w:sz w:val="20"/>
              </w:rPr>
              <w:t>Dr.</w:t>
            </w:r>
            <w:r w:rsidRPr="00DA6ED2">
              <w:rPr>
                <w:i/>
                <w:color w:val="A6A6A6" w:themeColor="background1" w:themeShade="A6"/>
                <w:spacing w:val="-4"/>
                <w:sz w:val="20"/>
              </w:rPr>
              <w:t xml:space="preserve"> </w:t>
            </w:r>
            <w:r w:rsidRPr="00DA6ED2">
              <w:rPr>
                <w:i/>
                <w:color w:val="A6A6A6" w:themeColor="background1" w:themeShade="A6"/>
                <w:sz w:val="20"/>
              </w:rPr>
              <w:t>Pavel</w:t>
            </w:r>
            <w:r w:rsidRPr="00DA6ED2">
              <w:rPr>
                <w:i/>
                <w:color w:val="A6A6A6" w:themeColor="background1" w:themeShade="A6"/>
                <w:spacing w:val="-2"/>
                <w:sz w:val="20"/>
              </w:rPr>
              <w:t xml:space="preserve"> </w:t>
            </w:r>
            <w:r w:rsidRPr="00DA6ED2">
              <w:rPr>
                <w:i/>
                <w:color w:val="A6A6A6" w:themeColor="background1" w:themeShade="A6"/>
                <w:sz w:val="20"/>
              </w:rPr>
              <w:t>A.</w:t>
            </w:r>
            <w:r w:rsidRPr="00DA6ED2">
              <w:rPr>
                <w:i/>
                <w:color w:val="A6A6A6" w:themeColor="background1" w:themeShade="A6"/>
                <w:spacing w:val="-4"/>
                <w:sz w:val="20"/>
              </w:rPr>
              <w:t xml:space="preserve"> </w:t>
            </w:r>
            <w:r w:rsidRPr="00DA6ED2">
              <w:rPr>
                <w:i/>
                <w:color w:val="A6A6A6" w:themeColor="background1" w:themeShade="A6"/>
                <w:spacing w:val="-2"/>
                <w:sz w:val="20"/>
              </w:rPr>
              <w:t>Belov</w:t>
            </w:r>
          </w:p>
        </w:tc>
        <w:tc>
          <w:tcPr>
            <w:tcW w:w="7356" w:type="dxa"/>
            <w:tcBorders>
              <w:left w:val="single" w:sz="6" w:space="0" w:color="000000"/>
            </w:tcBorders>
          </w:tcPr>
          <w:p w14:paraId="16512FB0" w14:textId="77777777" w:rsidR="00866C39" w:rsidRDefault="009038DA">
            <w:pPr>
              <w:pStyle w:val="TableParagraph"/>
              <w:spacing w:before="39"/>
              <w:ind w:left="326" w:right="293"/>
              <w:rPr>
                <w:sz w:val="24"/>
              </w:rPr>
            </w:pPr>
            <w:r>
              <w:rPr>
                <w:sz w:val="24"/>
              </w:rPr>
              <w:t>Author</w:t>
            </w:r>
            <w:r>
              <w:rPr>
                <w:spacing w:val="-4"/>
                <w:sz w:val="24"/>
              </w:rPr>
              <w:t xml:space="preserve"> </w:t>
            </w:r>
            <w:r>
              <w:rPr>
                <w:sz w:val="24"/>
              </w:rPr>
              <w:t>of</w:t>
            </w:r>
            <w:r>
              <w:rPr>
                <w:spacing w:val="-3"/>
                <w:sz w:val="24"/>
              </w:rPr>
              <w:t xml:space="preserve"> </w:t>
            </w:r>
            <w:r>
              <w:rPr>
                <w:sz w:val="24"/>
              </w:rPr>
              <w:t>more</w:t>
            </w:r>
            <w:r>
              <w:rPr>
                <w:spacing w:val="-2"/>
                <w:sz w:val="24"/>
              </w:rPr>
              <w:t xml:space="preserve"> </w:t>
            </w:r>
            <w:r>
              <w:rPr>
                <w:sz w:val="24"/>
              </w:rPr>
              <w:t>than</w:t>
            </w:r>
            <w:r>
              <w:rPr>
                <w:spacing w:val="-4"/>
                <w:sz w:val="24"/>
              </w:rPr>
              <w:t xml:space="preserve"> </w:t>
            </w:r>
            <w:r>
              <w:rPr>
                <w:sz w:val="24"/>
              </w:rPr>
              <w:t>260</w:t>
            </w:r>
            <w:r>
              <w:rPr>
                <w:spacing w:val="-4"/>
                <w:sz w:val="24"/>
              </w:rPr>
              <w:t xml:space="preserve"> </w:t>
            </w:r>
            <w:r>
              <w:rPr>
                <w:sz w:val="24"/>
              </w:rPr>
              <w:t>papers</w:t>
            </w:r>
            <w:r>
              <w:rPr>
                <w:spacing w:val="-3"/>
                <w:sz w:val="24"/>
              </w:rPr>
              <w:t xml:space="preserve"> </w:t>
            </w:r>
            <w:r>
              <w:rPr>
                <w:sz w:val="24"/>
              </w:rPr>
              <w:t>in</w:t>
            </w:r>
            <w:r>
              <w:rPr>
                <w:spacing w:val="-2"/>
                <w:sz w:val="24"/>
              </w:rPr>
              <w:t xml:space="preserve"> </w:t>
            </w:r>
            <w:r>
              <w:rPr>
                <w:sz w:val="24"/>
              </w:rPr>
              <w:t>scientific</w:t>
            </w:r>
            <w:r>
              <w:rPr>
                <w:spacing w:val="-3"/>
                <w:sz w:val="24"/>
              </w:rPr>
              <w:t xml:space="preserve"> </w:t>
            </w:r>
            <w:r>
              <w:rPr>
                <w:sz w:val="24"/>
              </w:rPr>
              <w:t>journals,</w:t>
            </w:r>
            <w:r>
              <w:rPr>
                <w:spacing w:val="-3"/>
                <w:sz w:val="24"/>
              </w:rPr>
              <w:t xml:space="preserve"> </w:t>
            </w:r>
            <w:r>
              <w:rPr>
                <w:sz w:val="24"/>
              </w:rPr>
              <w:t>18</w:t>
            </w:r>
            <w:r>
              <w:rPr>
                <w:spacing w:val="-2"/>
                <w:sz w:val="24"/>
              </w:rPr>
              <w:t xml:space="preserve"> </w:t>
            </w:r>
            <w:r>
              <w:rPr>
                <w:sz w:val="24"/>
              </w:rPr>
              <w:t>book</w:t>
            </w:r>
            <w:r>
              <w:rPr>
                <w:spacing w:val="-3"/>
                <w:sz w:val="24"/>
              </w:rPr>
              <w:t xml:space="preserve"> </w:t>
            </w:r>
            <w:r>
              <w:rPr>
                <w:sz w:val="24"/>
              </w:rPr>
              <w:t>chapters,</w:t>
            </w:r>
            <w:r>
              <w:rPr>
                <w:spacing w:val="-3"/>
                <w:sz w:val="24"/>
              </w:rPr>
              <w:t xml:space="preserve"> </w:t>
            </w:r>
            <w:r>
              <w:rPr>
                <w:sz w:val="24"/>
              </w:rPr>
              <w:t>and more than 300 reports at international conferences.</w:t>
            </w:r>
          </w:p>
        </w:tc>
      </w:tr>
    </w:tbl>
    <w:p w14:paraId="4A3B7192" w14:textId="77777777" w:rsidR="00866C39" w:rsidRDefault="009038DA">
      <w:pPr>
        <w:rPr>
          <w:sz w:val="2"/>
          <w:szCs w:val="2"/>
        </w:rPr>
      </w:pPr>
      <w:r>
        <w:rPr>
          <w:noProof/>
          <w:lang w:val="ru-RU" w:eastAsia="ru-RU"/>
        </w:rPr>
        <w:drawing>
          <wp:anchor distT="0" distB="0" distL="0" distR="0" simplePos="0" relativeHeight="251660288" behindDoc="1" locked="0" layoutInCell="1" allowOverlap="1" wp14:anchorId="395730B0" wp14:editId="60F3A966">
            <wp:simplePos x="0" y="0"/>
            <wp:positionH relativeFrom="page">
              <wp:posOffset>1399130</wp:posOffset>
            </wp:positionH>
            <wp:positionV relativeFrom="page">
              <wp:posOffset>1557603</wp:posOffset>
            </wp:positionV>
            <wp:extent cx="4052494" cy="6357937"/>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48" cstate="print"/>
                    <a:stretch>
                      <a:fillRect/>
                    </a:stretch>
                  </pic:blipFill>
                  <pic:spPr>
                    <a:xfrm>
                      <a:off x="0" y="0"/>
                      <a:ext cx="4052494" cy="6357937"/>
                    </a:xfrm>
                    <a:prstGeom prst="rect">
                      <a:avLst/>
                    </a:prstGeom>
                  </pic:spPr>
                </pic:pic>
              </a:graphicData>
            </a:graphic>
          </wp:anchor>
        </w:drawing>
      </w:r>
    </w:p>
    <w:p w14:paraId="6580BF1C" w14:textId="77777777" w:rsidR="00866C39" w:rsidRDefault="00866C39">
      <w:pPr>
        <w:rPr>
          <w:sz w:val="2"/>
          <w:szCs w:val="2"/>
        </w:rPr>
        <w:sectPr w:rsidR="00866C39" w:rsidSect="004437C7">
          <w:footerReference w:type="default" r:id="rId49"/>
          <w:pgSz w:w="11910" w:h="16850"/>
          <w:pgMar w:top="620" w:right="300" w:bottom="280" w:left="860" w:header="0" w:footer="0" w:gutter="0"/>
          <w:cols w:space="720"/>
        </w:sectPr>
      </w:pPr>
    </w:p>
    <w:tbl>
      <w:tblPr>
        <w:tblStyle w:val="TableNormal"/>
        <w:tblW w:w="0" w:type="auto"/>
        <w:tblInd w:w="182" w:type="dxa"/>
        <w:tblLayout w:type="fixed"/>
        <w:tblLook w:val="01E0" w:firstRow="1" w:lastRow="1" w:firstColumn="1" w:lastColumn="1" w:noHBand="0" w:noVBand="0"/>
      </w:tblPr>
      <w:tblGrid>
        <w:gridCol w:w="2952"/>
        <w:gridCol w:w="7143"/>
      </w:tblGrid>
      <w:tr w:rsidR="00866C39" w14:paraId="320370B8" w14:textId="77777777">
        <w:trPr>
          <w:trHeight w:val="3030"/>
        </w:trPr>
        <w:tc>
          <w:tcPr>
            <w:tcW w:w="2952" w:type="dxa"/>
          </w:tcPr>
          <w:p w14:paraId="1730838B" w14:textId="5298BD30" w:rsidR="00866C39" w:rsidRDefault="009038DA">
            <w:pPr>
              <w:pStyle w:val="TableParagraph"/>
              <w:spacing w:before="22"/>
              <w:ind w:left="50"/>
              <w:rPr>
                <w:b/>
              </w:rPr>
            </w:pPr>
            <w:r>
              <w:rPr>
                <w:b/>
                <w:sz w:val="28"/>
              </w:rPr>
              <w:lastRenderedPageBreak/>
              <w:t>P</w:t>
            </w:r>
            <w:r>
              <w:rPr>
                <w:b/>
              </w:rPr>
              <w:t>H</w:t>
            </w:r>
            <w:r>
              <w:rPr>
                <w:b/>
                <w:sz w:val="28"/>
              </w:rPr>
              <w:t>D</w:t>
            </w:r>
            <w:r>
              <w:rPr>
                <w:b/>
                <w:spacing w:val="-16"/>
                <w:sz w:val="28"/>
              </w:rPr>
              <w:t xml:space="preserve"> </w:t>
            </w:r>
            <w:r>
              <w:rPr>
                <w:b/>
              </w:rPr>
              <w:t>STUDENT</w:t>
            </w:r>
            <w:r>
              <w:rPr>
                <w:b/>
                <w:spacing w:val="-10"/>
              </w:rPr>
              <w:t xml:space="preserve"> </w:t>
            </w:r>
            <w:r>
              <w:rPr>
                <w:b/>
                <w:spacing w:val="-2"/>
              </w:rPr>
              <w:t>SUPERVISION</w:t>
            </w:r>
          </w:p>
        </w:tc>
        <w:tc>
          <w:tcPr>
            <w:tcW w:w="7143" w:type="dxa"/>
          </w:tcPr>
          <w:p w14:paraId="13088AA2" w14:textId="63C81332" w:rsidR="007607FD" w:rsidRDefault="007607FD">
            <w:pPr>
              <w:pStyle w:val="TableParagraph"/>
              <w:numPr>
                <w:ilvl w:val="0"/>
                <w:numId w:val="5"/>
              </w:numPr>
              <w:tabs>
                <w:tab w:val="left" w:pos="625"/>
                <w:tab w:val="left" w:pos="626"/>
              </w:tabs>
              <w:spacing w:line="275" w:lineRule="exact"/>
              <w:ind w:hanging="361"/>
              <w:rPr>
                <w:sz w:val="24"/>
              </w:rPr>
            </w:pPr>
            <w:r w:rsidRPr="007607FD">
              <w:rPr>
                <w:sz w:val="24"/>
              </w:rPr>
              <w:t xml:space="preserve">Alexander </w:t>
            </w:r>
            <w:proofErr w:type="spellStart"/>
            <w:r w:rsidRPr="007607FD">
              <w:rPr>
                <w:sz w:val="24"/>
              </w:rPr>
              <w:t>Krasnok</w:t>
            </w:r>
            <w:proofErr w:type="spellEnd"/>
            <w:r w:rsidRPr="007607FD">
              <w:rPr>
                <w:sz w:val="24"/>
              </w:rPr>
              <w:t xml:space="preserve"> </w:t>
            </w:r>
            <w:r>
              <w:rPr>
                <w:sz w:val="24"/>
                <w:lang w:val="ru-RU"/>
              </w:rPr>
              <w:t>(</w:t>
            </w:r>
            <w:r w:rsidRPr="007607FD">
              <w:rPr>
                <w:sz w:val="24"/>
              </w:rPr>
              <w:t>2013</w:t>
            </w:r>
            <w:r>
              <w:rPr>
                <w:sz w:val="24"/>
                <w:lang w:val="ru-RU"/>
              </w:rPr>
              <w:t>)</w:t>
            </w:r>
          </w:p>
          <w:p w14:paraId="3B333454" w14:textId="4320839D" w:rsidR="00866C39" w:rsidRDefault="009038DA">
            <w:pPr>
              <w:pStyle w:val="TableParagraph"/>
              <w:numPr>
                <w:ilvl w:val="0"/>
                <w:numId w:val="5"/>
              </w:numPr>
              <w:tabs>
                <w:tab w:val="left" w:pos="625"/>
                <w:tab w:val="left" w:pos="626"/>
              </w:tabs>
              <w:spacing w:line="275" w:lineRule="exact"/>
              <w:ind w:hanging="361"/>
              <w:rPr>
                <w:sz w:val="24"/>
              </w:rPr>
            </w:pPr>
            <w:r>
              <w:rPr>
                <w:sz w:val="24"/>
              </w:rPr>
              <w:t>Alexey</w:t>
            </w:r>
            <w:r>
              <w:rPr>
                <w:spacing w:val="-2"/>
                <w:sz w:val="24"/>
              </w:rPr>
              <w:t xml:space="preserve"> </w:t>
            </w:r>
            <w:r>
              <w:rPr>
                <w:sz w:val="24"/>
              </w:rPr>
              <w:t>Orlov</w:t>
            </w:r>
            <w:r>
              <w:rPr>
                <w:spacing w:val="-2"/>
                <w:sz w:val="24"/>
              </w:rPr>
              <w:t xml:space="preserve"> (2015)</w:t>
            </w:r>
          </w:p>
          <w:p w14:paraId="366B4346" w14:textId="3EDC5D7A" w:rsidR="00866C39" w:rsidRDefault="009038DA">
            <w:pPr>
              <w:pStyle w:val="TableParagraph"/>
              <w:numPr>
                <w:ilvl w:val="0"/>
                <w:numId w:val="5"/>
              </w:numPr>
              <w:tabs>
                <w:tab w:val="left" w:pos="625"/>
                <w:tab w:val="left" w:pos="626"/>
              </w:tabs>
              <w:ind w:hanging="361"/>
              <w:rPr>
                <w:sz w:val="24"/>
              </w:rPr>
            </w:pPr>
            <w:r>
              <w:rPr>
                <w:sz w:val="24"/>
              </w:rPr>
              <w:t>Alexander</w:t>
            </w:r>
            <w:r>
              <w:rPr>
                <w:spacing w:val="-6"/>
                <w:sz w:val="24"/>
              </w:rPr>
              <w:t xml:space="preserve"> </w:t>
            </w:r>
            <w:r>
              <w:rPr>
                <w:sz w:val="24"/>
              </w:rPr>
              <w:t>Chebykin</w:t>
            </w:r>
            <w:r>
              <w:rPr>
                <w:spacing w:val="-4"/>
                <w:sz w:val="24"/>
              </w:rPr>
              <w:t xml:space="preserve"> </w:t>
            </w:r>
            <w:r>
              <w:rPr>
                <w:spacing w:val="-2"/>
                <w:sz w:val="24"/>
              </w:rPr>
              <w:t>(2016)</w:t>
            </w:r>
          </w:p>
          <w:p w14:paraId="4C009637" w14:textId="77777777" w:rsidR="00866C39" w:rsidRDefault="009038DA">
            <w:pPr>
              <w:pStyle w:val="TableParagraph"/>
              <w:numPr>
                <w:ilvl w:val="0"/>
                <w:numId w:val="5"/>
              </w:numPr>
              <w:tabs>
                <w:tab w:val="left" w:pos="625"/>
                <w:tab w:val="left" w:pos="626"/>
              </w:tabs>
              <w:spacing w:before="1"/>
              <w:ind w:hanging="361"/>
              <w:rPr>
                <w:sz w:val="24"/>
              </w:rPr>
            </w:pPr>
            <w:r>
              <w:rPr>
                <w:sz w:val="24"/>
              </w:rPr>
              <w:t>Maxim</w:t>
            </w:r>
            <w:r>
              <w:rPr>
                <w:spacing w:val="-4"/>
                <w:sz w:val="24"/>
              </w:rPr>
              <w:t xml:space="preserve"> </w:t>
            </w:r>
            <w:r>
              <w:rPr>
                <w:sz w:val="24"/>
              </w:rPr>
              <w:t>Gorlach</w:t>
            </w:r>
            <w:r>
              <w:rPr>
                <w:spacing w:val="-2"/>
                <w:sz w:val="24"/>
              </w:rPr>
              <w:t xml:space="preserve"> (2017)</w:t>
            </w:r>
          </w:p>
          <w:p w14:paraId="4D8FA840" w14:textId="77777777" w:rsidR="00866C39" w:rsidRDefault="009038DA">
            <w:pPr>
              <w:pStyle w:val="TableParagraph"/>
              <w:numPr>
                <w:ilvl w:val="0"/>
                <w:numId w:val="5"/>
              </w:numPr>
              <w:tabs>
                <w:tab w:val="left" w:pos="625"/>
                <w:tab w:val="left" w:pos="626"/>
              </w:tabs>
              <w:spacing w:before="1" w:line="274" w:lineRule="exact"/>
              <w:ind w:hanging="361"/>
              <w:rPr>
                <w:sz w:val="24"/>
              </w:rPr>
            </w:pPr>
            <w:r>
              <w:rPr>
                <w:sz w:val="24"/>
              </w:rPr>
              <w:t>Konstantin</w:t>
            </w:r>
            <w:r>
              <w:rPr>
                <w:spacing w:val="-7"/>
                <w:sz w:val="24"/>
              </w:rPr>
              <w:t xml:space="preserve"> </w:t>
            </w:r>
            <w:r>
              <w:rPr>
                <w:sz w:val="24"/>
              </w:rPr>
              <w:t>Ladutenko</w:t>
            </w:r>
            <w:r>
              <w:rPr>
                <w:spacing w:val="-4"/>
                <w:sz w:val="24"/>
              </w:rPr>
              <w:t xml:space="preserve"> </w:t>
            </w:r>
            <w:r>
              <w:rPr>
                <w:spacing w:val="-2"/>
                <w:sz w:val="24"/>
              </w:rPr>
              <w:t>(2017)</w:t>
            </w:r>
          </w:p>
          <w:p w14:paraId="1B368B26" w14:textId="77777777" w:rsidR="00866C39" w:rsidRDefault="009038DA">
            <w:pPr>
              <w:pStyle w:val="TableParagraph"/>
              <w:numPr>
                <w:ilvl w:val="0"/>
                <w:numId w:val="5"/>
              </w:numPr>
              <w:tabs>
                <w:tab w:val="left" w:pos="625"/>
                <w:tab w:val="left" w:pos="626"/>
              </w:tabs>
              <w:ind w:left="625" w:right="47"/>
              <w:rPr>
                <w:sz w:val="24"/>
              </w:rPr>
            </w:pPr>
            <w:r>
              <w:rPr>
                <w:sz w:val="24"/>
              </w:rPr>
              <w:t>Alexey</w:t>
            </w:r>
            <w:r>
              <w:rPr>
                <w:spacing w:val="-5"/>
                <w:sz w:val="24"/>
              </w:rPr>
              <w:t xml:space="preserve"> </w:t>
            </w:r>
            <w:r>
              <w:rPr>
                <w:sz w:val="24"/>
              </w:rPr>
              <w:t>Slobozhanyuk</w:t>
            </w:r>
            <w:r>
              <w:rPr>
                <w:spacing w:val="-5"/>
                <w:sz w:val="24"/>
              </w:rPr>
              <w:t xml:space="preserve"> </w:t>
            </w:r>
            <w:r>
              <w:rPr>
                <w:sz w:val="24"/>
              </w:rPr>
              <w:t>(double</w:t>
            </w:r>
            <w:r>
              <w:rPr>
                <w:spacing w:val="-4"/>
                <w:sz w:val="24"/>
              </w:rPr>
              <w:t xml:space="preserve"> </w:t>
            </w:r>
            <w:r>
              <w:rPr>
                <w:sz w:val="24"/>
              </w:rPr>
              <w:t>program</w:t>
            </w:r>
            <w:r>
              <w:rPr>
                <w:spacing w:val="-6"/>
                <w:sz w:val="24"/>
              </w:rPr>
              <w:t xml:space="preserve"> </w:t>
            </w:r>
            <w:r>
              <w:rPr>
                <w:sz w:val="24"/>
              </w:rPr>
              <w:t>with</w:t>
            </w:r>
            <w:r>
              <w:rPr>
                <w:spacing w:val="-6"/>
                <w:sz w:val="24"/>
              </w:rPr>
              <w:t xml:space="preserve"> </w:t>
            </w:r>
            <w:r>
              <w:rPr>
                <w:sz w:val="24"/>
              </w:rPr>
              <w:t>Australian</w:t>
            </w:r>
            <w:r>
              <w:rPr>
                <w:spacing w:val="-6"/>
                <w:sz w:val="24"/>
              </w:rPr>
              <w:t xml:space="preserve"> </w:t>
            </w:r>
            <w:r>
              <w:rPr>
                <w:sz w:val="24"/>
              </w:rPr>
              <w:t>National</w:t>
            </w:r>
            <w:r>
              <w:rPr>
                <w:spacing w:val="-6"/>
                <w:sz w:val="24"/>
              </w:rPr>
              <w:t xml:space="preserve"> </w:t>
            </w:r>
            <w:r>
              <w:rPr>
                <w:sz w:val="24"/>
              </w:rPr>
              <w:t xml:space="preserve">University, </w:t>
            </w:r>
            <w:r>
              <w:rPr>
                <w:spacing w:val="-4"/>
                <w:sz w:val="24"/>
              </w:rPr>
              <w:t>2017)</w:t>
            </w:r>
          </w:p>
          <w:p w14:paraId="1684F9DD" w14:textId="77777777" w:rsidR="00866C39" w:rsidRDefault="009038DA">
            <w:pPr>
              <w:pStyle w:val="TableParagraph"/>
              <w:numPr>
                <w:ilvl w:val="0"/>
                <w:numId w:val="5"/>
              </w:numPr>
              <w:tabs>
                <w:tab w:val="left" w:pos="625"/>
                <w:tab w:val="left" w:pos="626"/>
              </w:tabs>
              <w:ind w:hanging="361"/>
              <w:rPr>
                <w:sz w:val="24"/>
              </w:rPr>
            </w:pPr>
            <w:r>
              <w:rPr>
                <w:sz w:val="24"/>
              </w:rPr>
              <w:t>Sergei</w:t>
            </w:r>
            <w:r>
              <w:rPr>
                <w:spacing w:val="-8"/>
                <w:sz w:val="24"/>
              </w:rPr>
              <w:t xml:space="preserve"> </w:t>
            </w:r>
            <w:r>
              <w:rPr>
                <w:sz w:val="24"/>
              </w:rPr>
              <w:t>Kosulnikov</w:t>
            </w:r>
            <w:r>
              <w:rPr>
                <w:spacing w:val="-4"/>
                <w:sz w:val="24"/>
              </w:rPr>
              <w:t xml:space="preserve"> </w:t>
            </w:r>
            <w:r>
              <w:rPr>
                <w:sz w:val="24"/>
              </w:rPr>
              <w:t>(double</w:t>
            </w:r>
            <w:r>
              <w:rPr>
                <w:spacing w:val="-6"/>
                <w:sz w:val="24"/>
              </w:rPr>
              <w:t xml:space="preserve"> </w:t>
            </w:r>
            <w:r>
              <w:rPr>
                <w:sz w:val="24"/>
              </w:rPr>
              <w:t>program</w:t>
            </w:r>
            <w:r>
              <w:rPr>
                <w:spacing w:val="-5"/>
                <w:sz w:val="24"/>
              </w:rPr>
              <w:t xml:space="preserve"> </w:t>
            </w:r>
            <w:r>
              <w:rPr>
                <w:sz w:val="24"/>
              </w:rPr>
              <w:t>with</w:t>
            </w:r>
            <w:r>
              <w:rPr>
                <w:spacing w:val="-4"/>
                <w:sz w:val="24"/>
              </w:rPr>
              <w:t xml:space="preserve"> </w:t>
            </w:r>
            <w:r>
              <w:rPr>
                <w:sz w:val="24"/>
              </w:rPr>
              <w:t>Aalto</w:t>
            </w:r>
            <w:r>
              <w:rPr>
                <w:spacing w:val="-3"/>
                <w:sz w:val="24"/>
              </w:rPr>
              <w:t xml:space="preserve"> </w:t>
            </w:r>
            <w:r>
              <w:rPr>
                <w:sz w:val="24"/>
              </w:rPr>
              <w:t>University,</w:t>
            </w:r>
            <w:r>
              <w:rPr>
                <w:spacing w:val="-4"/>
                <w:sz w:val="24"/>
              </w:rPr>
              <w:t xml:space="preserve"> </w:t>
            </w:r>
            <w:r>
              <w:rPr>
                <w:spacing w:val="-2"/>
                <w:sz w:val="24"/>
              </w:rPr>
              <w:t>2017)</w:t>
            </w:r>
          </w:p>
          <w:p w14:paraId="06724A96" w14:textId="77777777" w:rsidR="00866C39" w:rsidRDefault="009038DA">
            <w:pPr>
              <w:pStyle w:val="TableParagraph"/>
              <w:numPr>
                <w:ilvl w:val="0"/>
                <w:numId w:val="5"/>
              </w:numPr>
              <w:tabs>
                <w:tab w:val="left" w:pos="625"/>
                <w:tab w:val="left" w:pos="626"/>
              </w:tabs>
              <w:spacing w:line="274" w:lineRule="exact"/>
              <w:ind w:hanging="361"/>
              <w:rPr>
                <w:sz w:val="24"/>
              </w:rPr>
            </w:pPr>
            <w:r>
              <w:rPr>
                <w:sz w:val="24"/>
              </w:rPr>
              <w:t>Mikhail</w:t>
            </w:r>
            <w:r>
              <w:rPr>
                <w:spacing w:val="-8"/>
                <w:sz w:val="24"/>
              </w:rPr>
              <w:t xml:space="preserve"> </w:t>
            </w:r>
            <w:proofErr w:type="spellStart"/>
            <w:r>
              <w:rPr>
                <w:sz w:val="24"/>
              </w:rPr>
              <w:t>Omelyanovich</w:t>
            </w:r>
            <w:proofErr w:type="spellEnd"/>
            <w:r>
              <w:rPr>
                <w:spacing w:val="-5"/>
                <w:sz w:val="24"/>
              </w:rPr>
              <w:t xml:space="preserve"> </w:t>
            </w:r>
            <w:r>
              <w:rPr>
                <w:sz w:val="24"/>
              </w:rPr>
              <w:t>(double</w:t>
            </w:r>
            <w:r>
              <w:rPr>
                <w:spacing w:val="-4"/>
                <w:sz w:val="24"/>
              </w:rPr>
              <w:t xml:space="preserve"> </w:t>
            </w:r>
            <w:r>
              <w:rPr>
                <w:sz w:val="24"/>
              </w:rPr>
              <w:t>program</w:t>
            </w:r>
            <w:r>
              <w:rPr>
                <w:spacing w:val="-6"/>
                <w:sz w:val="24"/>
              </w:rPr>
              <w:t xml:space="preserve"> </w:t>
            </w:r>
            <w:r>
              <w:rPr>
                <w:sz w:val="24"/>
              </w:rPr>
              <w:t>with</w:t>
            </w:r>
            <w:r>
              <w:rPr>
                <w:spacing w:val="-3"/>
                <w:sz w:val="24"/>
              </w:rPr>
              <w:t xml:space="preserve"> </w:t>
            </w:r>
            <w:r>
              <w:rPr>
                <w:sz w:val="24"/>
              </w:rPr>
              <w:t>Aalto</w:t>
            </w:r>
            <w:r>
              <w:rPr>
                <w:spacing w:val="-4"/>
                <w:sz w:val="24"/>
              </w:rPr>
              <w:t xml:space="preserve"> </w:t>
            </w:r>
            <w:r>
              <w:rPr>
                <w:sz w:val="24"/>
              </w:rPr>
              <w:t>University,</w:t>
            </w:r>
            <w:r>
              <w:rPr>
                <w:spacing w:val="-4"/>
                <w:sz w:val="24"/>
              </w:rPr>
              <w:t xml:space="preserve"> </w:t>
            </w:r>
            <w:r>
              <w:rPr>
                <w:spacing w:val="-2"/>
                <w:sz w:val="24"/>
              </w:rPr>
              <w:t>2018)</w:t>
            </w:r>
          </w:p>
          <w:p w14:paraId="69A411EA" w14:textId="77777777" w:rsidR="00866C39" w:rsidRDefault="009038DA">
            <w:pPr>
              <w:pStyle w:val="TableParagraph"/>
              <w:numPr>
                <w:ilvl w:val="0"/>
                <w:numId w:val="5"/>
              </w:numPr>
              <w:tabs>
                <w:tab w:val="left" w:pos="625"/>
                <w:tab w:val="left" w:pos="626"/>
              </w:tabs>
              <w:spacing w:line="274" w:lineRule="exact"/>
              <w:ind w:hanging="361"/>
              <w:rPr>
                <w:sz w:val="24"/>
              </w:rPr>
            </w:pPr>
            <w:r>
              <w:rPr>
                <w:sz w:val="24"/>
              </w:rPr>
              <w:t>Pavel</w:t>
            </w:r>
            <w:r>
              <w:rPr>
                <w:spacing w:val="-8"/>
                <w:sz w:val="24"/>
              </w:rPr>
              <w:t xml:space="preserve"> </w:t>
            </w:r>
            <w:r>
              <w:rPr>
                <w:sz w:val="24"/>
              </w:rPr>
              <w:t>Voroshilov</w:t>
            </w:r>
            <w:r>
              <w:rPr>
                <w:spacing w:val="-5"/>
                <w:sz w:val="24"/>
              </w:rPr>
              <w:t xml:space="preserve"> </w:t>
            </w:r>
            <w:r>
              <w:rPr>
                <w:sz w:val="24"/>
              </w:rPr>
              <w:t>(double</w:t>
            </w:r>
            <w:r>
              <w:rPr>
                <w:spacing w:val="-3"/>
                <w:sz w:val="24"/>
              </w:rPr>
              <w:t xml:space="preserve"> </w:t>
            </w:r>
            <w:r>
              <w:rPr>
                <w:sz w:val="24"/>
              </w:rPr>
              <w:t>program</w:t>
            </w:r>
            <w:r>
              <w:rPr>
                <w:spacing w:val="-6"/>
                <w:sz w:val="24"/>
              </w:rPr>
              <w:t xml:space="preserve"> </w:t>
            </w:r>
            <w:r>
              <w:rPr>
                <w:sz w:val="24"/>
              </w:rPr>
              <w:t>with</w:t>
            </w:r>
            <w:r>
              <w:rPr>
                <w:spacing w:val="-3"/>
                <w:sz w:val="24"/>
              </w:rPr>
              <w:t xml:space="preserve"> </w:t>
            </w:r>
            <w:r>
              <w:rPr>
                <w:sz w:val="24"/>
              </w:rPr>
              <w:t>Aalto</w:t>
            </w:r>
            <w:r>
              <w:rPr>
                <w:spacing w:val="-4"/>
                <w:sz w:val="24"/>
              </w:rPr>
              <w:t xml:space="preserve"> </w:t>
            </w:r>
            <w:r>
              <w:rPr>
                <w:sz w:val="24"/>
              </w:rPr>
              <w:t>University,</w:t>
            </w:r>
            <w:r>
              <w:rPr>
                <w:spacing w:val="-6"/>
                <w:sz w:val="24"/>
              </w:rPr>
              <w:t xml:space="preserve"> </w:t>
            </w:r>
            <w:r>
              <w:rPr>
                <w:spacing w:val="-2"/>
                <w:sz w:val="24"/>
              </w:rPr>
              <w:t>2018)</w:t>
            </w:r>
          </w:p>
          <w:p w14:paraId="56502B67" w14:textId="77777777" w:rsidR="00866C39" w:rsidRDefault="009038DA">
            <w:pPr>
              <w:pStyle w:val="TableParagraph"/>
              <w:numPr>
                <w:ilvl w:val="0"/>
                <w:numId w:val="5"/>
              </w:numPr>
              <w:tabs>
                <w:tab w:val="left" w:pos="625"/>
                <w:tab w:val="left" w:pos="626"/>
              </w:tabs>
              <w:spacing w:before="1"/>
              <w:ind w:hanging="361"/>
              <w:rPr>
                <w:sz w:val="24"/>
              </w:rPr>
            </w:pPr>
            <w:r>
              <w:rPr>
                <w:sz w:val="24"/>
              </w:rPr>
              <w:t>Eugene</w:t>
            </w:r>
            <w:r>
              <w:rPr>
                <w:spacing w:val="-6"/>
                <w:sz w:val="24"/>
              </w:rPr>
              <w:t xml:space="preserve"> </w:t>
            </w:r>
            <w:r>
              <w:rPr>
                <w:sz w:val="24"/>
              </w:rPr>
              <w:t>Koreshin</w:t>
            </w:r>
            <w:r>
              <w:rPr>
                <w:spacing w:val="-3"/>
                <w:sz w:val="24"/>
              </w:rPr>
              <w:t xml:space="preserve"> </w:t>
            </w:r>
            <w:r>
              <w:rPr>
                <w:sz w:val="24"/>
              </w:rPr>
              <w:t>(expected</w:t>
            </w:r>
            <w:r>
              <w:rPr>
                <w:spacing w:val="-5"/>
                <w:sz w:val="24"/>
              </w:rPr>
              <w:t xml:space="preserve"> </w:t>
            </w:r>
            <w:r>
              <w:rPr>
                <w:spacing w:val="-4"/>
                <w:sz w:val="24"/>
              </w:rPr>
              <w:t>2023)</w:t>
            </w:r>
          </w:p>
          <w:p w14:paraId="5C9DEFC0" w14:textId="77777777" w:rsidR="00866C39" w:rsidRDefault="009038DA">
            <w:pPr>
              <w:pStyle w:val="TableParagraph"/>
              <w:numPr>
                <w:ilvl w:val="0"/>
                <w:numId w:val="5"/>
              </w:numPr>
              <w:tabs>
                <w:tab w:val="left" w:pos="625"/>
                <w:tab w:val="left" w:pos="626"/>
              </w:tabs>
              <w:spacing w:before="1" w:line="256" w:lineRule="exact"/>
              <w:ind w:hanging="361"/>
              <w:rPr>
                <w:sz w:val="24"/>
              </w:rPr>
            </w:pPr>
            <w:r>
              <w:rPr>
                <w:sz w:val="24"/>
              </w:rPr>
              <w:t>Rustam</w:t>
            </w:r>
            <w:r>
              <w:rPr>
                <w:spacing w:val="-8"/>
                <w:sz w:val="24"/>
              </w:rPr>
              <w:t xml:space="preserve"> </w:t>
            </w:r>
            <w:r>
              <w:rPr>
                <w:sz w:val="24"/>
              </w:rPr>
              <w:t>Balafendiev</w:t>
            </w:r>
            <w:r>
              <w:rPr>
                <w:spacing w:val="-6"/>
                <w:sz w:val="24"/>
              </w:rPr>
              <w:t xml:space="preserve"> </w:t>
            </w:r>
            <w:r>
              <w:rPr>
                <w:sz w:val="24"/>
              </w:rPr>
              <w:t>(expected</w:t>
            </w:r>
            <w:r>
              <w:rPr>
                <w:spacing w:val="-5"/>
                <w:sz w:val="24"/>
              </w:rPr>
              <w:t xml:space="preserve"> </w:t>
            </w:r>
            <w:r>
              <w:rPr>
                <w:spacing w:val="-4"/>
                <w:sz w:val="24"/>
              </w:rPr>
              <w:t>2024)</w:t>
            </w:r>
          </w:p>
        </w:tc>
      </w:tr>
    </w:tbl>
    <w:p w14:paraId="4907FFC3" w14:textId="7C6436DD" w:rsidR="00866C39" w:rsidRDefault="00390FAB">
      <w:pPr>
        <w:rPr>
          <w:sz w:val="2"/>
          <w:szCs w:val="2"/>
        </w:rPr>
      </w:pPr>
      <w:r>
        <w:rPr>
          <w:b/>
          <w:noProof/>
          <w:sz w:val="28"/>
          <w:lang w:val="ru-RU" w:eastAsia="ru-RU"/>
        </w:rPr>
        <mc:AlternateContent>
          <mc:Choice Requires="wps">
            <w:drawing>
              <wp:anchor distT="0" distB="0" distL="114300" distR="114300" simplePos="0" relativeHeight="251649024" behindDoc="0" locked="0" layoutInCell="1" allowOverlap="1" wp14:anchorId="77CBBA6E" wp14:editId="37F73316">
                <wp:simplePos x="0" y="0"/>
                <wp:positionH relativeFrom="column">
                  <wp:posOffset>1939926</wp:posOffset>
                </wp:positionH>
                <wp:positionV relativeFrom="paragraph">
                  <wp:posOffset>-2190115</wp:posOffset>
                </wp:positionV>
                <wp:extent cx="0" cy="9859645"/>
                <wp:effectExtent l="0" t="0" r="38100" b="27305"/>
                <wp:wrapNone/>
                <wp:docPr id="2122495513" name="Прямая соединительная линия 3"/>
                <wp:cNvGraphicFramePr/>
                <a:graphic xmlns:a="http://schemas.openxmlformats.org/drawingml/2006/main">
                  <a:graphicData uri="http://schemas.microsoft.com/office/word/2010/wordprocessingShape">
                    <wps:wsp>
                      <wps:cNvCnPr/>
                      <wps:spPr>
                        <a:xfrm>
                          <a:off x="0" y="0"/>
                          <a:ext cx="0" cy="98596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6683FB" id="Прямая соединительная линия 3"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75pt,-172.45pt" to="152.75pt,6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" strokecolor="black [3040]"/>
            </w:pict>
          </mc:Fallback>
        </mc:AlternateContent>
      </w:r>
    </w:p>
    <w:p w14:paraId="52EBA92A" w14:textId="5A57E016" w:rsidR="00866C39" w:rsidRDefault="00866C39">
      <w:pPr>
        <w:rPr>
          <w:sz w:val="2"/>
          <w:szCs w:val="2"/>
        </w:rPr>
        <w:sectPr w:rsidR="00866C39" w:rsidSect="004437C7">
          <w:footerReference w:type="default" r:id="rId50"/>
          <w:pgSz w:w="11910" w:h="16850"/>
          <w:pgMar w:top="840" w:right="300" w:bottom="1100" w:left="860" w:header="0" w:footer="920" w:gutter="0"/>
          <w:pgNumType w:start="6"/>
          <w:cols w:space="720"/>
        </w:sectPr>
      </w:pPr>
    </w:p>
    <w:p w14:paraId="35C59B7B" w14:textId="77777777" w:rsidR="00866C39" w:rsidRDefault="009038DA">
      <w:pPr>
        <w:spacing w:before="69"/>
        <w:ind w:left="133"/>
        <w:rPr>
          <w:sz w:val="20"/>
        </w:rPr>
      </w:pPr>
      <w:r>
        <w:rPr>
          <w:sz w:val="20"/>
        </w:rPr>
        <w:lastRenderedPageBreak/>
        <w:t>List</w:t>
      </w:r>
      <w:r>
        <w:rPr>
          <w:spacing w:val="-5"/>
          <w:sz w:val="20"/>
        </w:rPr>
        <w:t xml:space="preserve"> </w:t>
      </w:r>
      <w:r>
        <w:rPr>
          <w:sz w:val="20"/>
        </w:rPr>
        <w:t>of</w:t>
      </w:r>
      <w:r>
        <w:rPr>
          <w:spacing w:val="-3"/>
          <w:sz w:val="20"/>
        </w:rPr>
        <w:t xml:space="preserve"> </w:t>
      </w:r>
      <w:r>
        <w:rPr>
          <w:sz w:val="20"/>
        </w:rPr>
        <w:t>publications</w:t>
      </w:r>
      <w:r>
        <w:rPr>
          <w:spacing w:val="-5"/>
          <w:sz w:val="20"/>
        </w:rPr>
        <w:t xml:space="preserve"> </w:t>
      </w:r>
      <w:r>
        <w:rPr>
          <w:sz w:val="20"/>
        </w:rPr>
        <w:t>of</w:t>
      </w:r>
      <w:r>
        <w:rPr>
          <w:spacing w:val="-4"/>
          <w:sz w:val="20"/>
        </w:rPr>
        <w:t xml:space="preserve"> </w:t>
      </w:r>
      <w:r>
        <w:rPr>
          <w:sz w:val="20"/>
        </w:rPr>
        <w:t>Dr.</w:t>
      </w:r>
      <w:r>
        <w:rPr>
          <w:spacing w:val="-3"/>
          <w:sz w:val="20"/>
        </w:rPr>
        <w:t xml:space="preserve"> </w:t>
      </w:r>
      <w:r>
        <w:rPr>
          <w:sz w:val="20"/>
        </w:rPr>
        <w:t>Pavel</w:t>
      </w:r>
      <w:r>
        <w:rPr>
          <w:spacing w:val="-4"/>
          <w:sz w:val="20"/>
        </w:rPr>
        <w:t xml:space="preserve"> </w:t>
      </w:r>
      <w:r>
        <w:rPr>
          <w:sz w:val="20"/>
        </w:rPr>
        <w:t>A.</w:t>
      </w:r>
      <w:r>
        <w:rPr>
          <w:spacing w:val="-4"/>
          <w:sz w:val="20"/>
        </w:rPr>
        <w:t xml:space="preserve"> Belov</w:t>
      </w:r>
    </w:p>
    <w:p w14:paraId="78EA94BF" w14:textId="77777777" w:rsidR="00866C39" w:rsidRDefault="00866C39">
      <w:pPr>
        <w:pStyle w:val="a3"/>
        <w:ind w:left="0" w:right="0" w:firstLine="0"/>
        <w:jc w:val="left"/>
      </w:pPr>
    </w:p>
    <w:p w14:paraId="5A596623" w14:textId="77777777" w:rsidR="00866C39" w:rsidRDefault="009038DA">
      <w:pPr>
        <w:pStyle w:val="1"/>
        <w:spacing w:before="162"/>
        <w:ind w:right="4032"/>
      </w:pPr>
      <w:r>
        <w:t>Papers</w:t>
      </w:r>
      <w:r>
        <w:rPr>
          <w:spacing w:val="-5"/>
        </w:rPr>
        <w:t xml:space="preserve"> </w:t>
      </w:r>
      <w:r>
        <w:t>in</w:t>
      </w:r>
      <w:r>
        <w:rPr>
          <w:spacing w:val="-3"/>
        </w:rPr>
        <w:t xml:space="preserve"> </w:t>
      </w:r>
      <w:r>
        <w:t>referred</w:t>
      </w:r>
      <w:r>
        <w:rPr>
          <w:spacing w:val="-2"/>
        </w:rPr>
        <w:t xml:space="preserve"> journals:</w:t>
      </w:r>
    </w:p>
    <w:p w14:paraId="32B02535" w14:textId="7E9EB0E4" w:rsidR="00866C39" w:rsidRPr="00C123A9" w:rsidRDefault="009038DA">
      <w:pPr>
        <w:pStyle w:val="a3"/>
        <w:spacing w:before="250"/>
        <w:ind w:left="313" w:right="0" w:firstLine="0"/>
        <w:jc w:val="left"/>
        <w:rPr>
          <w:lang w:val="ru-RU"/>
        </w:rPr>
      </w:pPr>
      <w:r>
        <w:rPr>
          <w:spacing w:val="-4"/>
        </w:rPr>
        <w:t>202</w:t>
      </w:r>
      <w:r w:rsidR="00C123A9">
        <w:rPr>
          <w:spacing w:val="-4"/>
          <w:lang w:val="ru-RU"/>
        </w:rPr>
        <w:t>4</w:t>
      </w:r>
    </w:p>
    <w:p w14:paraId="4B28E7D4" w14:textId="01DEA0A3" w:rsidR="00C123A9" w:rsidRPr="00C20D65" w:rsidRDefault="00C123A9">
      <w:pPr>
        <w:pStyle w:val="a5"/>
        <w:numPr>
          <w:ilvl w:val="0"/>
          <w:numId w:val="4"/>
        </w:numPr>
        <w:tabs>
          <w:tab w:val="left" w:pos="700"/>
        </w:tabs>
        <w:spacing w:before="2"/>
        <w:ind w:hanging="566"/>
        <w:jc w:val="both"/>
      </w:pPr>
      <w:bookmarkStart w:id="0" w:name="_Hlk188537329"/>
      <w:r w:rsidRPr="00C123A9">
        <w:t xml:space="preserve">Y. Li, S. Wan, S. Deng, Z. Deng, B. </w:t>
      </w:r>
      <w:proofErr w:type="spellStart"/>
      <w:r w:rsidRPr="00C123A9">
        <w:t>Lv</w:t>
      </w:r>
      <w:proofErr w:type="spellEnd"/>
      <w:r w:rsidRPr="00C123A9">
        <w:t xml:space="preserve">, C. Guan, J. Yang, A. Bogdanov, </w:t>
      </w:r>
      <w:r w:rsidR="00C20D65" w:rsidRPr="00C20D65">
        <w:rPr>
          <w:u w:val="single"/>
        </w:rPr>
        <w:t xml:space="preserve">P. </w:t>
      </w:r>
      <w:r w:rsidRPr="00C123A9">
        <w:rPr>
          <w:u w:val="single"/>
        </w:rPr>
        <w:t>Belov</w:t>
      </w:r>
      <w:r w:rsidRPr="00C123A9">
        <w:t xml:space="preserve">, J. Shi </w:t>
      </w:r>
      <w:r>
        <w:t>"</w:t>
      </w:r>
      <w:r w:rsidRPr="00C123A9">
        <w:t>Independent control of circularly polarized light with exceptional topological phase coding metasurfaces</w:t>
      </w:r>
      <w:r>
        <w:t>"</w:t>
      </w:r>
      <w:r w:rsidRPr="00C123A9">
        <w:t xml:space="preserve">, </w:t>
      </w:r>
      <w:r w:rsidRPr="00C123A9">
        <w:rPr>
          <w:i/>
          <w:iCs/>
        </w:rPr>
        <w:t>Photonics Research</w:t>
      </w:r>
      <w:r w:rsidRPr="00C123A9">
        <w:t>, Vol. 12, No. 3, pp. 534-542, 2024</w:t>
      </w:r>
    </w:p>
    <w:p w14:paraId="41DEE6C6" w14:textId="17DC6B32" w:rsidR="00C20D65" w:rsidRPr="00C20D65" w:rsidRDefault="00C20D65" w:rsidP="00C20D65">
      <w:pPr>
        <w:pStyle w:val="a5"/>
        <w:numPr>
          <w:ilvl w:val="0"/>
          <w:numId w:val="4"/>
        </w:numPr>
        <w:tabs>
          <w:tab w:val="left" w:pos="700"/>
        </w:tabs>
        <w:spacing w:before="2"/>
        <w:jc w:val="both"/>
      </w:pPr>
      <w:r>
        <w:t xml:space="preserve">Jim A. Enriquez, R. Balafendiev, A. J. Millar, C. R. </w:t>
      </w:r>
      <w:proofErr w:type="spellStart"/>
      <w:r>
        <w:t>Simovskii</w:t>
      </w:r>
      <w:proofErr w:type="spellEnd"/>
      <w:r>
        <w:t xml:space="preserve">, </w:t>
      </w:r>
      <w:r w:rsidRPr="00F01740">
        <w:rPr>
          <w:u w:val="single"/>
        </w:rPr>
        <w:t>P. Belov</w:t>
      </w:r>
      <w:r w:rsidRPr="00C20D65">
        <w:t xml:space="preserve"> </w:t>
      </w:r>
      <w:r>
        <w:t xml:space="preserve">"Uniform Field in Microwave Cavities Through the Use of Effective Magnetic Walls", </w:t>
      </w:r>
      <w:r w:rsidRPr="00C20D65">
        <w:rPr>
          <w:i/>
          <w:iCs/>
        </w:rPr>
        <w:t>Physical Review Applied</w:t>
      </w:r>
      <w:r>
        <w:t>, 2024</w:t>
      </w:r>
    </w:p>
    <w:p w14:paraId="2A2E499F" w14:textId="4FA42B22" w:rsidR="00C20D65" w:rsidRPr="00C20D65" w:rsidRDefault="00C20D65" w:rsidP="00C20D65">
      <w:pPr>
        <w:pStyle w:val="a5"/>
        <w:numPr>
          <w:ilvl w:val="0"/>
          <w:numId w:val="4"/>
        </w:numPr>
        <w:tabs>
          <w:tab w:val="left" w:pos="700"/>
        </w:tabs>
        <w:spacing w:before="2"/>
        <w:jc w:val="both"/>
      </w:pPr>
      <w:r>
        <w:t xml:space="preserve">Jim A. Enriquez, E. Koreshin, J. P. Del Risco, </w:t>
      </w:r>
      <w:r w:rsidRPr="00F01740">
        <w:rPr>
          <w:u w:val="single"/>
        </w:rPr>
        <w:t>P. Belov</w:t>
      </w:r>
      <w:r>
        <w:t xml:space="preserve">, J. Domingo Baena "Dispersion characteristics of a glide-symmetric square-patch metamaterial with giant anisotropy", </w:t>
      </w:r>
      <w:r w:rsidRPr="00C20D65">
        <w:rPr>
          <w:i/>
          <w:iCs/>
        </w:rPr>
        <w:t>Physical Review B</w:t>
      </w:r>
      <w:r>
        <w:t>, vol. 110, 2024</w:t>
      </w:r>
    </w:p>
    <w:p w14:paraId="5359EE9E" w14:textId="629505EB" w:rsidR="00C20D65" w:rsidRPr="00C20D65" w:rsidRDefault="00C20D65" w:rsidP="00C20D65">
      <w:pPr>
        <w:pStyle w:val="a5"/>
        <w:numPr>
          <w:ilvl w:val="0"/>
          <w:numId w:val="4"/>
        </w:numPr>
        <w:tabs>
          <w:tab w:val="left" w:pos="700"/>
        </w:tabs>
        <w:spacing w:before="2"/>
        <w:jc w:val="both"/>
      </w:pPr>
      <w:r>
        <w:t xml:space="preserve">D. Sakhno, R. Balafendiev, </w:t>
      </w:r>
      <w:r w:rsidRPr="00F01740">
        <w:rPr>
          <w:u w:val="single"/>
        </w:rPr>
        <w:t>P. Belov</w:t>
      </w:r>
      <w:r>
        <w:t xml:space="preserve"> "Anisotropy in a wire medium resulting from the rectangularity of a unit cell", </w:t>
      </w:r>
      <w:r w:rsidRPr="00C20D65">
        <w:rPr>
          <w:i/>
          <w:iCs/>
        </w:rPr>
        <w:t>Physical Review B</w:t>
      </w:r>
      <w:r>
        <w:t>, vol. 110, 2024</w:t>
      </w:r>
    </w:p>
    <w:p w14:paraId="5BFB88E3" w14:textId="3C8DB0DD" w:rsidR="00C20D65" w:rsidRPr="00C123A9" w:rsidRDefault="00C20D65" w:rsidP="00C20D65">
      <w:pPr>
        <w:pStyle w:val="a5"/>
        <w:numPr>
          <w:ilvl w:val="0"/>
          <w:numId w:val="4"/>
        </w:numPr>
        <w:tabs>
          <w:tab w:val="left" w:pos="700"/>
        </w:tabs>
        <w:spacing w:before="2"/>
        <w:jc w:val="both"/>
      </w:pPr>
      <w:r>
        <w:t xml:space="preserve">Yi. Li, S. Wan, R. Zhao, Z. Zhu, W. Li, C. Guan, J. Yang, A. Bogdanov, </w:t>
      </w:r>
      <w:r w:rsidRPr="00F01740">
        <w:rPr>
          <w:u w:val="single"/>
        </w:rPr>
        <w:t>P. Belov</w:t>
      </w:r>
      <w:r>
        <w:t xml:space="preserve">, </w:t>
      </w:r>
      <w:proofErr w:type="spellStart"/>
      <w:r>
        <w:t>Jinhui</w:t>
      </w:r>
      <w:proofErr w:type="spellEnd"/>
      <w:r>
        <w:t xml:space="preserve"> Shi "Huygens’ metasurface: from anomalous refraction to reflection", </w:t>
      </w:r>
      <w:r w:rsidRPr="00C20D65">
        <w:rPr>
          <w:i/>
          <w:iCs/>
        </w:rPr>
        <w:t>Optics Communications</w:t>
      </w:r>
      <w:r>
        <w:t>, pp. 130648, 2024</w:t>
      </w:r>
    </w:p>
    <w:p w14:paraId="232AFCCE" w14:textId="33F9EA0C" w:rsidR="00C123A9" w:rsidRPr="00C123A9" w:rsidRDefault="00C123A9" w:rsidP="00C123A9">
      <w:pPr>
        <w:pStyle w:val="a3"/>
        <w:spacing w:before="250"/>
        <w:ind w:left="143" w:right="0" w:firstLine="0"/>
        <w:rPr>
          <w:lang w:val="ru-RU"/>
        </w:rPr>
      </w:pPr>
      <w:bookmarkStart w:id="1" w:name="_Hlk188533933"/>
      <w:bookmarkEnd w:id="0"/>
      <w:r>
        <w:rPr>
          <w:spacing w:val="-4"/>
        </w:rPr>
        <w:t>202</w:t>
      </w:r>
      <w:r>
        <w:rPr>
          <w:spacing w:val="-4"/>
          <w:lang w:val="ru-RU"/>
        </w:rPr>
        <w:t>3</w:t>
      </w:r>
    </w:p>
    <w:p w14:paraId="20693A94" w14:textId="437A7009" w:rsidR="00CF02CA" w:rsidRDefault="00CF02CA">
      <w:pPr>
        <w:pStyle w:val="a5"/>
        <w:numPr>
          <w:ilvl w:val="0"/>
          <w:numId w:val="4"/>
        </w:numPr>
        <w:tabs>
          <w:tab w:val="left" w:pos="700"/>
        </w:tabs>
        <w:spacing w:before="2"/>
        <w:ind w:hanging="566"/>
        <w:jc w:val="both"/>
      </w:pPr>
      <w:r>
        <w:t xml:space="preserve">N. </w:t>
      </w:r>
      <w:proofErr w:type="spellStart"/>
      <w:r>
        <w:t>Kowitt</w:t>
      </w:r>
      <w:proofErr w:type="spellEnd"/>
      <w:r>
        <w:t xml:space="preserve">, R. Balafendiev, D. Sun, M. Wooten, A. Droster, M. Gorlach, K. van Bibber, </w:t>
      </w:r>
      <w:r w:rsidRPr="000275B5">
        <w:rPr>
          <w:u w:val="single"/>
        </w:rPr>
        <w:t xml:space="preserve">P. Belov </w:t>
      </w:r>
      <w:r>
        <w:t xml:space="preserve">"Tunable wire metamaterials for an axion </w:t>
      </w:r>
      <w:proofErr w:type="spellStart"/>
      <w:r>
        <w:t>haloscope</w:t>
      </w:r>
      <w:proofErr w:type="spellEnd"/>
      <w:r>
        <w:t xml:space="preserve">", </w:t>
      </w:r>
      <w:r w:rsidRPr="000275B5">
        <w:rPr>
          <w:i/>
          <w:iCs/>
        </w:rPr>
        <w:t>Physical Review Applied</w:t>
      </w:r>
      <w:r>
        <w:t>, Vol. 20, pp. 044051, 2023</w:t>
      </w:r>
      <w:r w:rsidR="006A0A94" w:rsidRPr="006A0A94">
        <w:t>.</w:t>
      </w:r>
    </w:p>
    <w:p w14:paraId="4D224EB4" w14:textId="542F51AF" w:rsidR="00CF02CA" w:rsidRDefault="00CF02CA" w:rsidP="00CF02CA">
      <w:pPr>
        <w:pStyle w:val="a5"/>
        <w:numPr>
          <w:ilvl w:val="0"/>
          <w:numId w:val="4"/>
        </w:numPr>
        <w:tabs>
          <w:tab w:val="left" w:pos="700"/>
        </w:tabs>
        <w:spacing w:before="2"/>
        <w:jc w:val="both"/>
      </w:pPr>
      <w:r>
        <w:t xml:space="preserve">R. Gaponenko, M. Sidorenko, D. Zhirihin, I. Rasskazov, A. Moroz, K. Ladutenko, </w:t>
      </w:r>
      <w:r w:rsidRPr="000275B5">
        <w:rPr>
          <w:u w:val="single"/>
        </w:rPr>
        <w:t>P. Belov</w:t>
      </w:r>
      <w:r>
        <w:t xml:space="preserve">, A. Shcherbakov "Experimental demonstration of </w:t>
      </w:r>
      <w:proofErr w:type="spellStart"/>
      <w:r>
        <w:t>superdirective</w:t>
      </w:r>
      <w:proofErr w:type="spellEnd"/>
      <w:r>
        <w:t xml:space="preserve"> spherical dielectric antenna", </w:t>
      </w:r>
      <w:r w:rsidRPr="000275B5">
        <w:rPr>
          <w:i/>
          <w:iCs/>
        </w:rPr>
        <w:t>Journal of Applied Physics</w:t>
      </w:r>
      <w:r>
        <w:rPr>
          <w:i/>
          <w:iCs/>
        </w:rPr>
        <w:t>,</w:t>
      </w:r>
      <w:r>
        <w:t xml:space="preserve"> Vol. 134, pp. 014901, 2023</w:t>
      </w:r>
      <w:r w:rsidR="006A0A94" w:rsidRPr="006A0A94">
        <w:t>.</w:t>
      </w:r>
    </w:p>
    <w:p w14:paraId="2A902996" w14:textId="4E167B8F" w:rsidR="00866C39" w:rsidRDefault="009038DA">
      <w:pPr>
        <w:pStyle w:val="a5"/>
        <w:numPr>
          <w:ilvl w:val="0"/>
          <w:numId w:val="4"/>
        </w:numPr>
        <w:tabs>
          <w:tab w:val="left" w:pos="700"/>
        </w:tabs>
        <w:spacing w:before="2"/>
        <w:ind w:hanging="566"/>
        <w:jc w:val="both"/>
      </w:pPr>
      <w:r>
        <w:t>A. Larin, Y.</w:t>
      </w:r>
      <w:r w:rsidR="002D735D" w:rsidRPr="002D735D">
        <w:t xml:space="preserve"> </w:t>
      </w:r>
      <w:r>
        <w:t xml:space="preserve">Sun, A. </w:t>
      </w:r>
      <w:proofErr w:type="spellStart"/>
      <w:r>
        <w:t>Mozharov</w:t>
      </w:r>
      <w:proofErr w:type="spellEnd"/>
      <w:r>
        <w:t xml:space="preserve">, E. Ageev, O. Pashina, F. </w:t>
      </w:r>
      <w:proofErr w:type="spellStart"/>
      <w:r>
        <w:t>Komissarenko</w:t>
      </w:r>
      <w:proofErr w:type="spellEnd"/>
      <w:r>
        <w:t xml:space="preserve">, I. Mukhin, M. Petrov, S. Makarov, P. Belov, D. Zuev "All-optical generation of static electric field in a single metal- semiconductor nanoantenna", </w:t>
      </w:r>
      <w:r>
        <w:rPr>
          <w:i/>
        </w:rPr>
        <w:t>Light: Science and Applications</w:t>
      </w:r>
      <w:r>
        <w:t xml:space="preserve">, </w:t>
      </w:r>
      <w:r w:rsidR="00A2262C">
        <w:t>Vol. 12, pp. 137</w:t>
      </w:r>
      <w:r>
        <w:t>, 2023</w:t>
      </w:r>
      <w:r w:rsidR="006A0A94" w:rsidRPr="006A0A94">
        <w:t>.</w:t>
      </w:r>
    </w:p>
    <w:p w14:paraId="77983655" w14:textId="0F3CFA98" w:rsidR="00866C39" w:rsidRDefault="009038DA" w:rsidP="00CF02CA">
      <w:pPr>
        <w:pStyle w:val="a5"/>
        <w:numPr>
          <w:ilvl w:val="0"/>
          <w:numId w:val="4"/>
        </w:numPr>
        <w:tabs>
          <w:tab w:val="left" w:pos="566"/>
          <w:tab w:val="left" w:pos="700"/>
        </w:tabs>
        <w:spacing w:line="252" w:lineRule="exact"/>
        <w:ind w:left="699" w:hanging="700"/>
      </w:pPr>
      <w:r>
        <w:t>Y.</w:t>
      </w:r>
      <w:r w:rsidRPr="00CF02CA">
        <w:rPr>
          <w:spacing w:val="19"/>
        </w:rPr>
        <w:t xml:space="preserve"> </w:t>
      </w:r>
      <w:r>
        <w:t>Sun,</w:t>
      </w:r>
      <w:r w:rsidRPr="00CF02CA">
        <w:rPr>
          <w:spacing w:val="22"/>
        </w:rPr>
        <w:t xml:space="preserve"> </w:t>
      </w:r>
      <w:r>
        <w:t>D.</w:t>
      </w:r>
      <w:r w:rsidRPr="00CF02CA">
        <w:rPr>
          <w:spacing w:val="22"/>
        </w:rPr>
        <w:t xml:space="preserve"> </w:t>
      </w:r>
      <w:r>
        <w:t>Zhao,</w:t>
      </w:r>
      <w:r w:rsidRPr="00CF02CA">
        <w:rPr>
          <w:spacing w:val="22"/>
        </w:rPr>
        <w:t xml:space="preserve"> </w:t>
      </w:r>
      <w:r>
        <w:t>Z.</w:t>
      </w:r>
      <w:r w:rsidRPr="00CF02CA">
        <w:rPr>
          <w:spacing w:val="21"/>
        </w:rPr>
        <w:t xml:space="preserve"> </w:t>
      </w:r>
      <w:r>
        <w:t>Zhang,</w:t>
      </w:r>
      <w:r w:rsidRPr="00CF02CA">
        <w:rPr>
          <w:spacing w:val="22"/>
        </w:rPr>
        <w:t xml:space="preserve"> </w:t>
      </w:r>
      <w:r>
        <w:t>N.</w:t>
      </w:r>
      <w:r w:rsidRPr="00CF02CA">
        <w:rPr>
          <w:spacing w:val="22"/>
        </w:rPr>
        <w:t xml:space="preserve"> </w:t>
      </w:r>
      <w:r>
        <w:t>Garg,</w:t>
      </w:r>
      <w:r w:rsidRPr="00CF02CA">
        <w:rPr>
          <w:spacing w:val="22"/>
        </w:rPr>
        <w:t xml:space="preserve"> </w:t>
      </w:r>
      <w:r>
        <w:t>B.V.</w:t>
      </w:r>
      <w:r w:rsidRPr="00CF02CA">
        <w:rPr>
          <w:spacing w:val="21"/>
        </w:rPr>
        <w:t xml:space="preserve"> </w:t>
      </w:r>
      <w:r>
        <w:t>Bogdanov,</w:t>
      </w:r>
      <w:r w:rsidRPr="00CF02CA">
        <w:rPr>
          <w:spacing w:val="22"/>
        </w:rPr>
        <w:t xml:space="preserve"> </w:t>
      </w:r>
      <w:r>
        <w:t>P.R.</w:t>
      </w:r>
      <w:r w:rsidRPr="00CF02CA">
        <w:rPr>
          <w:spacing w:val="22"/>
        </w:rPr>
        <w:t xml:space="preserve"> </w:t>
      </w:r>
      <w:proofErr w:type="spellStart"/>
      <w:r>
        <w:t>Senyushkin</w:t>
      </w:r>
      <w:proofErr w:type="spellEnd"/>
      <w:r>
        <w:t>,</w:t>
      </w:r>
      <w:r w:rsidRPr="00CF02CA">
        <w:rPr>
          <w:spacing w:val="22"/>
        </w:rPr>
        <w:t xml:space="preserve"> </w:t>
      </w:r>
      <w:r>
        <w:t>M.</w:t>
      </w:r>
      <w:r w:rsidRPr="00CF02CA">
        <w:rPr>
          <w:spacing w:val="21"/>
        </w:rPr>
        <w:t xml:space="preserve"> </w:t>
      </w:r>
      <w:r>
        <w:t>Su,</w:t>
      </w:r>
      <w:r w:rsidRPr="00CF02CA">
        <w:rPr>
          <w:spacing w:val="22"/>
        </w:rPr>
        <w:t xml:space="preserve"> </w:t>
      </w:r>
      <w:r>
        <w:t>D.A.</w:t>
      </w:r>
      <w:r w:rsidRPr="00CF02CA">
        <w:rPr>
          <w:spacing w:val="22"/>
        </w:rPr>
        <w:t xml:space="preserve"> </w:t>
      </w:r>
      <w:r>
        <w:t>Zuev,</w:t>
      </w:r>
      <w:r w:rsidRPr="00CF02CA">
        <w:rPr>
          <w:spacing w:val="22"/>
        </w:rPr>
        <w:t xml:space="preserve"> </w:t>
      </w:r>
      <w:r>
        <w:t>S.</w:t>
      </w:r>
      <w:r w:rsidRPr="00CF02CA">
        <w:rPr>
          <w:spacing w:val="22"/>
        </w:rPr>
        <w:t xml:space="preserve"> </w:t>
      </w:r>
      <w:r w:rsidRPr="00CF02CA">
        <w:rPr>
          <w:spacing w:val="-2"/>
        </w:rPr>
        <w:t>Kumar,</w:t>
      </w:r>
    </w:p>
    <w:p w14:paraId="256948BA" w14:textId="77777777" w:rsidR="00866C39" w:rsidRDefault="009038DA">
      <w:pPr>
        <w:pStyle w:val="a3"/>
        <w:spacing w:line="252" w:lineRule="exact"/>
        <w:ind w:left="0" w:right="687" w:firstLine="0"/>
        <w:jc w:val="right"/>
      </w:pPr>
      <w:r>
        <w:t>A.K.</w:t>
      </w:r>
      <w:r>
        <w:rPr>
          <w:spacing w:val="25"/>
        </w:rPr>
        <w:t xml:space="preserve"> </w:t>
      </w:r>
      <w:r>
        <w:t>Ganguli,</w:t>
      </w:r>
      <w:r>
        <w:rPr>
          <w:spacing w:val="24"/>
        </w:rPr>
        <w:t xml:space="preserve"> </w:t>
      </w:r>
      <w:r>
        <w:t>Y.</w:t>
      </w:r>
      <w:r>
        <w:rPr>
          <w:spacing w:val="28"/>
        </w:rPr>
        <w:t xml:space="preserve"> </w:t>
      </w:r>
      <w:r>
        <w:t>Song,</w:t>
      </w:r>
      <w:r>
        <w:rPr>
          <w:spacing w:val="27"/>
        </w:rPr>
        <w:t xml:space="preserve"> </w:t>
      </w:r>
      <w:r>
        <w:t>P.</w:t>
      </w:r>
      <w:r>
        <w:rPr>
          <w:spacing w:val="25"/>
        </w:rPr>
        <w:t xml:space="preserve"> </w:t>
      </w:r>
      <w:r>
        <w:t>Belov</w:t>
      </w:r>
      <w:r>
        <w:rPr>
          <w:spacing w:val="24"/>
        </w:rPr>
        <w:t xml:space="preserve"> </w:t>
      </w:r>
      <w:r>
        <w:t>"Green</w:t>
      </w:r>
      <w:r>
        <w:rPr>
          <w:spacing w:val="25"/>
        </w:rPr>
        <w:t xml:space="preserve"> </w:t>
      </w:r>
      <w:r>
        <w:t>printed</w:t>
      </w:r>
      <w:r>
        <w:rPr>
          <w:spacing w:val="28"/>
        </w:rPr>
        <w:t xml:space="preserve"> </w:t>
      </w:r>
      <w:r>
        <w:t>hybrid</w:t>
      </w:r>
      <w:r>
        <w:rPr>
          <w:spacing w:val="24"/>
        </w:rPr>
        <w:t xml:space="preserve"> </w:t>
      </w:r>
      <w:r>
        <w:t>optical</w:t>
      </w:r>
      <w:r>
        <w:rPr>
          <w:spacing w:val="27"/>
        </w:rPr>
        <w:t xml:space="preserve"> </w:t>
      </w:r>
      <w:r>
        <w:t>dielectric</w:t>
      </w:r>
      <w:r>
        <w:rPr>
          <w:spacing w:val="25"/>
        </w:rPr>
        <w:t xml:space="preserve"> </w:t>
      </w:r>
      <w:r>
        <w:t>nanostructures</w:t>
      </w:r>
      <w:r>
        <w:rPr>
          <w:spacing w:val="26"/>
        </w:rPr>
        <w:t xml:space="preserve"> </w:t>
      </w:r>
      <w:r>
        <w:t>on</w:t>
      </w:r>
      <w:r>
        <w:rPr>
          <w:spacing w:val="24"/>
        </w:rPr>
        <w:t xml:space="preserve"> </w:t>
      </w:r>
      <w:r>
        <w:t>a</w:t>
      </w:r>
      <w:r>
        <w:rPr>
          <w:spacing w:val="26"/>
        </w:rPr>
        <w:t xml:space="preserve"> </w:t>
      </w:r>
      <w:r>
        <w:rPr>
          <w:spacing w:val="-2"/>
        </w:rPr>
        <w:t>mirror",</w:t>
      </w:r>
    </w:p>
    <w:p w14:paraId="5317C622" w14:textId="468596FB" w:rsidR="00866C39" w:rsidRPr="006A0A94" w:rsidRDefault="009038DA">
      <w:pPr>
        <w:spacing w:before="1" w:line="252" w:lineRule="exact"/>
        <w:ind w:left="700"/>
        <w:jc w:val="both"/>
      </w:pPr>
      <w:r>
        <w:rPr>
          <w:i/>
        </w:rPr>
        <w:t>Photonics</w:t>
      </w:r>
      <w:r>
        <w:rPr>
          <w:i/>
          <w:spacing w:val="-6"/>
        </w:rPr>
        <w:t xml:space="preserve"> </w:t>
      </w:r>
      <w:r>
        <w:rPr>
          <w:i/>
        </w:rPr>
        <w:t>and</w:t>
      </w:r>
      <w:r>
        <w:rPr>
          <w:i/>
          <w:spacing w:val="-3"/>
        </w:rPr>
        <w:t xml:space="preserve"> </w:t>
      </w:r>
      <w:r>
        <w:rPr>
          <w:i/>
        </w:rPr>
        <w:t>Nanostructures</w:t>
      </w:r>
      <w:r>
        <w:rPr>
          <w:i/>
          <w:spacing w:val="-6"/>
        </w:rPr>
        <w:t xml:space="preserve"> </w:t>
      </w:r>
      <w:r>
        <w:rPr>
          <w:i/>
        </w:rPr>
        <w:t>-</w:t>
      </w:r>
      <w:r>
        <w:rPr>
          <w:i/>
          <w:spacing w:val="-2"/>
        </w:rPr>
        <w:t xml:space="preserve"> </w:t>
      </w:r>
      <w:r>
        <w:rPr>
          <w:i/>
        </w:rPr>
        <w:t>Fundamentals</w:t>
      </w:r>
      <w:r>
        <w:rPr>
          <w:i/>
          <w:spacing w:val="-4"/>
        </w:rPr>
        <w:t xml:space="preserve"> </w:t>
      </w:r>
      <w:r>
        <w:rPr>
          <w:i/>
        </w:rPr>
        <w:t>and</w:t>
      </w:r>
      <w:r>
        <w:rPr>
          <w:i/>
          <w:spacing w:val="-3"/>
        </w:rPr>
        <w:t xml:space="preserve"> </w:t>
      </w:r>
      <w:r>
        <w:rPr>
          <w:i/>
        </w:rPr>
        <w:t>Applications</w:t>
      </w:r>
      <w:r>
        <w:t>,</w:t>
      </w:r>
      <w:r>
        <w:rPr>
          <w:spacing w:val="-7"/>
        </w:rPr>
        <w:t xml:space="preserve"> </w:t>
      </w:r>
      <w:r>
        <w:t>Vol.</w:t>
      </w:r>
      <w:r>
        <w:rPr>
          <w:spacing w:val="-3"/>
        </w:rPr>
        <w:t xml:space="preserve"> </w:t>
      </w:r>
      <w:r>
        <w:t>55,</w:t>
      </w:r>
      <w:r>
        <w:rPr>
          <w:spacing w:val="-4"/>
        </w:rPr>
        <w:t xml:space="preserve"> </w:t>
      </w:r>
      <w:r>
        <w:t>pp.</w:t>
      </w:r>
      <w:r>
        <w:rPr>
          <w:spacing w:val="-3"/>
        </w:rPr>
        <w:t xml:space="preserve"> </w:t>
      </w:r>
      <w:r>
        <w:t>101147,</w:t>
      </w:r>
      <w:r>
        <w:rPr>
          <w:spacing w:val="-3"/>
        </w:rPr>
        <w:t xml:space="preserve"> </w:t>
      </w:r>
      <w:r>
        <w:rPr>
          <w:spacing w:val="-4"/>
        </w:rPr>
        <w:t>2023</w:t>
      </w:r>
      <w:r w:rsidR="006A0A94" w:rsidRPr="006A0A94">
        <w:rPr>
          <w:spacing w:val="-4"/>
        </w:rPr>
        <w:t>.</w:t>
      </w:r>
    </w:p>
    <w:p w14:paraId="5218F9E4" w14:textId="09058011" w:rsidR="00866C39" w:rsidRDefault="009038DA">
      <w:pPr>
        <w:pStyle w:val="a5"/>
        <w:numPr>
          <w:ilvl w:val="0"/>
          <w:numId w:val="4"/>
        </w:numPr>
        <w:tabs>
          <w:tab w:val="left" w:pos="700"/>
        </w:tabs>
        <w:ind w:left="700"/>
        <w:jc w:val="both"/>
      </w:pPr>
      <w:r>
        <w:t xml:space="preserve">Sakhno D., E. Koreshin, P. Belov "Controlling the dispersion of longitudinal waves via the affine deformation of the interlaced wire medium", </w:t>
      </w:r>
      <w:r>
        <w:rPr>
          <w:i/>
        </w:rPr>
        <w:t>Photonics and Nanostructures - Fundamentals and Applications</w:t>
      </w:r>
      <w:r>
        <w:t>, Vol. 55, pp. 101150, 2023</w:t>
      </w:r>
      <w:r w:rsidR="006A0A94" w:rsidRPr="006A0A94">
        <w:t>.</w:t>
      </w:r>
    </w:p>
    <w:p w14:paraId="22C7A0D9" w14:textId="600AA197" w:rsidR="00866C39" w:rsidRDefault="009038DA">
      <w:pPr>
        <w:pStyle w:val="a5"/>
        <w:numPr>
          <w:ilvl w:val="0"/>
          <w:numId w:val="4"/>
        </w:numPr>
        <w:tabs>
          <w:tab w:val="left" w:pos="700"/>
        </w:tabs>
        <w:ind w:left="700" w:right="688"/>
        <w:jc w:val="both"/>
      </w:pPr>
      <w:r>
        <w:t xml:space="preserve">E. Koreshin, I. </w:t>
      </w:r>
      <w:proofErr w:type="spellStart"/>
      <w:r>
        <w:t>Matchenya</w:t>
      </w:r>
      <w:proofErr w:type="spellEnd"/>
      <w:r>
        <w:t xml:space="preserve">, G. </w:t>
      </w:r>
      <w:proofErr w:type="spellStart"/>
      <w:r>
        <w:t>Karsakov</w:t>
      </w:r>
      <w:proofErr w:type="spellEnd"/>
      <w:r>
        <w:t xml:space="preserve">, D. Ilin, I. Iorsh, P. Belov "Electrostatic screening in a wire medium", </w:t>
      </w:r>
      <w:r>
        <w:rPr>
          <w:i/>
        </w:rPr>
        <w:t>Physical Review B</w:t>
      </w:r>
      <w:r>
        <w:t>, Vol. 107, No. 11, pp. 115170, 2023</w:t>
      </w:r>
      <w:r w:rsidR="006A0A94" w:rsidRPr="006A0A94">
        <w:t>.</w:t>
      </w:r>
    </w:p>
    <w:p w14:paraId="5F725A1B" w14:textId="77777777" w:rsidR="00866C39" w:rsidRDefault="009038DA">
      <w:pPr>
        <w:pStyle w:val="a5"/>
        <w:numPr>
          <w:ilvl w:val="0"/>
          <w:numId w:val="4"/>
        </w:numPr>
        <w:tabs>
          <w:tab w:val="left" w:pos="700"/>
        </w:tabs>
        <w:ind w:left="700" w:right="688"/>
        <w:jc w:val="both"/>
      </w:pPr>
      <w:r>
        <w:t xml:space="preserve">A. Millar, S. Anlage, R. Balafendiev, P. Belov, K. Van Bibber, J. Conrad, M. </w:t>
      </w:r>
      <w:proofErr w:type="spellStart"/>
      <w:r>
        <w:t>Demarteau</w:t>
      </w:r>
      <w:proofErr w:type="spellEnd"/>
      <w:r>
        <w:t xml:space="preserve">, A. Droster, K. Dunne, A. Rosso, J. Gudmundsson, H. Jackson, G. Kaur, T. Klaesson, N. </w:t>
      </w:r>
      <w:proofErr w:type="spellStart"/>
      <w:r>
        <w:t>Kowitt</w:t>
      </w:r>
      <w:proofErr w:type="spellEnd"/>
      <w:r>
        <w:t>, M. Lawson, A. Leder,</w:t>
      </w:r>
    </w:p>
    <w:p w14:paraId="40F79D44" w14:textId="5858E3B8" w:rsidR="00866C39" w:rsidRPr="006A0A94" w:rsidRDefault="009038DA">
      <w:pPr>
        <w:pStyle w:val="a3"/>
        <w:ind w:left="696" w:right="691" w:firstLine="1"/>
      </w:pPr>
      <w:r>
        <w:t xml:space="preserve">A. Miyazaki, S. </w:t>
      </w:r>
      <w:proofErr w:type="spellStart"/>
      <w:r>
        <w:t>Morampudi</w:t>
      </w:r>
      <w:proofErr w:type="spellEnd"/>
      <w:r>
        <w:t xml:space="preserve">, H. Peiris, H. </w:t>
      </w:r>
      <w:proofErr w:type="spellStart"/>
      <w:r>
        <w:t>Roising</w:t>
      </w:r>
      <w:proofErr w:type="spellEnd"/>
      <w:r>
        <w:t xml:space="preserve">, G. Singh, D. Sun, J. Thomas, F. Wilczek, S. Withington, M. Wooten, J. Dilling, M. Febbraro, S. </w:t>
      </w:r>
      <w:proofErr w:type="spellStart"/>
      <w:r>
        <w:t>Knirck</w:t>
      </w:r>
      <w:proofErr w:type="spellEnd"/>
      <w:r>
        <w:t xml:space="preserve">, C. </w:t>
      </w:r>
      <w:proofErr w:type="spellStart"/>
      <w:r>
        <w:t>Marvinney</w:t>
      </w:r>
      <w:proofErr w:type="spellEnd"/>
      <w:r>
        <w:t xml:space="preserve"> "Searching for dark matter</w:t>
      </w:r>
      <w:r>
        <w:rPr>
          <w:spacing w:val="40"/>
        </w:rPr>
        <w:t xml:space="preserve"> </w:t>
      </w:r>
      <w:r>
        <w:t xml:space="preserve">with plasma </w:t>
      </w:r>
      <w:proofErr w:type="spellStart"/>
      <w:r>
        <w:t>haloscopes</w:t>
      </w:r>
      <w:proofErr w:type="spellEnd"/>
      <w:r>
        <w:t xml:space="preserve">", </w:t>
      </w:r>
      <w:r>
        <w:rPr>
          <w:i/>
        </w:rPr>
        <w:t>Physical Review D</w:t>
      </w:r>
      <w:r>
        <w:t>, Vol. 107, No. 5, pp. 055013, 2023</w:t>
      </w:r>
      <w:r w:rsidR="006A0A94" w:rsidRPr="006A0A94">
        <w:t>.</w:t>
      </w:r>
    </w:p>
    <w:p w14:paraId="76592346" w14:textId="77777777" w:rsidR="00866C39" w:rsidRDefault="00866C39">
      <w:pPr>
        <w:pStyle w:val="a3"/>
        <w:spacing w:before="10"/>
        <w:ind w:left="0" w:right="0" w:firstLine="0"/>
        <w:jc w:val="left"/>
        <w:rPr>
          <w:sz w:val="21"/>
        </w:rPr>
      </w:pPr>
    </w:p>
    <w:p w14:paraId="54AB3202" w14:textId="77777777" w:rsidR="00866C39" w:rsidRDefault="009038DA">
      <w:pPr>
        <w:pStyle w:val="a3"/>
        <w:spacing w:line="253" w:lineRule="exact"/>
        <w:ind w:left="313" w:right="0" w:firstLine="0"/>
        <w:jc w:val="left"/>
      </w:pPr>
      <w:r>
        <w:rPr>
          <w:spacing w:val="-4"/>
        </w:rPr>
        <w:t>2022</w:t>
      </w:r>
    </w:p>
    <w:p w14:paraId="0901A393" w14:textId="130D8347" w:rsidR="0007330E" w:rsidRDefault="0007330E" w:rsidP="0007330E">
      <w:pPr>
        <w:pStyle w:val="a5"/>
        <w:numPr>
          <w:ilvl w:val="0"/>
          <w:numId w:val="4"/>
        </w:numPr>
        <w:tabs>
          <w:tab w:val="left" w:pos="700"/>
        </w:tabs>
        <w:spacing w:before="2"/>
        <w:ind w:left="700"/>
        <w:jc w:val="both"/>
      </w:pPr>
      <w:r>
        <w:t xml:space="preserve">E. Koreshin, D. Sakhno, N.A. Olekhno, A.N. </w:t>
      </w:r>
      <w:proofErr w:type="spellStart"/>
      <w:r>
        <w:t>Poddubny</w:t>
      </w:r>
      <w:proofErr w:type="spellEnd"/>
      <w:r>
        <w:t xml:space="preserve">, P. Belov "Emulating quantum photon-photon interactions in waveguides by double-wire media", </w:t>
      </w:r>
      <w:r>
        <w:rPr>
          <w:i/>
        </w:rPr>
        <w:t>Photonics and Nanostructures - Fundamentals and Applications</w:t>
      </w:r>
      <w:r>
        <w:t>, Vol. 53, pp. 101104, 2022</w:t>
      </w:r>
      <w:r w:rsidR="006A0A94" w:rsidRPr="006A0A94">
        <w:t>.</w:t>
      </w:r>
    </w:p>
    <w:p w14:paraId="61E3729B" w14:textId="77777777" w:rsidR="0007330E" w:rsidRDefault="0007330E" w:rsidP="0007330E">
      <w:pPr>
        <w:pStyle w:val="a5"/>
        <w:numPr>
          <w:ilvl w:val="0"/>
          <w:numId w:val="4"/>
        </w:numPr>
        <w:tabs>
          <w:tab w:val="left" w:pos="566"/>
          <w:tab w:val="left" w:pos="700"/>
        </w:tabs>
        <w:spacing w:line="253" w:lineRule="exact"/>
        <w:ind w:left="699" w:right="687" w:hanging="700"/>
      </w:pPr>
      <w:r>
        <w:t>A.</w:t>
      </w:r>
      <w:r>
        <w:rPr>
          <w:spacing w:val="18"/>
        </w:rPr>
        <w:t xml:space="preserve"> </w:t>
      </w:r>
      <w:proofErr w:type="spellStart"/>
      <w:r>
        <w:t>Mikhailovskaya</w:t>
      </w:r>
      <w:proofErr w:type="spellEnd"/>
      <w:r>
        <w:t>,</w:t>
      </w:r>
      <w:r>
        <w:rPr>
          <w:spacing w:val="18"/>
        </w:rPr>
        <w:t xml:space="preserve"> </w:t>
      </w:r>
      <w:r>
        <w:t>K.</w:t>
      </w:r>
      <w:r>
        <w:rPr>
          <w:spacing w:val="19"/>
        </w:rPr>
        <w:t xml:space="preserve"> </w:t>
      </w:r>
      <w:r>
        <w:t>Grotov,</w:t>
      </w:r>
      <w:r>
        <w:rPr>
          <w:spacing w:val="18"/>
        </w:rPr>
        <w:t xml:space="preserve"> </w:t>
      </w:r>
      <w:r>
        <w:t>D.</w:t>
      </w:r>
      <w:r>
        <w:rPr>
          <w:spacing w:val="19"/>
        </w:rPr>
        <w:t xml:space="preserve"> </w:t>
      </w:r>
      <w:proofErr w:type="spellStart"/>
      <w:r>
        <w:t>Vovchuk</w:t>
      </w:r>
      <w:proofErr w:type="spellEnd"/>
      <w:r>
        <w:t>,</w:t>
      </w:r>
      <w:r>
        <w:rPr>
          <w:spacing w:val="18"/>
        </w:rPr>
        <w:t xml:space="preserve"> </w:t>
      </w:r>
      <w:r>
        <w:t>A.</w:t>
      </w:r>
      <w:r>
        <w:rPr>
          <w:spacing w:val="19"/>
        </w:rPr>
        <w:t xml:space="preserve"> </w:t>
      </w:r>
      <w:proofErr w:type="spellStart"/>
      <w:r>
        <w:t>Machnev</w:t>
      </w:r>
      <w:proofErr w:type="spellEnd"/>
      <w:r>
        <w:t>,</w:t>
      </w:r>
      <w:r>
        <w:rPr>
          <w:spacing w:val="18"/>
        </w:rPr>
        <w:t xml:space="preserve"> </w:t>
      </w:r>
      <w:r>
        <w:t>D.A.</w:t>
      </w:r>
      <w:r>
        <w:rPr>
          <w:spacing w:val="19"/>
        </w:rPr>
        <w:t xml:space="preserve"> </w:t>
      </w:r>
      <w:proofErr w:type="spellStart"/>
      <w:r>
        <w:t>Dobrykh</w:t>
      </w:r>
      <w:proofErr w:type="spellEnd"/>
      <w:r>
        <w:t>,</w:t>
      </w:r>
      <w:r>
        <w:rPr>
          <w:spacing w:val="18"/>
        </w:rPr>
        <w:t xml:space="preserve"> </w:t>
      </w:r>
      <w:r>
        <w:t>R.E.</w:t>
      </w:r>
      <w:r>
        <w:rPr>
          <w:spacing w:val="17"/>
        </w:rPr>
        <w:t xml:space="preserve"> </w:t>
      </w:r>
      <w:r>
        <w:t>Noskov,</w:t>
      </w:r>
      <w:r>
        <w:rPr>
          <w:spacing w:val="18"/>
        </w:rPr>
        <w:t xml:space="preserve"> </w:t>
      </w:r>
      <w:r>
        <w:t>K.</w:t>
      </w:r>
      <w:r>
        <w:rPr>
          <w:spacing w:val="19"/>
        </w:rPr>
        <w:t xml:space="preserve"> </w:t>
      </w:r>
      <w:r>
        <w:rPr>
          <w:spacing w:val="-2"/>
        </w:rPr>
        <w:t>Ladutenko,</w:t>
      </w:r>
    </w:p>
    <w:p w14:paraId="6DB09FCA" w14:textId="77777777" w:rsidR="0007330E" w:rsidRDefault="0007330E" w:rsidP="0007330E">
      <w:pPr>
        <w:pStyle w:val="a3"/>
        <w:spacing w:before="1" w:line="253" w:lineRule="exact"/>
        <w:ind w:left="0" w:right="687" w:firstLine="0"/>
        <w:jc w:val="right"/>
      </w:pPr>
      <w:r>
        <w:t>P.A.</w:t>
      </w:r>
      <w:r>
        <w:rPr>
          <w:spacing w:val="44"/>
        </w:rPr>
        <w:t xml:space="preserve"> </w:t>
      </w:r>
      <w:r>
        <w:t>Belov,</w:t>
      </w:r>
      <w:r>
        <w:rPr>
          <w:spacing w:val="46"/>
        </w:rPr>
        <w:t xml:space="preserve"> </w:t>
      </w:r>
      <w:r>
        <w:t>P.B.</w:t>
      </w:r>
      <w:r>
        <w:rPr>
          <w:spacing w:val="47"/>
        </w:rPr>
        <w:t xml:space="preserve"> </w:t>
      </w:r>
      <w:r>
        <w:t>Ginzburg</w:t>
      </w:r>
      <w:r>
        <w:rPr>
          <w:spacing w:val="46"/>
        </w:rPr>
        <w:t xml:space="preserve"> </w:t>
      </w:r>
      <w:r>
        <w:t>"</w:t>
      </w:r>
      <w:proofErr w:type="spellStart"/>
      <w:r>
        <w:t>Superradiant</w:t>
      </w:r>
      <w:proofErr w:type="spellEnd"/>
      <w:r>
        <w:rPr>
          <w:spacing w:val="48"/>
        </w:rPr>
        <w:t xml:space="preserve"> </w:t>
      </w:r>
      <w:r>
        <w:t>Scattering</w:t>
      </w:r>
      <w:r>
        <w:rPr>
          <w:spacing w:val="44"/>
        </w:rPr>
        <w:t xml:space="preserve"> </w:t>
      </w:r>
      <w:r>
        <w:t>Limit</w:t>
      </w:r>
      <w:r>
        <w:rPr>
          <w:spacing w:val="48"/>
        </w:rPr>
        <w:t xml:space="preserve"> </w:t>
      </w:r>
      <w:r>
        <w:t>for</w:t>
      </w:r>
      <w:r>
        <w:rPr>
          <w:spacing w:val="47"/>
        </w:rPr>
        <w:t xml:space="preserve"> </w:t>
      </w:r>
      <w:r>
        <w:t>Arrays</w:t>
      </w:r>
      <w:r>
        <w:rPr>
          <w:spacing w:val="47"/>
        </w:rPr>
        <w:t xml:space="preserve"> </w:t>
      </w:r>
      <w:r>
        <w:t>of</w:t>
      </w:r>
      <w:r>
        <w:rPr>
          <w:spacing w:val="47"/>
        </w:rPr>
        <w:t xml:space="preserve"> </w:t>
      </w:r>
      <w:r>
        <w:t>Subwavelength</w:t>
      </w:r>
      <w:r>
        <w:rPr>
          <w:spacing w:val="47"/>
        </w:rPr>
        <w:t xml:space="preserve"> </w:t>
      </w:r>
      <w:r>
        <w:rPr>
          <w:spacing w:val="-2"/>
        </w:rPr>
        <w:t>Scatterers",</w:t>
      </w:r>
    </w:p>
    <w:p w14:paraId="6CCE78D3" w14:textId="5E23DC91" w:rsidR="0007330E" w:rsidRPr="00C34DF9" w:rsidRDefault="0007330E" w:rsidP="0007330E">
      <w:pPr>
        <w:spacing w:line="253" w:lineRule="exact"/>
        <w:ind w:left="700"/>
        <w:rPr>
          <w:spacing w:val="-4"/>
        </w:rPr>
      </w:pPr>
      <w:r w:rsidRPr="00C34DF9">
        <w:rPr>
          <w:i/>
        </w:rPr>
        <w:t>Physical</w:t>
      </w:r>
      <w:r w:rsidRPr="00C34DF9">
        <w:rPr>
          <w:i/>
          <w:spacing w:val="-2"/>
        </w:rPr>
        <w:t xml:space="preserve"> </w:t>
      </w:r>
      <w:r w:rsidRPr="00C34DF9">
        <w:rPr>
          <w:i/>
        </w:rPr>
        <w:t>Review</w:t>
      </w:r>
      <w:r w:rsidRPr="00C34DF9">
        <w:rPr>
          <w:i/>
          <w:spacing w:val="-3"/>
        </w:rPr>
        <w:t xml:space="preserve"> </w:t>
      </w:r>
      <w:r w:rsidRPr="00C34DF9">
        <w:rPr>
          <w:i/>
        </w:rPr>
        <w:t>Applied</w:t>
      </w:r>
      <w:r w:rsidRPr="00C34DF9">
        <w:t>,</w:t>
      </w:r>
      <w:r w:rsidRPr="00C34DF9">
        <w:rPr>
          <w:spacing w:val="-3"/>
        </w:rPr>
        <w:t xml:space="preserve"> </w:t>
      </w:r>
      <w:r w:rsidRPr="00C34DF9">
        <w:t>Vol.</w:t>
      </w:r>
      <w:r w:rsidRPr="00C34DF9">
        <w:rPr>
          <w:spacing w:val="-2"/>
        </w:rPr>
        <w:t xml:space="preserve"> </w:t>
      </w:r>
      <w:r w:rsidRPr="00C34DF9">
        <w:t>18,</w:t>
      </w:r>
      <w:r w:rsidRPr="00C34DF9">
        <w:rPr>
          <w:spacing w:val="-2"/>
        </w:rPr>
        <w:t xml:space="preserve"> </w:t>
      </w:r>
      <w:r w:rsidRPr="00C34DF9">
        <w:t>No.</w:t>
      </w:r>
      <w:r w:rsidRPr="00C34DF9">
        <w:rPr>
          <w:spacing w:val="-6"/>
        </w:rPr>
        <w:t xml:space="preserve"> </w:t>
      </w:r>
      <w:r w:rsidRPr="00C34DF9">
        <w:t>5,</w:t>
      </w:r>
      <w:r w:rsidRPr="00C34DF9">
        <w:rPr>
          <w:spacing w:val="-2"/>
        </w:rPr>
        <w:t xml:space="preserve"> </w:t>
      </w:r>
      <w:r w:rsidRPr="00C34DF9">
        <w:t>pp.</w:t>
      </w:r>
      <w:r w:rsidRPr="00C34DF9">
        <w:rPr>
          <w:spacing w:val="-2"/>
        </w:rPr>
        <w:t xml:space="preserve"> </w:t>
      </w:r>
      <w:r w:rsidRPr="00C34DF9">
        <w:t>054063,</w:t>
      </w:r>
      <w:r w:rsidRPr="00C34DF9">
        <w:rPr>
          <w:spacing w:val="-5"/>
        </w:rPr>
        <w:t xml:space="preserve"> </w:t>
      </w:r>
      <w:r w:rsidRPr="00C34DF9">
        <w:rPr>
          <w:spacing w:val="-4"/>
        </w:rPr>
        <w:t>2022</w:t>
      </w:r>
      <w:r w:rsidR="006A0A94" w:rsidRPr="00C34DF9">
        <w:rPr>
          <w:spacing w:val="-4"/>
        </w:rPr>
        <w:t>.</w:t>
      </w:r>
    </w:p>
    <w:p w14:paraId="4F8A030A" w14:textId="6457FBBD" w:rsidR="00866C39" w:rsidRPr="00C34DF9" w:rsidRDefault="009038DA">
      <w:pPr>
        <w:pStyle w:val="a5"/>
        <w:numPr>
          <w:ilvl w:val="0"/>
          <w:numId w:val="4"/>
        </w:numPr>
        <w:tabs>
          <w:tab w:val="left" w:pos="699"/>
          <w:tab w:val="left" w:pos="700"/>
        </w:tabs>
        <w:spacing w:before="2"/>
        <w:ind w:left="700" w:right="687"/>
        <w:jc w:val="left"/>
      </w:pPr>
      <w:r w:rsidRPr="00C34DF9">
        <w:t>K.V.</w:t>
      </w:r>
      <w:r w:rsidRPr="00C34DF9">
        <w:rPr>
          <w:spacing w:val="40"/>
        </w:rPr>
        <w:t xml:space="preserve"> </w:t>
      </w:r>
      <w:r w:rsidRPr="00C34DF9">
        <w:t>Baryshnikova,</w:t>
      </w:r>
      <w:r w:rsidRPr="00C34DF9">
        <w:rPr>
          <w:spacing w:val="40"/>
        </w:rPr>
        <w:t xml:space="preserve"> </w:t>
      </w:r>
      <w:r w:rsidRPr="00C34DF9">
        <w:t>S.S.</w:t>
      </w:r>
      <w:r w:rsidRPr="00C34DF9">
        <w:rPr>
          <w:spacing w:val="40"/>
        </w:rPr>
        <w:t xml:space="preserve"> </w:t>
      </w:r>
      <w:proofErr w:type="spellStart"/>
      <w:r w:rsidRPr="00C34DF9">
        <w:t>Kharintsev</w:t>
      </w:r>
      <w:proofErr w:type="spellEnd"/>
      <w:r w:rsidRPr="00C34DF9">
        <w:t>,</w:t>
      </w:r>
      <w:r w:rsidRPr="00C34DF9">
        <w:rPr>
          <w:spacing w:val="40"/>
        </w:rPr>
        <w:t xml:space="preserve"> </w:t>
      </w:r>
      <w:r w:rsidRPr="00C34DF9">
        <w:t>P.A.</w:t>
      </w:r>
      <w:r w:rsidRPr="00C34DF9">
        <w:rPr>
          <w:spacing w:val="40"/>
        </w:rPr>
        <w:t xml:space="preserve"> </w:t>
      </w:r>
      <w:r w:rsidRPr="00C34DF9">
        <w:t>Belov,</w:t>
      </w:r>
      <w:r w:rsidRPr="00C34DF9">
        <w:rPr>
          <w:spacing w:val="40"/>
        </w:rPr>
        <w:t xml:space="preserve"> </w:t>
      </w:r>
      <w:r w:rsidRPr="00C34DF9">
        <w:t>N.A.</w:t>
      </w:r>
      <w:r w:rsidRPr="00C34DF9">
        <w:rPr>
          <w:spacing w:val="40"/>
        </w:rPr>
        <w:t xml:space="preserve"> </w:t>
      </w:r>
      <w:proofErr w:type="spellStart"/>
      <w:r w:rsidRPr="00C34DF9">
        <w:t>Ustimenko</w:t>
      </w:r>
      <w:proofErr w:type="spellEnd"/>
      <w:r w:rsidRPr="00C34DF9">
        <w:t>,</w:t>
      </w:r>
      <w:r w:rsidRPr="00C34DF9">
        <w:rPr>
          <w:spacing w:val="40"/>
        </w:rPr>
        <w:t xml:space="preserve"> </w:t>
      </w:r>
      <w:r w:rsidRPr="00C34DF9">
        <w:t>S.A.</w:t>
      </w:r>
      <w:r w:rsidRPr="00C34DF9">
        <w:rPr>
          <w:spacing w:val="40"/>
        </w:rPr>
        <w:t xml:space="preserve"> </w:t>
      </w:r>
      <w:r w:rsidRPr="00C34DF9">
        <w:t>Tretyakov,</w:t>
      </w:r>
      <w:r w:rsidRPr="00C34DF9">
        <w:rPr>
          <w:spacing w:val="40"/>
        </w:rPr>
        <w:t xml:space="preserve"> </w:t>
      </w:r>
      <w:r w:rsidRPr="00C34DF9">
        <w:t>C.R.</w:t>
      </w:r>
      <w:r w:rsidRPr="00C34DF9">
        <w:rPr>
          <w:spacing w:val="40"/>
        </w:rPr>
        <w:t xml:space="preserve"> </w:t>
      </w:r>
      <w:r w:rsidRPr="00C34DF9">
        <w:t>Simovski "</w:t>
      </w:r>
      <w:proofErr w:type="spellStart"/>
      <w:r w:rsidRPr="00C34DF9">
        <w:t>Metalenses</w:t>
      </w:r>
      <w:proofErr w:type="spellEnd"/>
      <w:r w:rsidRPr="00C34DF9">
        <w:t xml:space="preserve"> for subwavelength imaging", </w:t>
      </w:r>
      <w:r w:rsidRPr="00C34DF9">
        <w:rPr>
          <w:i/>
        </w:rPr>
        <w:t>Physics-</w:t>
      </w:r>
      <w:proofErr w:type="spellStart"/>
      <w:r w:rsidRPr="00C34DF9">
        <w:rPr>
          <w:i/>
        </w:rPr>
        <w:t>Uspekhi</w:t>
      </w:r>
      <w:proofErr w:type="spellEnd"/>
      <w:r w:rsidRPr="00C34DF9">
        <w:t>, Vol. 65, No. 4, pp. 355</w:t>
      </w:r>
      <w:r w:rsidR="00507246" w:rsidRPr="00C34DF9">
        <w:t>-378</w:t>
      </w:r>
      <w:r w:rsidRPr="00C34DF9">
        <w:t>, 2022</w:t>
      </w:r>
      <w:r w:rsidR="006A0A94" w:rsidRPr="00C34DF9">
        <w:t>.</w:t>
      </w:r>
    </w:p>
    <w:p w14:paraId="7CA38141" w14:textId="69C7D091" w:rsidR="00866C39" w:rsidRDefault="009038DA">
      <w:pPr>
        <w:pStyle w:val="a5"/>
        <w:numPr>
          <w:ilvl w:val="0"/>
          <w:numId w:val="4"/>
        </w:numPr>
        <w:tabs>
          <w:tab w:val="left" w:pos="699"/>
          <w:tab w:val="left" w:pos="700"/>
        </w:tabs>
        <w:spacing w:line="251" w:lineRule="exact"/>
        <w:ind w:left="699" w:right="0"/>
        <w:jc w:val="left"/>
      </w:pPr>
      <w:r>
        <w:t>D.</w:t>
      </w:r>
      <w:r>
        <w:rPr>
          <w:spacing w:val="-4"/>
        </w:rPr>
        <w:t xml:space="preserve"> </w:t>
      </w:r>
      <w:r>
        <w:t>Sakhno,</w:t>
      </w:r>
      <w:r>
        <w:rPr>
          <w:spacing w:val="-3"/>
        </w:rPr>
        <w:t xml:space="preserve"> </w:t>
      </w:r>
      <w:r>
        <w:t>E.</w:t>
      </w:r>
      <w:r>
        <w:rPr>
          <w:spacing w:val="-4"/>
        </w:rPr>
        <w:t xml:space="preserve"> </w:t>
      </w:r>
      <w:r>
        <w:t>Koreshin,</w:t>
      </w:r>
      <w:r>
        <w:rPr>
          <w:spacing w:val="-3"/>
        </w:rPr>
        <w:t xml:space="preserve"> </w:t>
      </w:r>
      <w:r>
        <w:t>P.</w:t>
      </w:r>
      <w:r>
        <w:rPr>
          <w:spacing w:val="-8"/>
        </w:rPr>
        <w:t xml:space="preserve"> </w:t>
      </w:r>
      <w:r>
        <w:t>Belov</w:t>
      </w:r>
      <w:r>
        <w:rPr>
          <w:spacing w:val="-6"/>
        </w:rPr>
        <w:t xml:space="preserve"> </w:t>
      </w:r>
      <w:r>
        <w:t>"</w:t>
      </w:r>
      <w:proofErr w:type="spellStart"/>
      <w:r>
        <w:t>Quadraxial</w:t>
      </w:r>
      <w:proofErr w:type="spellEnd"/>
      <w:r>
        <w:rPr>
          <w:spacing w:val="-5"/>
        </w:rPr>
        <w:t xml:space="preserve"> </w:t>
      </w:r>
      <w:r>
        <w:t>metamaterial",</w:t>
      </w:r>
      <w:r>
        <w:rPr>
          <w:spacing w:val="-4"/>
        </w:rPr>
        <w:t xml:space="preserve"> </w:t>
      </w:r>
      <w:r>
        <w:t>Optics</w:t>
      </w:r>
      <w:r>
        <w:rPr>
          <w:spacing w:val="-3"/>
        </w:rPr>
        <w:t xml:space="preserve"> </w:t>
      </w:r>
      <w:r>
        <w:t>Letters,</w:t>
      </w:r>
      <w:r>
        <w:rPr>
          <w:spacing w:val="-4"/>
        </w:rPr>
        <w:t xml:space="preserve"> </w:t>
      </w:r>
      <w:r>
        <w:t>vol.</w:t>
      </w:r>
      <w:r>
        <w:rPr>
          <w:spacing w:val="-6"/>
        </w:rPr>
        <w:t xml:space="preserve"> </w:t>
      </w:r>
      <w:r>
        <w:t>47,</w:t>
      </w:r>
      <w:r>
        <w:rPr>
          <w:spacing w:val="-3"/>
        </w:rPr>
        <w:t xml:space="preserve"> </w:t>
      </w:r>
      <w:r>
        <w:t>pp.4451,</w:t>
      </w:r>
      <w:r>
        <w:rPr>
          <w:spacing w:val="-3"/>
        </w:rPr>
        <w:t xml:space="preserve"> </w:t>
      </w:r>
      <w:r>
        <w:rPr>
          <w:spacing w:val="-4"/>
        </w:rPr>
        <w:t>2022</w:t>
      </w:r>
      <w:r w:rsidR="006A0A94" w:rsidRPr="006A0A94">
        <w:rPr>
          <w:spacing w:val="-4"/>
        </w:rPr>
        <w:t>.</w:t>
      </w:r>
    </w:p>
    <w:p w14:paraId="27A286A9" w14:textId="77777777" w:rsidR="00866C39" w:rsidRDefault="009038DA">
      <w:pPr>
        <w:pStyle w:val="a5"/>
        <w:numPr>
          <w:ilvl w:val="0"/>
          <w:numId w:val="4"/>
        </w:numPr>
        <w:tabs>
          <w:tab w:val="left" w:pos="699"/>
          <w:tab w:val="left" w:pos="700"/>
        </w:tabs>
        <w:spacing w:before="1" w:line="252" w:lineRule="exact"/>
        <w:ind w:left="699" w:right="0"/>
        <w:jc w:val="left"/>
      </w:pPr>
      <w:r>
        <w:t>R.</w:t>
      </w:r>
      <w:r>
        <w:rPr>
          <w:spacing w:val="55"/>
        </w:rPr>
        <w:t xml:space="preserve"> </w:t>
      </w:r>
      <w:r>
        <w:t>Balafendiev,</w:t>
      </w:r>
      <w:r>
        <w:rPr>
          <w:spacing w:val="57"/>
        </w:rPr>
        <w:t xml:space="preserve"> </w:t>
      </w:r>
      <w:r>
        <w:t>C.</w:t>
      </w:r>
      <w:r>
        <w:rPr>
          <w:spacing w:val="57"/>
        </w:rPr>
        <w:t xml:space="preserve"> </w:t>
      </w:r>
      <w:r>
        <w:t>Simovski,</w:t>
      </w:r>
      <w:r>
        <w:rPr>
          <w:spacing w:val="57"/>
        </w:rPr>
        <w:t xml:space="preserve"> </w:t>
      </w:r>
      <w:r>
        <w:t>A.J.</w:t>
      </w:r>
      <w:r>
        <w:rPr>
          <w:spacing w:val="55"/>
        </w:rPr>
        <w:t xml:space="preserve"> </w:t>
      </w:r>
      <w:r>
        <w:t>Millar,</w:t>
      </w:r>
      <w:r>
        <w:rPr>
          <w:spacing w:val="57"/>
        </w:rPr>
        <w:t xml:space="preserve"> </w:t>
      </w:r>
      <w:r>
        <w:t>P.</w:t>
      </w:r>
      <w:r>
        <w:rPr>
          <w:spacing w:val="57"/>
        </w:rPr>
        <w:t xml:space="preserve"> </w:t>
      </w:r>
      <w:r>
        <w:t>Belov</w:t>
      </w:r>
      <w:r>
        <w:rPr>
          <w:spacing w:val="54"/>
        </w:rPr>
        <w:t xml:space="preserve"> </w:t>
      </w:r>
      <w:r>
        <w:t>"Wire</w:t>
      </w:r>
      <w:r>
        <w:rPr>
          <w:spacing w:val="55"/>
        </w:rPr>
        <w:t xml:space="preserve"> </w:t>
      </w:r>
      <w:r>
        <w:t>metamaterial</w:t>
      </w:r>
      <w:r>
        <w:rPr>
          <w:spacing w:val="58"/>
        </w:rPr>
        <w:t xml:space="preserve"> </w:t>
      </w:r>
      <w:r>
        <w:t>filled</w:t>
      </w:r>
      <w:r>
        <w:rPr>
          <w:spacing w:val="57"/>
        </w:rPr>
        <w:t xml:space="preserve"> </w:t>
      </w:r>
      <w:r>
        <w:t>metallic</w:t>
      </w:r>
      <w:r>
        <w:rPr>
          <w:spacing w:val="58"/>
        </w:rPr>
        <w:t xml:space="preserve"> </w:t>
      </w:r>
      <w:r>
        <w:rPr>
          <w:spacing w:val="-2"/>
        </w:rPr>
        <w:t>resonators",</w:t>
      </w:r>
    </w:p>
    <w:p w14:paraId="2114D88A" w14:textId="145CA7A3" w:rsidR="00866C39" w:rsidRPr="006A0A94" w:rsidRDefault="009038DA">
      <w:pPr>
        <w:spacing w:line="252" w:lineRule="exact"/>
        <w:ind w:left="700"/>
        <w:rPr>
          <w:lang w:val="ru-RU"/>
        </w:rPr>
      </w:pPr>
      <w:r>
        <w:rPr>
          <w:i/>
        </w:rPr>
        <w:t>Physical</w:t>
      </w:r>
      <w:r>
        <w:rPr>
          <w:i/>
          <w:spacing w:val="-4"/>
        </w:rPr>
        <w:t xml:space="preserve"> </w:t>
      </w:r>
      <w:r>
        <w:rPr>
          <w:i/>
        </w:rPr>
        <w:t>Review</w:t>
      </w:r>
      <w:r>
        <w:rPr>
          <w:i/>
          <w:spacing w:val="-4"/>
        </w:rPr>
        <w:t xml:space="preserve"> </w:t>
      </w:r>
      <w:r>
        <w:rPr>
          <w:i/>
        </w:rPr>
        <w:t>B</w:t>
      </w:r>
      <w:r>
        <w:t>,</w:t>
      </w:r>
      <w:r>
        <w:rPr>
          <w:spacing w:val="-2"/>
        </w:rPr>
        <w:t xml:space="preserve"> </w:t>
      </w:r>
      <w:r>
        <w:t>vol.</w:t>
      </w:r>
      <w:r>
        <w:rPr>
          <w:spacing w:val="-3"/>
        </w:rPr>
        <w:t xml:space="preserve"> </w:t>
      </w:r>
      <w:r>
        <w:t>106,</w:t>
      </w:r>
      <w:r>
        <w:rPr>
          <w:spacing w:val="-2"/>
        </w:rPr>
        <w:t xml:space="preserve"> </w:t>
      </w:r>
      <w:r>
        <w:rPr>
          <w:spacing w:val="-4"/>
        </w:rPr>
        <w:t>2022</w:t>
      </w:r>
      <w:r w:rsidR="006A0A94">
        <w:rPr>
          <w:spacing w:val="-4"/>
          <w:lang w:val="ru-RU"/>
        </w:rPr>
        <w:t>.</w:t>
      </w:r>
    </w:p>
    <w:p w14:paraId="37C3E320" w14:textId="7200F10E" w:rsidR="00866C39" w:rsidRDefault="009038DA">
      <w:pPr>
        <w:pStyle w:val="a5"/>
        <w:numPr>
          <w:ilvl w:val="0"/>
          <w:numId w:val="4"/>
        </w:numPr>
        <w:tabs>
          <w:tab w:val="left" w:pos="700"/>
        </w:tabs>
        <w:spacing w:before="2"/>
        <w:ind w:left="699"/>
        <w:jc w:val="both"/>
      </w:pPr>
      <w:r>
        <w:t xml:space="preserve">S. Wan, K. Wang, F. Wang, C. Guan, </w:t>
      </w:r>
      <w:proofErr w:type="spellStart"/>
      <w:r>
        <w:t>Wenjiaa</w:t>
      </w:r>
      <w:proofErr w:type="spellEnd"/>
      <w:r>
        <w:t xml:space="preserve"> Li, </w:t>
      </w:r>
      <w:proofErr w:type="spellStart"/>
      <w:r>
        <w:t>Jianlonga</w:t>
      </w:r>
      <w:proofErr w:type="spellEnd"/>
      <w:r>
        <w:t xml:space="preserve"> Liu; A. Bogdanov, </w:t>
      </w:r>
      <w:r>
        <w:rPr>
          <w:u w:val="single"/>
        </w:rPr>
        <w:t>P. Belov</w:t>
      </w:r>
      <w:r>
        <w:t xml:space="preserve"> "Topologically enabled ultrahigh-Q chiroptical resonances by merging bound states in the continuum", </w:t>
      </w:r>
      <w:r>
        <w:rPr>
          <w:i/>
        </w:rPr>
        <w:t>Optics Letters</w:t>
      </w:r>
      <w:r>
        <w:t>, vol. 47, pp. 3291, 2022</w:t>
      </w:r>
      <w:r w:rsidR="006A0A94" w:rsidRPr="006A0A94">
        <w:t>.</w:t>
      </w:r>
    </w:p>
    <w:p w14:paraId="70ED16EB" w14:textId="246DEAC2" w:rsidR="00866C39" w:rsidRDefault="009038DA">
      <w:pPr>
        <w:pStyle w:val="a5"/>
        <w:numPr>
          <w:ilvl w:val="0"/>
          <w:numId w:val="4"/>
        </w:numPr>
        <w:tabs>
          <w:tab w:val="left" w:pos="700"/>
        </w:tabs>
        <w:spacing w:line="252" w:lineRule="exact"/>
        <w:ind w:left="699" w:right="0"/>
        <w:jc w:val="both"/>
      </w:pPr>
      <w:r>
        <w:t>Zhu</w:t>
      </w:r>
      <w:r>
        <w:rPr>
          <w:spacing w:val="-2"/>
        </w:rPr>
        <w:t xml:space="preserve"> </w:t>
      </w:r>
      <w:r>
        <w:t>Yining,</w:t>
      </w:r>
      <w:r>
        <w:rPr>
          <w:spacing w:val="-1"/>
        </w:rPr>
        <w:t xml:space="preserve"> </w:t>
      </w:r>
      <w:r>
        <w:t>Luo</w:t>
      </w:r>
      <w:r>
        <w:rPr>
          <w:spacing w:val="-1"/>
        </w:rPr>
        <w:t xml:space="preserve"> </w:t>
      </w:r>
      <w:r>
        <w:t>Hao,</w:t>
      </w:r>
      <w:r>
        <w:rPr>
          <w:spacing w:val="-1"/>
        </w:rPr>
        <w:t xml:space="preserve"> </w:t>
      </w:r>
      <w:r>
        <w:t>Yang</w:t>
      </w:r>
      <w:r>
        <w:rPr>
          <w:spacing w:val="-1"/>
        </w:rPr>
        <w:t xml:space="preserve"> </w:t>
      </w:r>
      <w:proofErr w:type="spellStart"/>
      <w:r>
        <w:t>Chenying</w:t>
      </w:r>
      <w:proofErr w:type="spellEnd"/>
      <w:r>
        <w:t>,</w:t>
      </w:r>
      <w:r>
        <w:rPr>
          <w:spacing w:val="-1"/>
        </w:rPr>
        <w:t xml:space="preserve"> </w:t>
      </w:r>
      <w:r>
        <w:t>Qin</w:t>
      </w:r>
      <w:r>
        <w:rPr>
          <w:spacing w:val="-2"/>
        </w:rPr>
        <w:t xml:space="preserve"> </w:t>
      </w:r>
      <w:r>
        <w:t>Bing,</w:t>
      </w:r>
      <w:r>
        <w:rPr>
          <w:spacing w:val="-1"/>
        </w:rPr>
        <w:t xml:space="preserve"> </w:t>
      </w:r>
      <w:r>
        <w:t>Ghosh</w:t>
      </w:r>
      <w:r>
        <w:rPr>
          <w:spacing w:val="-1"/>
        </w:rPr>
        <w:t xml:space="preserve"> </w:t>
      </w:r>
      <w:r>
        <w:t>Pintu,</w:t>
      </w:r>
      <w:r>
        <w:rPr>
          <w:spacing w:val="-1"/>
        </w:rPr>
        <w:t xml:space="preserve"> </w:t>
      </w:r>
      <w:r>
        <w:t>Kaur Sandeep,</w:t>
      </w:r>
      <w:r>
        <w:rPr>
          <w:spacing w:val="-3"/>
        </w:rPr>
        <w:t xml:space="preserve"> </w:t>
      </w:r>
      <w:r>
        <w:t>Shen</w:t>
      </w:r>
      <w:r>
        <w:rPr>
          <w:spacing w:val="-1"/>
        </w:rPr>
        <w:t xml:space="preserve"> </w:t>
      </w:r>
      <w:r>
        <w:t>Weidong,</w:t>
      </w:r>
      <w:r>
        <w:rPr>
          <w:spacing w:val="-1"/>
        </w:rPr>
        <w:t xml:space="preserve"> </w:t>
      </w:r>
      <w:r>
        <w:t>Qiu</w:t>
      </w:r>
      <w:r>
        <w:rPr>
          <w:spacing w:val="-3"/>
        </w:rPr>
        <w:t xml:space="preserve"> </w:t>
      </w:r>
      <w:r>
        <w:rPr>
          <w:spacing w:val="-2"/>
        </w:rPr>
        <w:t>Min,</w:t>
      </w:r>
    </w:p>
    <w:p w14:paraId="52951C79" w14:textId="0E68D752" w:rsidR="00866C39" w:rsidRPr="006A0A94" w:rsidRDefault="009038DA">
      <w:pPr>
        <w:pStyle w:val="a3"/>
        <w:ind w:left="700" w:right="690" w:hanging="1"/>
      </w:pPr>
      <w:r>
        <w:t xml:space="preserve">P. Belov, Li Qiang "Color-preserving passive radiative cooling for an actively temperature-regulated enclosure", </w:t>
      </w:r>
      <w:r>
        <w:rPr>
          <w:i/>
        </w:rPr>
        <w:t>Light: Science and Applications</w:t>
      </w:r>
      <w:r>
        <w:t>, 11(1), 122, 2022</w:t>
      </w:r>
      <w:r w:rsidR="006A0A94" w:rsidRPr="006A0A94">
        <w:t>.</w:t>
      </w:r>
    </w:p>
    <w:p w14:paraId="3D722566" w14:textId="207ADE08" w:rsidR="00866C39" w:rsidRDefault="009038DA">
      <w:pPr>
        <w:pStyle w:val="a5"/>
        <w:numPr>
          <w:ilvl w:val="0"/>
          <w:numId w:val="4"/>
        </w:numPr>
        <w:tabs>
          <w:tab w:val="left" w:pos="700"/>
        </w:tabs>
        <w:ind w:left="700"/>
        <w:jc w:val="both"/>
      </w:pPr>
      <w:r>
        <w:lastRenderedPageBreak/>
        <w:t xml:space="preserve">K. Grotov, D. </w:t>
      </w:r>
      <w:proofErr w:type="spellStart"/>
      <w:r>
        <w:t>Vovchuk</w:t>
      </w:r>
      <w:proofErr w:type="spellEnd"/>
      <w:r>
        <w:t xml:space="preserve">, S. Kosulnikov, I. Gorbenko, L. Shaposhnikov, K. Ladutenko, </w:t>
      </w:r>
      <w:r>
        <w:rPr>
          <w:u w:val="single"/>
        </w:rPr>
        <w:t>P. Belov</w:t>
      </w:r>
      <w:r>
        <w:t xml:space="preserve">, P. Ginzburg "Genetically Designed Wire Bundle Super-Scatterers", </w:t>
      </w:r>
      <w:r>
        <w:rPr>
          <w:i/>
        </w:rPr>
        <w:t>IEEE Transactions on Antennas and Propagation</w:t>
      </w:r>
      <w:r>
        <w:t>, Vol. 70, No. 10, pp. 9621 - 9629, 2022</w:t>
      </w:r>
      <w:r w:rsidR="006A0A94" w:rsidRPr="006A0A94">
        <w:t>.</w:t>
      </w:r>
    </w:p>
    <w:p w14:paraId="5F1192EB" w14:textId="1E600F99" w:rsidR="00866C39" w:rsidRDefault="009038DA">
      <w:pPr>
        <w:pStyle w:val="a5"/>
        <w:numPr>
          <w:ilvl w:val="0"/>
          <w:numId w:val="4"/>
        </w:numPr>
        <w:tabs>
          <w:tab w:val="left" w:pos="700"/>
        </w:tabs>
        <w:ind w:left="700" w:right="685"/>
        <w:jc w:val="both"/>
      </w:pPr>
      <w:r>
        <w:t xml:space="preserve">M. A. C. Moussu, R. Abdeddaim, M. Dubois, E. Georget, A. G. Webb, E. </w:t>
      </w:r>
      <w:proofErr w:type="spellStart"/>
      <w:r>
        <w:t>Nenasheva</w:t>
      </w:r>
      <w:proofErr w:type="spellEnd"/>
      <w:r>
        <w:t xml:space="preserve">, </w:t>
      </w:r>
      <w:r>
        <w:rPr>
          <w:u w:val="single"/>
        </w:rPr>
        <w:t>P. Belov</w:t>
      </w:r>
      <w:r>
        <w:t xml:space="preserve">, S. Glybovski, L. Ciobanu, S. Enoch "Reply to Comments on “A Semi-Analytical Model of High- Permittivity Dielectric Ring Resonators for Magnetic Resonance Imaging", </w:t>
      </w:r>
      <w:r>
        <w:rPr>
          <w:i/>
        </w:rPr>
        <w:t>IEEE Transactions on Antennas and Propagation</w:t>
      </w:r>
      <w:r>
        <w:t>, vol. 70, pp. 3131-3131, 2022</w:t>
      </w:r>
      <w:r w:rsidR="006A0A94" w:rsidRPr="006A0A94">
        <w:t>.</w:t>
      </w:r>
    </w:p>
    <w:p w14:paraId="403E2B8B" w14:textId="2567569E" w:rsidR="00866C39" w:rsidRDefault="009038DA">
      <w:pPr>
        <w:pStyle w:val="a5"/>
        <w:numPr>
          <w:ilvl w:val="0"/>
          <w:numId w:val="4"/>
        </w:numPr>
        <w:tabs>
          <w:tab w:val="left" w:pos="700"/>
        </w:tabs>
        <w:ind w:left="700"/>
        <w:jc w:val="both"/>
      </w:pPr>
      <w:r>
        <w:t xml:space="preserve">V. Vorobyev, A. Shchelokova, A. </w:t>
      </w:r>
      <w:proofErr w:type="spellStart"/>
      <w:r>
        <w:t>Efimtcev</w:t>
      </w:r>
      <w:proofErr w:type="spellEnd"/>
      <w:r>
        <w:t xml:space="preserve">, J.D. Baena, R. Abdeddaim, </w:t>
      </w:r>
      <w:r>
        <w:rPr>
          <w:u w:val="single"/>
        </w:rPr>
        <w:t>P. Belov</w:t>
      </w:r>
      <w:r>
        <w:t xml:space="preserve">, I.V. Melchakova, S. Glybovski “Improving B1+ homogeneity in abdominal imaging at 3 T with light, flexible, and compact metasurface”, </w:t>
      </w:r>
      <w:r>
        <w:rPr>
          <w:i/>
        </w:rPr>
        <w:t>Magnetic Resonance in Medicine</w:t>
      </w:r>
      <w:r>
        <w:t>, Vol. 87, No. 1, pp. 496-508, 2022</w:t>
      </w:r>
      <w:r w:rsidR="006A0A94" w:rsidRPr="006A0A94">
        <w:t>.</w:t>
      </w:r>
    </w:p>
    <w:p w14:paraId="2C195C19" w14:textId="7704C8D7" w:rsidR="00866C39" w:rsidRDefault="009038DA">
      <w:pPr>
        <w:pStyle w:val="a5"/>
        <w:numPr>
          <w:ilvl w:val="0"/>
          <w:numId w:val="4"/>
        </w:numPr>
        <w:tabs>
          <w:tab w:val="left" w:pos="700"/>
        </w:tabs>
        <w:ind w:left="700" w:right="685"/>
        <w:jc w:val="both"/>
      </w:pPr>
      <w:r>
        <w:t xml:space="preserve">S. Kosulnikov, D. </w:t>
      </w:r>
      <w:proofErr w:type="spellStart"/>
      <w:r>
        <w:t>Vovchuk</w:t>
      </w:r>
      <w:proofErr w:type="spellEnd"/>
      <w:r>
        <w:t xml:space="preserve">, E. Roman, A. </w:t>
      </w:r>
      <w:proofErr w:type="spellStart"/>
      <w:r>
        <w:t>Machnev</w:t>
      </w:r>
      <w:proofErr w:type="spellEnd"/>
      <w:r>
        <w:t xml:space="preserve">, V. Kozlov, K. Grotov, K. Ladutenko, </w:t>
      </w:r>
      <w:r>
        <w:rPr>
          <w:u w:val="single"/>
        </w:rPr>
        <w:t>P. Belov</w:t>
      </w:r>
      <w:r>
        <w:t xml:space="preserve">, P. Ginzburg "Circular wire-bundle </w:t>
      </w:r>
      <w:proofErr w:type="spellStart"/>
      <w:r>
        <w:t>superscatterer</w:t>
      </w:r>
      <w:proofErr w:type="spellEnd"/>
      <w:r>
        <w:t xml:space="preserve">", </w:t>
      </w:r>
      <w:r>
        <w:rPr>
          <w:i/>
        </w:rPr>
        <w:t>Journal of Quantitative Spectroscopy and Radiative Transfer</w:t>
      </w:r>
      <w:r>
        <w:t>, vol. 279, pp. 108065, 2022</w:t>
      </w:r>
      <w:r w:rsidR="006A0A94" w:rsidRPr="006A0A94">
        <w:t>.</w:t>
      </w:r>
    </w:p>
    <w:bookmarkEnd w:id="1"/>
    <w:p w14:paraId="63EEF46F" w14:textId="77777777" w:rsidR="00866C39" w:rsidRDefault="00866C39">
      <w:pPr>
        <w:pStyle w:val="a3"/>
        <w:ind w:left="0" w:right="0" w:firstLine="0"/>
        <w:jc w:val="left"/>
      </w:pPr>
    </w:p>
    <w:p w14:paraId="61243FDB" w14:textId="77777777" w:rsidR="00866C39" w:rsidRDefault="009038DA">
      <w:pPr>
        <w:pStyle w:val="a3"/>
        <w:spacing w:line="253" w:lineRule="exact"/>
        <w:ind w:left="313" w:right="0" w:firstLine="0"/>
        <w:jc w:val="left"/>
      </w:pPr>
      <w:r>
        <w:rPr>
          <w:spacing w:val="-4"/>
        </w:rPr>
        <w:t>2021</w:t>
      </w:r>
    </w:p>
    <w:p w14:paraId="62B93230" w14:textId="3A736599" w:rsidR="00866C39" w:rsidRDefault="009038DA" w:rsidP="00DE4092">
      <w:pPr>
        <w:pStyle w:val="a5"/>
        <w:numPr>
          <w:ilvl w:val="0"/>
          <w:numId w:val="4"/>
        </w:numPr>
        <w:tabs>
          <w:tab w:val="left" w:pos="700"/>
        </w:tabs>
        <w:ind w:left="700" w:right="687"/>
        <w:jc w:val="both"/>
      </w:pPr>
      <w:r>
        <w:t>M.</w:t>
      </w:r>
      <w:r w:rsidRPr="00DE4092">
        <w:t xml:space="preserve"> </w:t>
      </w:r>
      <w:r>
        <w:t>Song,</w:t>
      </w:r>
      <w:r w:rsidRPr="00DE4092">
        <w:t xml:space="preserve"> </w:t>
      </w:r>
      <w:r>
        <w:t>P.</w:t>
      </w:r>
      <w:r w:rsidRPr="00DE4092">
        <w:t xml:space="preserve"> </w:t>
      </w:r>
      <w:proofErr w:type="spellStart"/>
      <w:proofErr w:type="gramStart"/>
      <w:r>
        <w:t>Jayathurathnage</w:t>
      </w:r>
      <w:proofErr w:type="spellEnd"/>
      <w:r>
        <w:t>,.</w:t>
      </w:r>
      <w:proofErr w:type="gramEnd"/>
      <w:r w:rsidRPr="00DE4092">
        <w:t xml:space="preserve"> </w:t>
      </w:r>
      <w:r>
        <w:t>E.</w:t>
      </w:r>
      <w:r w:rsidRPr="00DE4092">
        <w:t xml:space="preserve"> </w:t>
      </w:r>
      <w:r>
        <w:t>Zanganeh,</w:t>
      </w:r>
      <w:r w:rsidRPr="00DE4092">
        <w:t xml:space="preserve"> </w:t>
      </w:r>
      <w:r>
        <w:t>M.</w:t>
      </w:r>
      <w:r w:rsidRPr="00DE4092">
        <w:t xml:space="preserve"> </w:t>
      </w:r>
      <w:proofErr w:type="spellStart"/>
      <w:r>
        <w:t>Krasikova</w:t>
      </w:r>
      <w:proofErr w:type="spellEnd"/>
      <w:r>
        <w:t>,</w:t>
      </w:r>
      <w:r w:rsidRPr="00DE4092">
        <w:t xml:space="preserve"> </w:t>
      </w:r>
      <w:r>
        <w:t>P.</w:t>
      </w:r>
      <w:r w:rsidRPr="00DE4092">
        <w:t xml:space="preserve"> </w:t>
      </w:r>
      <w:r>
        <w:t>Smirnov,</w:t>
      </w:r>
      <w:r w:rsidRPr="00DE4092">
        <w:t xml:space="preserve"> P. Belov</w:t>
      </w:r>
      <w:r>
        <w:t>,</w:t>
      </w:r>
      <w:r w:rsidRPr="00DE4092">
        <w:t xml:space="preserve"> </w:t>
      </w:r>
      <w:r>
        <w:t>P.</w:t>
      </w:r>
      <w:r w:rsidRPr="00DE4092">
        <w:t xml:space="preserve"> </w:t>
      </w:r>
      <w:r>
        <w:t>Kapitanova,</w:t>
      </w:r>
      <w:r w:rsidRPr="00DE4092">
        <w:t xml:space="preserve"> </w:t>
      </w:r>
      <w:r>
        <w:t>C. Simovski,</w:t>
      </w:r>
      <w:r w:rsidRPr="00DE4092">
        <w:t xml:space="preserve"> </w:t>
      </w:r>
      <w:r>
        <w:t>S.</w:t>
      </w:r>
      <w:r w:rsidRPr="00DE4092">
        <w:t xml:space="preserve"> </w:t>
      </w:r>
      <w:r>
        <w:t>Tretyakov,</w:t>
      </w:r>
      <w:r w:rsidRPr="00DE4092">
        <w:t xml:space="preserve"> </w:t>
      </w:r>
      <w:r>
        <w:t>A.</w:t>
      </w:r>
      <w:r w:rsidRPr="00DE4092">
        <w:t xml:space="preserve"> </w:t>
      </w:r>
      <w:proofErr w:type="spellStart"/>
      <w:r>
        <w:t>Krasnok</w:t>
      </w:r>
      <w:proofErr w:type="spellEnd"/>
      <w:r w:rsidRPr="00DE4092">
        <w:t xml:space="preserve"> </w:t>
      </w:r>
      <w:r>
        <w:t>“Wireless</w:t>
      </w:r>
      <w:r w:rsidRPr="00DE4092">
        <w:t xml:space="preserve"> </w:t>
      </w:r>
      <w:r>
        <w:t>power</w:t>
      </w:r>
      <w:r w:rsidRPr="00DE4092">
        <w:t xml:space="preserve"> </w:t>
      </w:r>
      <w:r>
        <w:t>transfer</w:t>
      </w:r>
      <w:r w:rsidRPr="00DE4092">
        <w:t xml:space="preserve"> </w:t>
      </w:r>
      <w:r>
        <w:t>based</w:t>
      </w:r>
      <w:r w:rsidRPr="00DE4092">
        <w:t xml:space="preserve"> </w:t>
      </w:r>
      <w:r>
        <w:t>on</w:t>
      </w:r>
      <w:r w:rsidRPr="00DE4092">
        <w:t xml:space="preserve"> </w:t>
      </w:r>
      <w:r>
        <w:t>novel</w:t>
      </w:r>
      <w:r w:rsidRPr="00DE4092">
        <w:t xml:space="preserve"> </w:t>
      </w:r>
      <w:r>
        <w:t>physical</w:t>
      </w:r>
      <w:r w:rsidRPr="00DE4092">
        <w:t xml:space="preserve"> </w:t>
      </w:r>
      <w:r>
        <w:t>concepts”,</w:t>
      </w:r>
      <w:r w:rsidRPr="00DE4092">
        <w:t xml:space="preserve"> </w:t>
      </w:r>
      <w:r w:rsidRPr="000116D3">
        <w:rPr>
          <w:i/>
        </w:rPr>
        <w:t>Nature</w:t>
      </w:r>
      <w:r w:rsidRPr="00DE4092">
        <w:rPr>
          <w:i/>
        </w:rPr>
        <w:t xml:space="preserve"> </w:t>
      </w:r>
      <w:r w:rsidRPr="000116D3">
        <w:rPr>
          <w:i/>
        </w:rPr>
        <w:t>Electronics</w:t>
      </w:r>
      <w:r w:rsidRPr="00DE4092">
        <w:rPr>
          <w:i/>
        </w:rPr>
        <w:t>,</w:t>
      </w:r>
      <w:r w:rsidRPr="00DE4092">
        <w:t xml:space="preserve"> </w:t>
      </w:r>
      <w:r>
        <w:t>vol.</w:t>
      </w:r>
      <w:r w:rsidRPr="00DE4092">
        <w:t xml:space="preserve"> </w:t>
      </w:r>
      <w:r>
        <w:t>4,</w:t>
      </w:r>
      <w:r w:rsidRPr="00DE4092">
        <w:t xml:space="preserve"> </w:t>
      </w:r>
      <w:r>
        <w:t>pp.</w:t>
      </w:r>
      <w:r w:rsidRPr="00DE4092">
        <w:t xml:space="preserve"> </w:t>
      </w:r>
      <w:r>
        <w:t>707-716,</w:t>
      </w:r>
      <w:r w:rsidRPr="00DE4092">
        <w:t xml:space="preserve"> 2021</w:t>
      </w:r>
      <w:r w:rsidR="006A0A94" w:rsidRPr="006A0A94">
        <w:t>.</w:t>
      </w:r>
    </w:p>
    <w:p w14:paraId="75C75412" w14:textId="1FBD05FB" w:rsidR="00866C39" w:rsidRDefault="009038DA">
      <w:pPr>
        <w:pStyle w:val="a5"/>
        <w:numPr>
          <w:ilvl w:val="0"/>
          <w:numId w:val="4"/>
        </w:numPr>
        <w:tabs>
          <w:tab w:val="left" w:pos="700"/>
        </w:tabs>
        <w:ind w:left="700" w:right="687"/>
        <w:jc w:val="both"/>
      </w:pPr>
      <w:r>
        <w:t xml:space="preserve">D. Sakhno, E. Koreshin, </w:t>
      </w:r>
      <w:r>
        <w:rPr>
          <w:u w:val="single"/>
        </w:rPr>
        <w:t xml:space="preserve">P. Belov </w:t>
      </w:r>
      <w:r>
        <w:t xml:space="preserve">“Longitudinal electromagnetic waves with extremely short wavelength”, </w:t>
      </w:r>
      <w:r>
        <w:rPr>
          <w:i/>
        </w:rPr>
        <w:t>Physical Review B</w:t>
      </w:r>
      <w:r>
        <w:t>, vol. 104, 2021</w:t>
      </w:r>
      <w:r w:rsidR="006A0A94" w:rsidRPr="006A0A94">
        <w:t>.</w:t>
      </w:r>
    </w:p>
    <w:p w14:paraId="0F97CDC3" w14:textId="2277BF2F" w:rsidR="00866C39" w:rsidRDefault="009038DA" w:rsidP="00D10A10">
      <w:pPr>
        <w:pStyle w:val="a5"/>
        <w:numPr>
          <w:ilvl w:val="0"/>
          <w:numId w:val="4"/>
        </w:numPr>
        <w:tabs>
          <w:tab w:val="left" w:pos="700"/>
        </w:tabs>
        <w:ind w:left="699"/>
        <w:jc w:val="both"/>
      </w:pPr>
      <w:r>
        <w:t xml:space="preserve">A. Slobozhanyuk, A. Shchelokova, A. V. Kozachenko, I. Melchakova, A. J.E. Raaijmakers, C. A.T. van den Berg, </w:t>
      </w:r>
      <w:r>
        <w:rPr>
          <w:u w:val="single"/>
        </w:rPr>
        <w:t>P. Belov</w:t>
      </w:r>
      <w:r>
        <w:t xml:space="preserve">, A. G. Webb “Visualization of Metasurface Eigenmodes with Magnetic Resonance Imaging”, </w:t>
      </w:r>
      <w:r>
        <w:rPr>
          <w:i/>
        </w:rPr>
        <w:t>Physical Review Applied</w:t>
      </w:r>
      <w:r>
        <w:t>, vol. 16, 2021</w:t>
      </w:r>
      <w:r>
        <w:rPr>
          <w:noProof/>
          <w:lang w:val="ru-RU" w:eastAsia="ru-RU"/>
        </w:rPr>
        <w:drawing>
          <wp:anchor distT="0" distB="0" distL="0" distR="0" simplePos="0" relativeHeight="251662336" behindDoc="1" locked="0" layoutInCell="1" allowOverlap="1" wp14:anchorId="11E0F7B5" wp14:editId="7E8B8BFA">
            <wp:simplePos x="0" y="0"/>
            <wp:positionH relativeFrom="page">
              <wp:posOffset>1399130</wp:posOffset>
            </wp:positionH>
            <wp:positionV relativeFrom="paragraph">
              <wp:posOffset>54299</wp:posOffset>
            </wp:positionV>
            <wp:extent cx="4649624" cy="6357501"/>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51" cstate="print"/>
                    <a:stretch>
                      <a:fillRect/>
                    </a:stretch>
                  </pic:blipFill>
                  <pic:spPr>
                    <a:xfrm>
                      <a:off x="0" y="0"/>
                      <a:ext cx="4649624" cy="6357501"/>
                    </a:xfrm>
                    <a:prstGeom prst="rect">
                      <a:avLst/>
                    </a:prstGeom>
                  </pic:spPr>
                </pic:pic>
              </a:graphicData>
            </a:graphic>
          </wp:anchor>
        </w:drawing>
      </w:r>
      <w:r w:rsidR="006A0A94" w:rsidRPr="006A0A94">
        <w:t>.</w:t>
      </w:r>
    </w:p>
    <w:p w14:paraId="4DBD6145" w14:textId="191C75CC" w:rsidR="00866C39" w:rsidRDefault="009038DA">
      <w:pPr>
        <w:pStyle w:val="a5"/>
        <w:numPr>
          <w:ilvl w:val="0"/>
          <w:numId w:val="4"/>
        </w:numPr>
        <w:tabs>
          <w:tab w:val="left" w:pos="700"/>
        </w:tabs>
        <w:ind w:left="699" w:right="685"/>
        <w:jc w:val="both"/>
      </w:pPr>
      <w:r>
        <w:t xml:space="preserve">D. </w:t>
      </w:r>
      <w:proofErr w:type="spellStart"/>
      <w:r>
        <w:t>Hmelevskaya</w:t>
      </w:r>
      <w:proofErr w:type="spellEnd"/>
      <w:r>
        <w:t xml:space="preserve">, D. Markina, V. V. Fedorov, G. A. Ermolaev, A. V. </w:t>
      </w:r>
      <w:proofErr w:type="spellStart"/>
      <w:r>
        <w:t>Arsenin</w:t>
      </w:r>
      <w:proofErr w:type="spellEnd"/>
      <w:r>
        <w:t xml:space="preserve">, V. S. Volkov, A. S. </w:t>
      </w:r>
      <w:proofErr w:type="spellStart"/>
      <w:r>
        <w:t>Goltaev</w:t>
      </w:r>
      <w:proofErr w:type="spellEnd"/>
      <w:r>
        <w:t xml:space="preserve">, Yu. M. </w:t>
      </w:r>
      <w:proofErr w:type="spellStart"/>
      <w:r>
        <w:t>Zadiranov</w:t>
      </w:r>
      <w:proofErr w:type="spellEnd"/>
      <w:r>
        <w:t xml:space="preserve">, I. </w:t>
      </w:r>
      <w:proofErr w:type="spellStart"/>
      <w:r>
        <w:t>Tzibizov</w:t>
      </w:r>
      <w:proofErr w:type="spellEnd"/>
      <w:r>
        <w:t xml:space="preserve">, A. Pushkarev, A. Samusev, A. Shcherbakov, </w:t>
      </w:r>
      <w:r>
        <w:rPr>
          <w:u w:val="single"/>
        </w:rPr>
        <w:t>P. Belov</w:t>
      </w:r>
      <w:r>
        <w:t>, I.</w:t>
      </w:r>
      <w:r>
        <w:rPr>
          <w:spacing w:val="40"/>
        </w:rPr>
        <w:t xml:space="preserve"> </w:t>
      </w:r>
      <w:r>
        <w:t xml:space="preserve">Mukhin, S. Makarov “Directly grown crystalline gallium phosphide on sapphire for nonlinear all- dielectric </w:t>
      </w:r>
      <w:proofErr w:type="spellStart"/>
      <w:proofErr w:type="gramStart"/>
      <w:r>
        <w:t>nanophotonics</w:t>
      </w:r>
      <w:proofErr w:type="spellEnd"/>
      <w:r>
        <w:t>“</w:t>
      </w:r>
      <w:proofErr w:type="gramEnd"/>
      <w:r>
        <w:t xml:space="preserve">, </w:t>
      </w:r>
      <w:r>
        <w:rPr>
          <w:i/>
        </w:rPr>
        <w:t>Applied Physics Letters</w:t>
      </w:r>
      <w:r>
        <w:t>, vol. 118, pp. 201101, 2021</w:t>
      </w:r>
      <w:r w:rsidR="006A0A94" w:rsidRPr="006A0A94">
        <w:t>.</w:t>
      </w:r>
    </w:p>
    <w:p w14:paraId="75496D14" w14:textId="0D6748AD" w:rsidR="00866C39" w:rsidRDefault="009038DA">
      <w:pPr>
        <w:pStyle w:val="a5"/>
        <w:numPr>
          <w:ilvl w:val="0"/>
          <w:numId w:val="4"/>
        </w:numPr>
        <w:tabs>
          <w:tab w:val="left" w:pos="700"/>
        </w:tabs>
        <w:ind w:left="700"/>
        <w:jc w:val="both"/>
      </w:pPr>
      <w:r>
        <w:t xml:space="preserve">S. A. Kuznetsov, V. Lenets, M. Tumashov, </w:t>
      </w:r>
      <w:proofErr w:type="spellStart"/>
      <w:proofErr w:type="gramStart"/>
      <w:r>
        <w:t>A.Sayanskiy</w:t>
      </w:r>
      <w:proofErr w:type="spellEnd"/>
      <w:proofErr w:type="gramEnd"/>
      <w:r>
        <w:t xml:space="preserve">, P. A. </w:t>
      </w:r>
      <w:proofErr w:type="spellStart"/>
      <w:r>
        <w:t>Lazorskiy</w:t>
      </w:r>
      <w:proofErr w:type="spellEnd"/>
      <w:r>
        <w:t xml:space="preserve">, P. Belov, J. D. Baena, S. Glybovski “Self-complementary metasurfaces for designing terahertz deflecting circular-polarization beam splitters”, </w:t>
      </w:r>
      <w:r>
        <w:rPr>
          <w:i/>
        </w:rPr>
        <w:t>Applied Physics Letters</w:t>
      </w:r>
      <w:r>
        <w:t>, vol. 118, pp. 131601, 2021</w:t>
      </w:r>
      <w:r w:rsidR="006A0A94" w:rsidRPr="006A0A94">
        <w:t>.</w:t>
      </w:r>
    </w:p>
    <w:p w14:paraId="1CEA9061" w14:textId="0D46EC41" w:rsidR="00866C39" w:rsidRDefault="009038DA">
      <w:pPr>
        <w:pStyle w:val="a5"/>
        <w:numPr>
          <w:ilvl w:val="0"/>
          <w:numId w:val="4"/>
        </w:numPr>
        <w:tabs>
          <w:tab w:val="left" w:pos="700"/>
        </w:tabs>
        <w:ind w:left="700" w:right="687"/>
        <w:jc w:val="both"/>
      </w:pPr>
      <w:r>
        <w:t xml:space="preserve">P. Tonkaev, S. Anoshkin, A. Pushkarev, R. </w:t>
      </w:r>
      <w:proofErr w:type="spellStart"/>
      <w:r>
        <w:t>Malureanu</w:t>
      </w:r>
      <w:proofErr w:type="spellEnd"/>
      <w:r>
        <w:t xml:space="preserve">, M. Masharin, P. Belov, A. </w:t>
      </w:r>
      <w:proofErr w:type="spellStart"/>
      <w:r>
        <w:t>Lavrinenko</w:t>
      </w:r>
      <w:proofErr w:type="spellEnd"/>
      <w:r>
        <w:t xml:space="preserve">, S. Makarov “Acceleration of radiative recombination in quasi-2D perovskite films on hyperbolic metamaterials”, </w:t>
      </w:r>
      <w:r>
        <w:rPr>
          <w:i/>
        </w:rPr>
        <w:t>Applied Physics Letters</w:t>
      </w:r>
      <w:r>
        <w:t>, vol. 118, pp. 091104, 2021</w:t>
      </w:r>
      <w:r w:rsidR="006A0A94" w:rsidRPr="006A0A94">
        <w:t>.</w:t>
      </w:r>
    </w:p>
    <w:p w14:paraId="6DB1934E" w14:textId="77777777" w:rsidR="00866C39" w:rsidRDefault="00866C39">
      <w:pPr>
        <w:pStyle w:val="a3"/>
        <w:spacing w:before="11"/>
        <w:ind w:left="0" w:right="0" w:firstLine="0"/>
        <w:jc w:val="left"/>
        <w:rPr>
          <w:sz w:val="21"/>
        </w:rPr>
      </w:pPr>
    </w:p>
    <w:p w14:paraId="506D0EC5" w14:textId="77777777" w:rsidR="00866C39" w:rsidRDefault="009038DA">
      <w:pPr>
        <w:pStyle w:val="a3"/>
        <w:spacing w:line="253" w:lineRule="exact"/>
        <w:ind w:left="313" w:right="0" w:firstLine="0"/>
        <w:jc w:val="left"/>
      </w:pPr>
      <w:r>
        <w:rPr>
          <w:spacing w:val="-4"/>
        </w:rPr>
        <w:t>2020</w:t>
      </w:r>
    </w:p>
    <w:p w14:paraId="02DC8A17" w14:textId="0A950766" w:rsidR="00866C39" w:rsidRDefault="009038DA">
      <w:pPr>
        <w:pStyle w:val="a5"/>
        <w:numPr>
          <w:ilvl w:val="0"/>
          <w:numId w:val="4"/>
        </w:numPr>
        <w:tabs>
          <w:tab w:val="left" w:pos="674"/>
        </w:tabs>
        <w:ind w:left="673"/>
        <w:jc w:val="both"/>
      </w:pPr>
      <w:r>
        <w:t xml:space="preserve">P.V. Kapitanova, E. Zanganeh, N. Pavlov, M. Song, P.A. Belov, A.B. </w:t>
      </w:r>
      <w:proofErr w:type="spellStart"/>
      <w:r>
        <w:t>Evlyukhin</w:t>
      </w:r>
      <w:proofErr w:type="spellEnd"/>
      <w:r>
        <w:t xml:space="preserve">, A.E. Miroshnichenko "Seeing the Unseen: Experimental Observation of Magnetic Anapole State Inside a High-Index Dielectric Particle", </w:t>
      </w:r>
      <w:r>
        <w:rPr>
          <w:i/>
        </w:rPr>
        <w:t xml:space="preserve">Annalen der </w:t>
      </w:r>
      <w:proofErr w:type="spellStart"/>
      <w:r>
        <w:rPr>
          <w:i/>
        </w:rPr>
        <w:t>Physik</w:t>
      </w:r>
      <w:proofErr w:type="spellEnd"/>
      <w:r>
        <w:t>, Vol.532, pp. 2000293, 2020</w:t>
      </w:r>
      <w:r w:rsidR="006A0A94" w:rsidRPr="006A0A94">
        <w:t>.</w:t>
      </w:r>
    </w:p>
    <w:p w14:paraId="61AA44C2" w14:textId="1F6159EC" w:rsidR="00866C39" w:rsidRDefault="009038DA">
      <w:pPr>
        <w:pStyle w:val="a5"/>
        <w:numPr>
          <w:ilvl w:val="0"/>
          <w:numId w:val="4"/>
        </w:numPr>
        <w:tabs>
          <w:tab w:val="left" w:pos="674"/>
        </w:tabs>
        <w:ind w:left="673" w:right="687"/>
        <w:jc w:val="both"/>
      </w:pPr>
      <w:r>
        <w:t xml:space="preserve">N.D. Pavlov, I. </w:t>
      </w:r>
      <w:proofErr w:type="spellStart"/>
      <w:r>
        <w:t>Stenishchev</w:t>
      </w:r>
      <w:proofErr w:type="spellEnd"/>
      <w:r>
        <w:t xml:space="preserve">, A. </w:t>
      </w:r>
      <w:proofErr w:type="spellStart"/>
      <w:r>
        <w:t>Ospanova</w:t>
      </w:r>
      <w:proofErr w:type="spellEnd"/>
      <w:r>
        <w:t>, P.A. Belov, P.V. Kapitanova,</w:t>
      </w:r>
      <w:r>
        <w:rPr>
          <w:spacing w:val="40"/>
        </w:rPr>
        <w:t xml:space="preserve"> </w:t>
      </w:r>
      <w:r>
        <w:t xml:space="preserve">A. </w:t>
      </w:r>
      <w:proofErr w:type="spellStart"/>
      <w:r>
        <w:t>Basharin</w:t>
      </w:r>
      <w:proofErr w:type="spellEnd"/>
      <w:r>
        <w:t xml:space="preserve"> “Toroidal Dipole Mode Observation In </w:t>
      </w:r>
      <w:proofErr w:type="gramStart"/>
      <w:r>
        <w:t>Situ“</w:t>
      </w:r>
      <w:proofErr w:type="gramEnd"/>
      <w:r>
        <w:t xml:space="preserve">, </w:t>
      </w:r>
      <w:r>
        <w:rPr>
          <w:i/>
        </w:rPr>
        <w:t>Physica status solidi (b)</w:t>
      </w:r>
      <w:r>
        <w:t>, Vol. 257, No. 3, pp. 1900406, 2020</w:t>
      </w:r>
      <w:r w:rsidR="006A0A94" w:rsidRPr="006A0A94">
        <w:t>.</w:t>
      </w:r>
    </w:p>
    <w:p w14:paraId="5C1CAD5B" w14:textId="3E7697B7" w:rsidR="00866C39" w:rsidRDefault="009038DA">
      <w:pPr>
        <w:pStyle w:val="a5"/>
        <w:numPr>
          <w:ilvl w:val="0"/>
          <w:numId w:val="4"/>
        </w:numPr>
        <w:tabs>
          <w:tab w:val="left" w:pos="674"/>
        </w:tabs>
        <w:ind w:left="673"/>
        <w:jc w:val="both"/>
      </w:pPr>
      <w:r>
        <w:t xml:space="preserve">M. Song, A. </w:t>
      </w:r>
      <w:proofErr w:type="spellStart"/>
      <w:r>
        <w:t>Krasnok</w:t>
      </w:r>
      <w:proofErr w:type="spellEnd"/>
      <w:r>
        <w:t xml:space="preserve">, R. </w:t>
      </w:r>
      <w:proofErr w:type="spellStart"/>
      <w:r>
        <w:t>Yafyasov</w:t>
      </w:r>
      <w:proofErr w:type="spellEnd"/>
      <w:r>
        <w:t>, P.A. Belov, P.V.</w:t>
      </w:r>
      <w:r>
        <w:rPr>
          <w:spacing w:val="-2"/>
        </w:rPr>
        <w:t xml:space="preserve"> </w:t>
      </w:r>
      <w:r>
        <w:t>Kapitanova</w:t>
      </w:r>
      <w:r>
        <w:rPr>
          <w:spacing w:val="-2"/>
        </w:rPr>
        <w:t xml:space="preserve"> </w:t>
      </w:r>
      <w:r>
        <w:t>“Obstruction</w:t>
      </w:r>
      <w:r>
        <w:rPr>
          <w:spacing w:val="-2"/>
        </w:rPr>
        <w:t xml:space="preserve"> </w:t>
      </w:r>
      <w:r>
        <w:t>tolerant</w:t>
      </w:r>
      <w:r>
        <w:rPr>
          <w:spacing w:val="-1"/>
        </w:rPr>
        <w:t xml:space="preserve"> </w:t>
      </w:r>
      <w:r>
        <w:t>metasurface-based wireless</w:t>
      </w:r>
      <w:r>
        <w:rPr>
          <w:spacing w:val="-2"/>
        </w:rPr>
        <w:t xml:space="preserve"> </w:t>
      </w:r>
      <w:r>
        <w:t>power</w:t>
      </w:r>
      <w:r>
        <w:rPr>
          <w:spacing w:val="-4"/>
        </w:rPr>
        <w:t xml:space="preserve"> </w:t>
      </w:r>
      <w:r>
        <w:t>transfer</w:t>
      </w:r>
      <w:r>
        <w:rPr>
          <w:spacing w:val="-4"/>
        </w:rPr>
        <w:t xml:space="preserve"> </w:t>
      </w:r>
      <w:r>
        <w:t>system</w:t>
      </w:r>
      <w:r>
        <w:rPr>
          <w:spacing w:val="-2"/>
        </w:rPr>
        <w:t xml:space="preserve"> </w:t>
      </w:r>
      <w:r>
        <w:t>for</w:t>
      </w:r>
      <w:r>
        <w:rPr>
          <w:spacing w:val="-4"/>
        </w:rPr>
        <w:t xml:space="preserve"> </w:t>
      </w:r>
      <w:r>
        <w:t>multiple</w:t>
      </w:r>
      <w:r>
        <w:rPr>
          <w:spacing w:val="-4"/>
        </w:rPr>
        <w:t xml:space="preserve"> </w:t>
      </w:r>
      <w:r>
        <w:t>receivers”,</w:t>
      </w:r>
      <w:r>
        <w:rPr>
          <w:spacing w:val="-5"/>
        </w:rPr>
        <w:t xml:space="preserve"> </w:t>
      </w:r>
      <w:r>
        <w:rPr>
          <w:i/>
        </w:rPr>
        <w:t>Photonics</w:t>
      </w:r>
      <w:r>
        <w:rPr>
          <w:i/>
          <w:spacing w:val="-2"/>
        </w:rPr>
        <w:t xml:space="preserve"> </w:t>
      </w:r>
      <w:r>
        <w:rPr>
          <w:i/>
        </w:rPr>
        <w:t>and</w:t>
      </w:r>
      <w:r>
        <w:rPr>
          <w:i/>
          <w:spacing w:val="-2"/>
        </w:rPr>
        <w:t xml:space="preserve"> </w:t>
      </w:r>
      <w:r>
        <w:rPr>
          <w:i/>
        </w:rPr>
        <w:t>Nanostructures</w:t>
      </w:r>
      <w:r>
        <w:rPr>
          <w:i/>
          <w:spacing w:val="-2"/>
        </w:rPr>
        <w:t xml:space="preserve"> </w:t>
      </w:r>
      <w:r>
        <w:rPr>
          <w:i/>
        </w:rPr>
        <w:t>-</w:t>
      </w:r>
      <w:r>
        <w:rPr>
          <w:i/>
          <w:spacing w:val="-1"/>
        </w:rPr>
        <w:t xml:space="preserve"> </w:t>
      </w:r>
      <w:r>
        <w:rPr>
          <w:i/>
        </w:rPr>
        <w:t>Fundamentals</w:t>
      </w:r>
      <w:r>
        <w:rPr>
          <w:i/>
          <w:spacing w:val="-2"/>
        </w:rPr>
        <w:t xml:space="preserve"> </w:t>
      </w:r>
      <w:r>
        <w:rPr>
          <w:i/>
        </w:rPr>
        <w:t>and Applications</w:t>
      </w:r>
      <w:r>
        <w:t>, Vol. 41, pp. 100835, 2020</w:t>
      </w:r>
      <w:r w:rsidR="006A0A94" w:rsidRPr="006A0A94">
        <w:t>.</w:t>
      </w:r>
    </w:p>
    <w:p w14:paraId="53335599" w14:textId="5A8FF251" w:rsidR="00866C39" w:rsidRDefault="009038DA">
      <w:pPr>
        <w:pStyle w:val="a5"/>
        <w:numPr>
          <w:ilvl w:val="0"/>
          <w:numId w:val="4"/>
        </w:numPr>
        <w:tabs>
          <w:tab w:val="left" w:pos="674"/>
        </w:tabs>
        <w:ind w:left="673" w:right="685"/>
        <w:jc w:val="both"/>
      </w:pPr>
      <w:r>
        <w:t xml:space="preserve">M. Song, P. Smirnov, E.M. Puhtina, E. Zanganeh, S.B. Glybovski, P.A. Belov, P.V. Kapitanova “Multi- mode metamaterial-inspired resonator for near-field wireless power transfer”, </w:t>
      </w:r>
      <w:r>
        <w:rPr>
          <w:i/>
        </w:rPr>
        <w:t>Applied Physics Letters</w:t>
      </w:r>
      <w:r>
        <w:t>, Vol. 117, No. 8, pp. 083501, 2020</w:t>
      </w:r>
      <w:r w:rsidR="006A0A94" w:rsidRPr="006A0A94">
        <w:t>.</w:t>
      </w:r>
    </w:p>
    <w:p w14:paraId="7367AABE" w14:textId="54A7851D" w:rsidR="00866C39" w:rsidRDefault="009038DA">
      <w:pPr>
        <w:pStyle w:val="a5"/>
        <w:numPr>
          <w:ilvl w:val="0"/>
          <w:numId w:val="4"/>
        </w:numPr>
        <w:tabs>
          <w:tab w:val="left" w:pos="674"/>
        </w:tabs>
        <w:spacing w:before="1"/>
        <w:ind w:left="673"/>
        <w:jc w:val="both"/>
      </w:pPr>
      <w:r>
        <w:t>A.A. Hurshkainen, B. Steensma, S.B. Glybovski, I.J.</w:t>
      </w:r>
      <w:r>
        <w:rPr>
          <w:spacing w:val="-1"/>
        </w:rPr>
        <w:t xml:space="preserve"> </w:t>
      </w:r>
      <w:r>
        <w:t xml:space="preserve">Voogt, I.V. Melchakova, P.A. Belov, Van Den Berg C., Raaijmakers A. “A parametric study of radiative dipole body array coil for 7 Tesla MRI”, </w:t>
      </w:r>
      <w:r>
        <w:rPr>
          <w:i/>
        </w:rPr>
        <w:t>Photonics and Nanostructures - Fundamentals and Applications</w:t>
      </w:r>
      <w:r>
        <w:t>, Vol. 39, pp. 100764, 2020</w:t>
      </w:r>
      <w:r w:rsidR="006A0A94" w:rsidRPr="006A0A94">
        <w:t>.</w:t>
      </w:r>
    </w:p>
    <w:p w14:paraId="6B0E24E5" w14:textId="34408FB7" w:rsidR="00866C39" w:rsidRDefault="009038DA">
      <w:pPr>
        <w:pStyle w:val="a5"/>
        <w:numPr>
          <w:ilvl w:val="0"/>
          <w:numId w:val="4"/>
        </w:numPr>
        <w:tabs>
          <w:tab w:val="left" w:pos="674"/>
        </w:tabs>
        <w:ind w:left="673"/>
        <w:jc w:val="both"/>
      </w:pPr>
      <w:r>
        <w:t xml:space="preserve">A.D. </w:t>
      </w:r>
      <w:proofErr w:type="spellStart"/>
      <w:r>
        <w:t>Sinelnik</w:t>
      </w:r>
      <w:proofErr w:type="spellEnd"/>
      <w:r>
        <w:t xml:space="preserve">, I.I. Shishkin, X. Yu, K.B. Samusev, P.A. Belov, M.F. Limonov, P.B. Ginzburg, M.V. Rybin "Experimental observation of intrinsic light localization in photonic icosahedral quasicrystals", </w:t>
      </w:r>
      <w:r>
        <w:rPr>
          <w:i/>
        </w:rPr>
        <w:t>Advanced Optical Materials</w:t>
      </w:r>
      <w:r>
        <w:t xml:space="preserve">, </w:t>
      </w:r>
      <w:bookmarkStart w:id="2" w:name="_Hlk161854521"/>
      <w:r w:rsidR="00BF00DA">
        <w:t xml:space="preserve">Vol. </w:t>
      </w:r>
      <w:r w:rsidR="00BF00DA" w:rsidRPr="00BF00DA">
        <w:t>8</w:t>
      </w:r>
      <w:r w:rsidR="00BF00DA">
        <w:t xml:space="preserve"> (21)</w:t>
      </w:r>
      <w:r w:rsidR="00BF00DA" w:rsidRPr="00BF00DA">
        <w:t xml:space="preserve">, </w:t>
      </w:r>
      <w:r>
        <w:t xml:space="preserve">pp. </w:t>
      </w:r>
      <w:r w:rsidR="00BF00DA" w:rsidRPr="00BF00DA">
        <w:t>2001170</w:t>
      </w:r>
      <w:r>
        <w:t>, 2020</w:t>
      </w:r>
      <w:bookmarkEnd w:id="2"/>
      <w:r w:rsidR="006A0A94" w:rsidRPr="006A0A94">
        <w:t>.</w:t>
      </w:r>
    </w:p>
    <w:p w14:paraId="18AA585C" w14:textId="1FAF4970" w:rsidR="00866C39" w:rsidRDefault="009038DA">
      <w:pPr>
        <w:pStyle w:val="a5"/>
        <w:numPr>
          <w:ilvl w:val="0"/>
          <w:numId w:val="4"/>
        </w:numPr>
        <w:tabs>
          <w:tab w:val="left" w:pos="674"/>
        </w:tabs>
        <w:ind w:left="673" w:right="688"/>
        <w:jc w:val="both"/>
      </w:pPr>
      <w:r>
        <w:t xml:space="preserve">A. Markvart, M. Song, S.B. Glybovski, P.A. Belov, C.R. Simovski, P.V. Kapitanova “Metasurface for Near-Field Wireless Power Transfer with Reduced Electric Field Leakage”, </w:t>
      </w:r>
      <w:r>
        <w:rPr>
          <w:i/>
        </w:rPr>
        <w:t>IEEE Access</w:t>
      </w:r>
      <w:r>
        <w:t>, Vol. 8, pp. 40224-40231, 2020</w:t>
      </w:r>
      <w:r w:rsidR="006A0A94" w:rsidRPr="006A0A94">
        <w:t>.</w:t>
      </w:r>
    </w:p>
    <w:p w14:paraId="5A0C7BF1" w14:textId="59F8D63E" w:rsidR="00866C39" w:rsidRDefault="009038DA">
      <w:pPr>
        <w:pStyle w:val="a5"/>
        <w:numPr>
          <w:ilvl w:val="0"/>
          <w:numId w:val="4"/>
        </w:numPr>
        <w:tabs>
          <w:tab w:val="left" w:pos="674"/>
        </w:tabs>
        <w:ind w:left="673"/>
        <w:jc w:val="both"/>
      </w:pPr>
      <w:r>
        <w:t xml:space="preserve">K. </w:t>
      </w:r>
      <w:proofErr w:type="spellStart"/>
      <w:r>
        <w:t>Lezhennikova</w:t>
      </w:r>
      <w:proofErr w:type="spellEnd"/>
      <w:r>
        <w:t xml:space="preserve">, R. Abdeddaim, A.A. Hurshkainen, A. </w:t>
      </w:r>
      <w:proofErr w:type="spellStart"/>
      <w:r>
        <w:t>Vignaud</w:t>
      </w:r>
      <w:proofErr w:type="spellEnd"/>
      <w:r>
        <w:t xml:space="preserve">, M. Dubois, P. Jomin, D. </w:t>
      </w:r>
      <w:proofErr w:type="spellStart"/>
      <w:r>
        <w:t>Berrahou</w:t>
      </w:r>
      <w:proofErr w:type="spellEnd"/>
      <w:r>
        <w:t xml:space="preserve">, A. Raaijmakers, N. </w:t>
      </w:r>
      <w:proofErr w:type="spellStart"/>
      <w:r>
        <w:t>Avdievich</w:t>
      </w:r>
      <w:proofErr w:type="spellEnd"/>
      <w:r>
        <w:t xml:space="preserve">, I.V. Melchakova, S. Enoch, P.A. Belov, C.R. Simovski, S.B. Glybovski "Constructive near-field interference effect in a birdcage MRI coil with an artificial magnetic shield", </w:t>
      </w:r>
      <w:r>
        <w:rPr>
          <w:i/>
        </w:rPr>
        <w:t>Physical Review Applied</w:t>
      </w:r>
      <w:r>
        <w:t>, Vol. 13, No. 6, pp. 064004, 2020</w:t>
      </w:r>
      <w:r w:rsidR="006A0A94" w:rsidRPr="006A0A94">
        <w:t>.</w:t>
      </w:r>
    </w:p>
    <w:p w14:paraId="2BFBA112" w14:textId="73B04820" w:rsidR="00866C39" w:rsidRDefault="009038DA">
      <w:pPr>
        <w:pStyle w:val="a5"/>
        <w:numPr>
          <w:ilvl w:val="0"/>
          <w:numId w:val="4"/>
        </w:numPr>
        <w:tabs>
          <w:tab w:val="left" w:pos="674"/>
        </w:tabs>
        <w:ind w:left="673"/>
        <w:jc w:val="both"/>
      </w:pPr>
      <w:r>
        <w:lastRenderedPageBreak/>
        <w:t xml:space="preserve">A.V. Shchelokova, V.A. Ivanov, A.A. </w:t>
      </w:r>
      <w:proofErr w:type="spellStart"/>
      <w:r>
        <w:t>Mikhailovskaia</w:t>
      </w:r>
      <w:proofErr w:type="spellEnd"/>
      <w:r>
        <w:t xml:space="preserve">, E.I. </w:t>
      </w:r>
      <w:proofErr w:type="spellStart"/>
      <w:r>
        <w:t>Kretov</w:t>
      </w:r>
      <w:proofErr w:type="spellEnd"/>
      <w:r>
        <w:t xml:space="preserve">, I. </w:t>
      </w:r>
      <w:proofErr w:type="spellStart"/>
      <w:r>
        <w:t>Sushkov</w:t>
      </w:r>
      <w:proofErr w:type="spellEnd"/>
      <w:r>
        <w:t xml:space="preserve">, S. Serebryakova, E. </w:t>
      </w:r>
      <w:proofErr w:type="spellStart"/>
      <w:r>
        <w:t>Nenasheva</w:t>
      </w:r>
      <w:proofErr w:type="spellEnd"/>
      <w:r>
        <w:t xml:space="preserve">, I.V. Melchakova, </w:t>
      </w:r>
      <w:r>
        <w:rPr>
          <w:u w:val="single"/>
        </w:rPr>
        <w:t>P.A. Belov</w:t>
      </w:r>
      <w:r>
        <w:t xml:space="preserve">, A.P. Slobozhanyuk, A. Andreychenko “Ceramic resonators for targeted clinical magnetic resonance imaging of the breast”, </w:t>
      </w:r>
      <w:r>
        <w:rPr>
          <w:i/>
        </w:rPr>
        <w:t>Nature Communications</w:t>
      </w:r>
      <w:r>
        <w:t>, Vol. 11, No. 1, pp. 3840, 2020</w:t>
      </w:r>
      <w:r w:rsidR="006A0A94" w:rsidRPr="006A0A94">
        <w:t>.</w:t>
      </w:r>
    </w:p>
    <w:p w14:paraId="6F5F052E" w14:textId="4E17336A" w:rsidR="00866C39" w:rsidRDefault="009038DA">
      <w:pPr>
        <w:pStyle w:val="a5"/>
        <w:numPr>
          <w:ilvl w:val="0"/>
          <w:numId w:val="4"/>
        </w:numPr>
        <w:tabs>
          <w:tab w:val="left" w:pos="674"/>
        </w:tabs>
        <w:ind w:left="673"/>
        <w:jc w:val="both"/>
      </w:pPr>
      <w:r>
        <w:t xml:space="preserve">M.A. Moussu, S.B. Glybovski, R. Abdeddaim, C. </w:t>
      </w:r>
      <w:proofErr w:type="spellStart"/>
      <w:r>
        <w:t>Craeye</w:t>
      </w:r>
      <w:proofErr w:type="spellEnd"/>
      <w:r>
        <w:t xml:space="preserve">, S. Enoch, D. Tihon, S.A. </w:t>
      </w:r>
      <w:proofErr w:type="spellStart"/>
      <w:r>
        <w:t>Kurdjumov</w:t>
      </w:r>
      <w:proofErr w:type="spellEnd"/>
      <w:r>
        <w:t xml:space="preserve">, M. Dubois, E. Georget, A.G. Webb, </w:t>
      </w:r>
      <w:r>
        <w:rPr>
          <w:u w:val="single"/>
        </w:rPr>
        <w:t>P.A. Belov</w:t>
      </w:r>
      <w:r>
        <w:t xml:space="preserve">, L. Ciobanu "Imaging of two samples with a single transmit/receive channel using coupled ceramic resonators for MR microscopy at 17.2 T", </w:t>
      </w:r>
      <w:r>
        <w:rPr>
          <w:i/>
        </w:rPr>
        <w:t>NMR in Biomedicine</w:t>
      </w:r>
      <w:r>
        <w:t xml:space="preserve">, </w:t>
      </w:r>
      <w:r w:rsidR="00C661CD">
        <w:t>Vol. 33, No</w:t>
      </w:r>
      <w:r w:rsidR="002E6DC3">
        <w:t>. 11</w:t>
      </w:r>
      <w:r>
        <w:t>, 2020</w:t>
      </w:r>
      <w:r w:rsidR="006A0A94" w:rsidRPr="006A0A94">
        <w:t>.</w:t>
      </w:r>
    </w:p>
    <w:p w14:paraId="7E79F4F3" w14:textId="35CCA4B7" w:rsidR="002E6DC3" w:rsidRPr="002E6DC3" w:rsidRDefault="009038DA" w:rsidP="002E6DC3">
      <w:pPr>
        <w:pStyle w:val="a5"/>
        <w:numPr>
          <w:ilvl w:val="0"/>
          <w:numId w:val="4"/>
        </w:numPr>
        <w:tabs>
          <w:tab w:val="left" w:pos="674"/>
        </w:tabs>
        <w:ind w:left="673" w:right="683"/>
        <w:jc w:val="both"/>
      </w:pPr>
      <w:r>
        <w:t xml:space="preserve">M.A. Moussu, R. Abdeddaim, M. Dubois, E. Georget, A.G. Webb, E. </w:t>
      </w:r>
      <w:proofErr w:type="spellStart"/>
      <w:r>
        <w:t>Nenasheva</w:t>
      </w:r>
      <w:proofErr w:type="spellEnd"/>
      <w:r>
        <w:t xml:space="preserve">, </w:t>
      </w:r>
      <w:r>
        <w:rPr>
          <w:u w:val="single"/>
        </w:rPr>
        <w:t>P.A. Belov</w:t>
      </w:r>
      <w:r>
        <w:t>, S. Glybovski, L. Ciobanu, S. Enoch "A Semi-Analytical Model of High-Permittivity Dielectric Ring Resonators</w:t>
      </w:r>
      <w:r>
        <w:rPr>
          <w:spacing w:val="-2"/>
        </w:rPr>
        <w:t xml:space="preserve"> </w:t>
      </w:r>
      <w:r>
        <w:t>for</w:t>
      </w:r>
      <w:r>
        <w:rPr>
          <w:spacing w:val="-1"/>
        </w:rPr>
        <w:t xml:space="preserve"> </w:t>
      </w:r>
      <w:r>
        <w:t>Magnetic</w:t>
      </w:r>
      <w:r>
        <w:rPr>
          <w:spacing w:val="-2"/>
        </w:rPr>
        <w:t xml:space="preserve"> </w:t>
      </w:r>
      <w:r>
        <w:t>Resonance</w:t>
      </w:r>
      <w:r>
        <w:rPr>
          <w:spacing w:val="-2"/>
        </w:rPr>
        <w:t xml:space="preserve"> </w:t>
      </w:r>
      <w:r>
        <w:t>Imaging",</w:t>
      </w:r>
      <w:r>
        <w:rPr>
          <w:spacing w:val="-5"/>
        </w:rPr>
        <w:t xml:space="preserve"> </w:t>
      </w:r>
      <w:r>
        <w:rPr>
          <w:i/>
        </w:rPr>
        <w:t>IEEE</w:t>
      </w:r>
      <w:r>
        <w:rPr>
          <w:i/>
          <w:spacing w:val="-3"/>
        </w:rPr>
        <w:t xml:space="preserve"> </w:t>
      </w:r>
      <w:r>
        <w:rPr>
          <w:i/>
        </w:rPr>
        <w:t>Transactions</w:t>
      </w:r>
      <w:r>
        <w:rPr>
          <w:i/>
          <w:spacing w:val="-2"/>
        </w:rPr>
        <w:t xml:space="preserve"> </w:t>
      </w:r>
      <w:r>
        <w:rPr>
          <w:i/>
        </w:rPr>
        <w:t>on</w:t>
      </w:r>
      <w:r>
        <w:rPr>
          <w:i/>
          <w:spacing w:val="-2"/>
        </w:rPr>
        <w:t xml:space="preserve"> </w:t>
      </w:r>
      <w:r>
        <w:rPr>
          <w:i/>
        </w:rPr>
        <w:t>Antennas</w:t>
      </w:r>
      <w:r>
        <w:rPr>
          <w:i/>
          <w:spacing w:val="-2"/>
        </w:rPr>
        <w:t xml:space="preserve"> </w:t>
      </w:r>
      <w:r>
        <w:rPr>
          <w:i/>
        </w:rPr>
        <w:t>and</w:t>
      </w:r>
      <w:r>
        <w:rPr>
          <w:i/>
          <w:spacing w:val="-2"/>
        </w:rPr>
        <w:t xml:space="preserve"> </w:t>
      </w:r>
      <w:r>
        <w:rPr>
          <w:i/>
        </w:rPr>
        <w:t>Propagation</w:t>
      </w:r>
      <w:r>
        <w:t>,</w:t>
      </w:r>
      <w:r>
        <w:rPr>
          <w:spacing w:val="-2"/>
        </w:rPr>
        <w:t xml:space="preserve"> </w:t>
      </w:r>
      <w:r>
        <w:t>Vol.</w:t>
      </w:r>
      <w:r>
        <w:rPr>
          <w:spacing w:val="-2"/>
        </w:rPr>
        <w:t xml:space="preserve"> </w:t>
      </w:r>
      <w:r>
        <w:t>68, No. 8, pp. 6317-6329, 2020</w:t>
      </w:r>
      <w:r w:rsidR="006A0A94" w:rsidRPr="006A0A94">
        <w:t>.</w:t>
      </w:r>
    </w:p>
    <w:p w14:paraId="27AEB502" w14:textId="3925B433" w:rsidR="00866C39" w:rsidRDefault="009038DA" w:rsidP="002E6DC3">
      <w:pPr>
        <w:pStyle w:val="a5"/>
        <w:numPr>
          <w:ilvl w:val="0"/>
          <w:numId w:val="4"/>
        </w:numPr>
        <w:tabs>
          <w:tab w:val="left" w:pos="674"/>
        </w:tabs>
        <w:ind w:left="673" w:right="683"/>
        <w:jc w:val="both"/>
      </w:pPr>
      <w:r>
        <w:t>M.</w:t>
      </w:r>
      <w:r w:rsidRPr="002E6DC3">
        <w:rPr>
          <w:spacing w:val="5"/>
        </w:rPr>
        <w:t xml:space="preserve"> </w:t>
      </w:r>
      <w:r>
        <w:t>Su,</w:t>
      </w:r>
      <w:r w:rsidRPr="002E6DC3">
        <w:rPr>
          <w:spacing w:val="7"/>
        </w:rPr>
        <w:t xml:space="preserve"> </w:t>
      </w:r>
      <w:r>
        <w:t>Y.</w:t>
      </w:r>
      <w:r w:rsidRPr="002E6DC3">
        <w:rPr>
          <w:spacing w:val="7"/>
        </w:rPr>
        <w:t xml:space="preserve"> </w:t>
      </w:r>
      <w:r>
        <w:t>Sun,</w:t>
      </w:r>
      <w:r w:rsidRPr="002E6DC3">
        <w:rPr>
          <w:spacing w:val="7"/>
        </w:rPr>
        <w:t xml:space="preserve"> </w:t>
      </w:r>
      <w:r>
        <w:t>B.</w:t>
      </w:r>
      <w:r w:rsidRPr="002E6DC3">
        <w:rPr>
          <w:spacing w:val="7"/>
        </w:rPr>
        <w:t xml:space="preserve"> </w:t>
      </w:r>
      <w:r>
        <w:t>Chen,</w:t>
      </w:r>
      <w:r w:rsidRPr="002E6DC3">
        <w:rPr>
          <w:spacing w:val="7"/>
        </w:rPr>
        <w:t xml:space="preserve"> </w:t>
      </w:r>
      <w:r>
        <w:t>Z.</w:t>
      </w:r>
      <w:r w:rsidRPr="002E6DC3">
        <w:rPr>
          <w:spacing w:val="5"/>
        </w:rPr>
        <w:t xml:space="preserve"> </w:t>
      </w:r>
      <w:r>
        <w:t>Zhang,</w:t>
      </w:r>
      <w:r w:rsidRPr="002E6DC3">
        <w:rPr>
          <w:spacing w:val="7"/>
        </w:rPr>
        <w:t xml:space="preserve"> </w:t>
      </w:r>
      <w:r>
        <w:t>X.</w:t>
      </w:r>
      <w:r w:rsidRPr="002E6DC3">
        <w:rPr>
          <w:spacing w:val="7"/>
        </w:rPr>
        <w:t xml:space="preserve"> </w:t>
      </w:r>
      <w:r>
        <w:t>Yang,</w:t>
      </w:r>
      <w:r w:rsidRPr="002E6DC3">
        <w:rPr>
          <w:spacing w:val="7"/>
        </w:rPr>
        <w:t xml:space="preserve"> </w:t>
      </w:r>
      <w:r>
        <w:t>S.</w:t>
      </w:r>
      <w:r w:rsidRPr="002E6DC3">
        <w:rPr>
          <w:spacing w:val="7"/>
        </w:rPr>
        <w:t xml:space="preserve"> </w:t>
      </w:r>
      <w:r>
        <w:t>Chen,</w:t>
      </w:r>
      <w:r w:rsidRPr="002E6DC3">
        <w:rPr>
          <w:spacing w:val="5"/>
        </w:rPr>
        <w:t xml:space="preserve"> </w:t>
      </w:r>
      <w:r>
        <w:t>Q.</w:t>
      </w:r>
      <w:r w:rsidRPr="002E6DC3">
        <w:rPr>
          <w:spacing w:val="7"/>
        </w:rPr>
        <w:t xml:space="preserve"> </w:t>
      </w:r>
      <w:r>
        <w:t>Pan,</w:t>
      </w:r>
      <w:r w:rsidRPr="002E6DC3">
        <w:rPr>
          <w:spacing w:val="7"/>
        </w:rPr>
        <w:t xml:space="preserve"> </w:t>
      </w:r>
      <w:r>
        <w:t>D.A.</w:t>
      </w:r>
      <w:r w:rsidRPr="002E6DC3">
        <w:rPr>
          <w:spacing w:val="7"/>
        </w:rPr>
        <w:t xml:space="preserve"> </w:t>
      </w:r>
      <w:r>
        <w:t>Zuev,</w:t>
      </w:r>
      <w:r w:rsidRPr="002E6DC3">
        <w:rPr>
          <w:spacing w:val="7"/>
        </w:rPr>
        <w:t xml:space="preserve"> </w:t>
      </w:r>
      <w:r w:rsidRPr="002E6DC3">
        <w:rPr>
          <w:u w:val="single"/>
        </w:rPr>
        <w:t>P.A.</w:t>
      </w:r>
      <w:r w:rsidRPr="002E6DC3">
        <w:rPr>
          <w:spacing w:val="7"/>
          <w:u w:val="single"/>
        </w:rPr>
        <w:t xml:space="preserve"> </w:t>
      </w:r>
      <w:r w:rsidRPr="002E6DC3">
        <w:rPr>
          <w:u w:val="single"/>
        </w:rPr>
        <w:t>Belov</w:t>
      </w:r>
      <w:r>
        <w:t>,</w:t>
      </w:r>
      <w:r w:rsidRPr="002E6DC3">
        <w:rPr>
          <w:spacing w:val="7"/>
        </w:rPr>
        <w:t xml:space="preserve"> </w:t>
      </w:r>
      <w:r>
        <w:t>Y.</w:t>
      </w:r>
      <w:r w:rsidRPr="002E6DC3">
        <w:rPr>
          <w:spacing w:val="7"/>
        </w:rPr>
        <w:t xml:space="preserve"> </w:t>
      </w:r>
      <w:r>
        <w:t>Song</w:t>
      </w:r>
      <w:r w:rsidRPr="002E6DC3">
        <w:rPr>
          <w:spacing w:val="5"/>
        </w:rPr>
        <w:t xml:space="preserve"> </w:t>
      </w:r>
      <w:r>
        <w:t>"A</w:t>
      </w:r>
      <w:r w:rsidRPr="002E6DC3">
        <w:rPr>
          <w:spacing w:val="7"/>
        </w:rPr>
        <w:t xml:space="preserve"> </w:t>
      </w:r>
      <w:r w:rsidRPr="002E6DC3">
        <w:rPr>
          <w:spacing w:val="-2"/>
        </w:rPr>
        <w:t>fluid-</w:t>
      </w:r>
      <w:r>
        <w:t xml:space="preserve">guided printing strategy for patterning high refractive index photonic microarrays", </w:t>
      </w:r>
      <w:r w:rsidRPr="002E6DC3">
        <w:rPr>
          <w:i/>
        </w:rPr>
        <w:t>Science Bulletin</w:t>
      </w:r>
      <w:r>
        <w:t xml:space="preserve">, </w:t>
      </w:r>
      <w:r w:rsidR="00A62899">
        <w:t>Vol. 66</w:t>
      </w:r>
      <w:r w:rsidR="009930A2">
        <w:t xml:space="preserve"> (</w:t>
      </w:r>
      <w:r w:rsidR="00A62899" w:rsidRPr="00A62899">
        <w:t>3</w:t>
      </w:r>
      <w:r w:rsidR="009930A2">
        <w:t>)</w:t>
      </w:r>
      <w:r w:rsidR="00A62899" w:rsidRPr="009930A2">
        <w:t>,</w:t>
      </w:r>
      <w:r w:rsidR="00A62899" w:rsidRPr="00A62899">
        <w:t xml:space="preserve"> </w:t>
      </w:r>
      <w:r w:rsidR="00A62899">
        <w:t>pp.</w:t>
      </w:r>
      <w:r w:rsidR="00A62899" w:rsidRPr="00A62899">
        <w:t xml:space="preserve"> 250-256</w:t>
      </w:r>
      <w:r>
        <w:t>, 2020</w:t>
      </w:r>
      <w:r w:rsidR="006A0A94" w:rsidRPr="006A0A94">
        <w:t>.</w:t>
      </w:r>
    </w:p>
    <w:p w14:paraId="7462DD73" w14:textId="6E27808E" w:rsidR="00866C39" w:rsidRDefault="009038DA">
      <w:pPr>
        <w:pStyle w:val="a5"/>
        <w:numPr>
          <w:ilvl w:val="0"/>
          <w:numId w:val="4"/>
        </w:numPr>
        <w:tabs>
          <w:tab w:val="left" w:pos="674"/>
        </w:tabs>
        <w:ind w:left="673" w:right="689"/>
        <w:jc w:val="both"/>
      </w:pPr>
      <w:r>
        <w:t xml:space="preserve">J. Tian, Q. Li, </w:t>
      </w:r>
      <w:r>
        <w:rPr>
          <w:u w:val="single"/>
        </w:rPr>
        <w:t>P.A. Belov</w:t>
      </w:r>
      <w:r>
        <w:t xml:space="preserve">, R.K. Sinha, W. Qian, M. Qiu "High-Q All-Dielectric Metasurface: Super and Suppressed Optical Absorption", </w:t>
      </w:r>
      <w:r>
        <w:rPr>
          <w:i/>
        </w:rPr>
        <w:t>ACS Photonics</w:t>
      </w:r>
      <w:r>
        <w:t>, Vol. 7, No. 6, pp. 1436-1443, 2020</w:t>
      </w:r>
      <w:r w:rsidR="006A0A94" w:rsidRPr="006A0A94">
        <w:t>.</w:t>
      </w:r>
    </w:p>
    <w:p w14:paraId="0FD668CF" w14:textId="77777777" w:rsidR="00866C39" w:rsidRDefault="00866C39">
      <w:pPr>
        <w:pStyle w:val="a3"/>
        <w:spacing w:before="11"/>
        <w:ind w:left="0" w:right="0" w:firstLine="0"/>
        <w:jc w:val="left"/>
        <w:rPr>
          <w:sz w:val="21"/>
        </w:rPr>
      </w:pPr>
    </w:p>
    <w:p w14:paraId="2F7F938F" w14:textId="77777777" w:rsidR="00866C39" w:rsidRPr="00C34DF9" w:rsidRDefault="009038DA">
      <w:pPr>
        <w:pStyle w:val="a3"/>
        <w:spacing w:line="253" w:lineRule="exact"/>
        <w:ind w:left="313" w:right="0" w:firstLine="0"/>
        <w:jc w:val="left"/>
      </w:pPr>
      <w:r w:rsidRPr="00C34DF9">
        <w:rPr>
          <w:spacing w:val="-4"/>
        </w:rPr>
        <w:t>2019</w:t>
      </w:r>
    </w:p>
    <w:p w14:paraId="4C4C9DEE" w14:textId="77777777" w:rsidR="00866C39" w:rsidRPr="00C34DF9" w:rsidRDefault="009038DA">
      <w:pPr>
        <w:pStyle w:val="a5"/>
        <w:numPr>
          <w:ilvl w:val="0"/>
          <w:numId w:val="4"/>
        </w:numPr>
        <w:tabs>
          <w:tab w:val="left" w:pos="673"/>
          <w:tab w:val="left" w:pos="674"/>
        </w:tabs>
        <w:spacing w:line="252" w:lineRule="exact"/>
        <w:ind w:left="673" w:right="0"/>
        <w:jc w:val="left"/>
      </w:pPr>
      <w:r w:rsidRPr="00C34DF9">
        <w:rPr>
          <w:noProof/>
          <w:lang w:val="ru-RU" w:eastAsia="ru-RU"/>
        </w:rPr>
        <w:drawing>
          <wp:anchor distT="0" distB="0" distL="0" distR="0" simplePos="0" relativeHeight="251663360" behindDoc="1" locked="0" layoutInCell="1" allowOverlap="1" wp14:anchorId="4A8602FC" wp14:editId="0CA27109">
            <wp:simplePos x="0" y="0"/>
            <wp:positionH relativeFrom="page">
              <wp:posOffset>1399130</wp:posOffset>
            </wp:positionH>
            <wp:positionV relativeFrom="paragraph">
              <wp:posOffset>54000</wp:posOffset>
            </wp:positionV>
            <wp:extent cx="4040183" cy="6357501"/>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52" cstate="print"/>
                    <a:stretch>
                      <a:fillRect/>
                    </a:stretch>
                  </pic:blipFill>
                  <pic:spPr>
                    <a:xfrm>
                      <a:off x="0" y="0"/>
                      <a:ext cx="4040183" cy="6357501"/>
                    </a:xfrm>
                    <a:prstGeom prst="rect">
                      <a:avLst/>
                    </a:prstGeom>
                  </pic:spPr>
                </pic:pic>
              </a:graphicData>
            </a:graphic>
          </wp:anchor>
        </w:drawing>
      </w:r>
      <w:r w:rsidRPr="00C34DF9">
        <w:t>A.P.</w:t>
      </w:r>
      <w:r w:rsidRPr="00C34DF9">
        <w:rPr>
          <w:spacing w:val="8"/>
        </w:rPr>
        <w:t xml:space="preserve"> </w:t>
      </w:r>
      <w:r w:rsidRPr="00C34DF9">
        <w:t>Slobozhanyuk,</w:t>
      </w:r>
      <w:r w:rsidRPr="00C34DF9">
        <w:rPr>
          <w:spacing w:val="9"/>
        </w:rPr>
        <w:t xml:space="preserve"> </w:t>
      </w:r>
      <w:r w:rsidRPr="00C34DF9">
        <w:t>A.V.</w:t>
      </w:r>
      <w:r w:rsidRPr="00C34DF9">
        <w:rPr>
          <w:spacing w:val="6"/>
        </w:rPr>
        <w:t xml:space="preserve"> </w:t>
      </w:r>
      <w:r w:rsidRPr="00C34DF9">
        <w:t>Shchelokova,</w:t>
      </w:r>
      <w:r w:rsidRPr="00C34DF9">
        <w:rPr>
          <w:spacing w:val="8"/>
        </w:rPr>
        <w:t xml:space="preserve"> </w:t>
      </w:r>
      <w:r w:rsidRPr="00C34DF9">
        <w:t>X.</w:t>
      </w:r>
      <w:r w:rsidRPr="00C34DF9">
        <w:rPr>
          <w:spacing w:val="9"/>
        </w:rPr>
        <w:t xml:space="preserve"> </w:t>
      </w:r>
      <w:r w:rsidRPr="00C34DF9">
        <w:t>Ni,</w:t>
      </w:r>
      <w:r w:rsidRPr="00C34DF9">
        <w:rPr>
          <w:spacing w:val="8"/>
        </w:rPr>
        <w:t xml:space="preserve"> </w:t>
      </w:r>
      <w:r w:rsidRPr="00C34DF9">
        <w:t>S.</w:t>
      </w:r>
      <w:r w:rsidRPr="00C34DF9">
        <w:rPr>
          <w:spacing w:val="9"/>
        </w:rPr>
        <w:t xml:space="preserve"> </w:t>
      </w:r>
      <w:r w:rsidRPr="00C34DF9">
        <w:t>Hossein</w:t>
      </w:r>
      <w:r w:rsidRPr="00C34DF9">
        <w:rPr>
          <w:spacing w:val="9"/>
        </w:rPr>
        <w:t xml:space="preserve"> </w:t>
      </w:r>
      <w:r w:rsidRPr="00C34DF9">
        <w:t>Mousavi,</w:t>
      </w:r>
      <w:r w:rsidRPr="00C34DF9">
        <w:rPr>
          <w:spacing w:val="8"/>
        </w:rPr>
        <w:t xml:space="preserve"> </w:t>
      </w:r>
      <w:r w:rsidRPr="00C34DF9">
        <w:t>D.A.</w:t>
      </w:r>
      <w:r w:rsidRPr="00C34DF9">
        <w:rPr>
          <w:spacing w:val="9"/>
        </w:rPr>
        <w:t xml:space="preserve"> </w:t>
      </w:r>
      <w:r w:rsidRPr="00C34DF9">
        <w:t>Smirnova,</w:t>
      </w:r>
      <w:r w:rsidRPr="00C34DF9">
        <w:rPr>
          <w:spacing w:val="8"/>
          <w:u w:val="single"/>
        </w:rPr>
        <w:t xml:space="preserve"> </w:t>
      </w:r>
      <w:r w:rsidRPr="00C34DF9">
        <w:rPr>
          <w:u w:val="single"/>
        </w:rPr>
        <w:t>P.A.</w:t>
      </w:r>
      <w:r w:rsidRPr="00C34DF9">
        <w:rPr>
          <w:spacing w:val="8"/>
          <w:u w:val="single"/>
        </w:rPr>
        <w:t xml:space="preserve"> </w:t>
      </w:r>
      <w:r w:rsidRPr="00C34DF9">
        <w:rPr>
          <w:u w:val="single"/>
        </w:rPr>
        <w:t>Belov</w:t>
      </w:r>
      <w:r w:rsidRPr="00C34DF9">
        <w:t>,</w:t>
      </w:r>
      <w:r w:rsidRPr="00C34DF9">
        <w:rPr>
          <w:spacing w:val="9"/>
        </w:rPr>
        <w:t xml:space="preserve"> </w:t>
      </w:r>
      <w:r w:rsidRPr="00C34DF9">
        <w:t>A.</w:t>
      </w:r>
      <w:r w:rsidRPr="00C34DF9">
        <w:rPr>
          <w:spacing w:val="9"/>
        </w:rPr>
        <w:t xml:space="preserve"> </w:t>
      </w:r>
      <w:r w:rsidRPr="00C34DF9">
        <w:rPr>
          <w:spacing w:val="-4"/>
        </w:rPr>
        <w:t>Alu,</w:t>
      </w:r>
    </w:p>
    <w:p w14:paraId="32538A27" w14:textId="401F6E1E" w:rsidR="00866C39" w:rsidRPr="00C34DF9" w:rsidRDefault="009038DA">
      <w:pPr>
        <w:pStyle w:val="a3"/>
        <w:ind w:left="673" w:right="0" w:firstLine="0"/>
        <w:jc w:val="left"/>
      </w:pPr>
      <w:r w:rsidRPr="00C34DF9">
        <w:t xml:space="preserve">Y.S. Kivshar, A.B. </w:t>
      </w:r>
      <w:proofErr w:type="spellStart"/>
      <w:r w:rsidRPr="00C34DF9">
        <w:t>Khanikaev</w:t>
      </w:r>
      <w:proofErr w:type="spellEnd"/>
      <w:r w:rsidRPr="00C34DF9">
        <w:t xml:space="preserve"> “Near-field imaging of spin-locked edge states in all-dielectric topological metasurfaces”, </w:t>
      </w:r>
      <w:r w:rsidRPr="00C34DF9">
        <w:rPr>
          <w:i/>
        </w:rPr>
        <w:t>Applied Physics Letters</w:t>
      </w:r>
      <w:r w:rsidRPr="00C34DF9">
        <w:t>, Vol. 114, No. 3, pp. 031103, 2019</w:t>
      </w:r>
      <w:r w:rsidR="006A0A94" w:rsidRPr="00C34DF9">
        <w:t>.</w:t>
      </w:r>
    </w:p>
    <w:p w14:paraId="49E7DA13" w14:textId="26411D9D" w:rsidR="00866C39" w:rsidRPr="00C34DF9" w:rsidRDefault="009038DA">
      <w:pPr>
        <w:pStyle w:val="a5"/>
        <w:numPr>
          <w:ilvl w:val="0"/>
          <w:numId w:val="4"/>
        </w:numPr>
        <w:tabs>
          <w:tab w:val="left" w:pos="674"/>
        </w:tabs>
        <w:ind w:left="673" w:right="685"/>
        <w:jc w:val="both"/>
      </w:pPr>
      <w:r w:rsidRPr="00C34DF9">
        <w:t xml:space="preserve">M.A. </w:t>
      </w:r>
      <w:proofErr w:type="spellStart"/>
      <w:r w:rsidRPr="00C34DF9">
        <w:t>Odit</w:t>
      </w:r>
      <w:proofErr w:type="spellEnd"/>
      <w:r w:rsidRPr="00C34DF9">
        <w:t xml:space="preserve">, A.D. Sayanskiy, V.S. </w:t>
      </w:r>
      <w:proofErr w:type="spellStart"/>
      <w:r w:rsidRPr="00C34DF9">
        <w:t>Asadchy</w:t>
      </w:r>
      <w:proofErr w:type="spellEnd"/>
      <w:r w:rsidRPr="00C34DF9">
        <w:t xml:space="preserve">, P.V. Kapitanova, S.A. Tretyakov, </w:t>
      </w:r>
      <w:r w:rsidRPr="00C34DF9">
        <w:rPr>
          <w:u w:val="single"/>
        </w:rPr>
        <w:t xml:space="preserve">P.A. Belov </w:t>
      </w:r>
      <w:r w:rsidRPr="00C34DF9">
        <w:t xml:space="preserve">“All-dielectric </w:t>
      </w:r>
      <w:proofErr w:type="spellStart"/>
      <w:r w:rsidRPr="00C34DF9">
        <w:t>metamirror</w:t>
      </w:r>
      <w:proofErr w:type="spellEnd"/>
      <w:r w:rsidRPr="00C34DF9">
        <w:t xml:space="preserve"> for independent and asymmetric wave-front control”, </w:t>
      </w:r>
      <w:r w:rsidRPr="00C34DF9">
        <w:rPr>
          <w:i/>
        </w:rPr>
        <w:t>Physical Review B</w:t>
      </w:r>
      <w:r w:rsidRPr="00C34DF9">
        <w:t>, Vol. 100, No. 20,</w:t>
      </w:r>
      <w:r w:rsidRPr="00C34DF9">
        <w:rPr>
          <w:spacing w:val="40"/>
        </w:rPr>
        <w:t xml:space="preserve"> </w:t>
      </w:r>
      <w:r w:rsidRPr="00C34DF9">
        <w:t>pp. 205136, 2019</w:t>
      </w:r>
      <w:r w:rsidR="006A0A94" w:rsidRPr="00C34DF9">
        <w:t>.</w:t>
      </w:r>
    </w:p>
    <w:p w14:paraId="5EA5F7EC" w14:textId="29D6BCB7" w:rsidR="00866C39" w:rsidRPr="00C34DF9" w:rsidRDefault="009038DA">
      <w:pPr>
        <w:pStyle w:val="a5"/>
        <w:numPr>
          <w:ilvl w:val="0"/>
          <w:numId w:val="4"/>
        </w:numPr>
        <w:tabs>
          <w:tab w:val="left" w:pos="674"/>
        </w:tabs>
        <w:ind w:left="673"/>
        <w:jc w:val="both"/>
      </w:pPr>
      <w:r w:rsidRPr="00C34DF9">
        <w:t xml:space="preserve">P. </w:t>
      </w:r>
      <w:proofErr w:type="spellStart"/>
      <w:r w:rsidRPr="00C34DF9">
        <w:t>Buslaev</w:t>
      </w:r>
      <w:proofErr w:type="spellEnd"/>
      <w:r w:rsidRPr="00C34DF9">
        <w:t xml:space="preserve">, I.V. Iorsh, I.V. </w:t>
      </w:r>
      <w:proofErr w:type="spellStart"/>
      <w:r w:rsidRPr="00C34DF9">
        <w:t>Shadrivov</w:t>
      </w:r>
      <w:proofErr w:type="spellEnd"/>
      <w:r w:rsidRPr="00C34DF9">
        <w:t xml:space="preserve">, P.A. Belov, Y.S. Kivshar “Reply to Comment on “Plasmons in Waveguide Structures Formed by Two Graphene </w:t>
      </w:r>
      <w:proofErr w:type="gramStart"/>
      <w:r w:rsidRPr="00C34DF9">
        <w:t>Layers”</w:t>
      </w:r>
      <w:r w:rsidRPr="00C34DF9">
        <w:rPr>
          <w:i/>
        </w:rPr>
        <w:t>(</w:t>
      </w:r>
      <w:proofErr w:type="gramEnd"/>
      <w:r w:rsidRPr="00C34DF9">
        <w:rPr>
          <w:i/>
        </w:rPr>
        <w:t>JETP Letters 97, 535 (2013))//JETP Letters</w:t>
      </w:r>
      <w:r w:rsidRPr="00C34DF9">
        <w:t>, Vol. 109, No. 11, pp. 770, 2019</w:t>
      </w:r>
      <w:r w:rsidR="006A0A94" w:rsidRPr="00C34DF9">
        <w:t>.</w:t>
      </w:r>
    </w:p>
    <w:p w14:paraId="2024FD97" w14:textId="2291B76E" w:rsidR="00866C39" w:rsidRPr="00C34DF9" w:rsidRDefault="009038DA">
      <w:pPr>
        <w:pStyle w:val="a5"/>
        <w:numPr>
          <w:ilvl w:val="0"/>
          <w:numId w:val="4"/>
        </w:numPr>
        <w:tabs>
          <w:tab w:val="left" w:pos="674"/>
        </w:tabs>
        <w:spacing w:before="1"/>
        <w:ind w:left="673"/>
        <w:jc w:val="both"/>
      </w:pPr>
      <w:r w:rsidRPr="00C34DF9">
        <w:t xml:space="preserve">M.A. Zubkov, A.E. Andreychenko, E.I. </w:t>
      </w:r>
      <w:proofErr w:type="spellStart"/>
      <w:r w:rsidRPr="00C34DF9">
        <w:t>Kretov</w:t>
      </w:r>
      <w:proofErr w:type="spellEnd"/>
      <w:r w:rsidRPr="00C34DF9">
        <w:t>, G.A. Solomakha, I.V. Melchakova, V.A. Fokin, C.R. Simovski, Belov P.A., Slobozhanyuk A.P. “Ultrahigh field magnetic resonance imaging: new frontiers</w:t>
      </w:r>
      <w:r w:rsidRPr="00C34DF9">
        <w:rPr>
          <w:spacing w:val="40"/>
        </w:rPr>
        <w:t xml:space="preserve"> </w:t>
      </w:r>
      <w:r w:rsidRPr="00C34DF9">
        <w:t xml:space="preserve">and possibilities in human imaging”, </w:t>
      </w:r>
      <w:r w:rsidRPr="00C34DF9">
        <w:rPr>
          <w:i/>
        </w:rPr>
        <w:t>Physics-</w:t>
      </w:r>
      <w:proofErr w:type="spellStart"/>
      <w:r w:rsidRPr="00C34DF9">
        <w:rPr>
          <w:i/>
        </w:rPr>
        <w:t>Uspekhi</w:t>
      </w:r>
      <w:proofErr w:type="spellEnd"/>
      <w:r w:rsidR="00202CD4" w:rsidRPr="00C34DF9">
        <w:t>, Vol. 62, No. 12, pp. 1214-1232</w:t>
      </w:r>
      <w:r w:rsidRPr="00C34DF9">
        <w:t>, 2019</w:t>
      </w:r>
      <w:r w:rsidR="006A0A94" w:rsidRPr="00C34DF9">
        <w:t>.</w:t>
      </w:r>
    </w:p>
    <w:p w14:paraId="46215010" w14:textId="3E711B25" w:rsidR="00866C39" w:rsidRPr="00C34DF9" w:rsidRDefault="009038DA">
      <w:pPr>
        <w:pStyle w:val="a5"/>
        <w:numPr>
          <w:ilvl w:val="0"/>
          <w:numId w:val="4"/>
        </w:numPr>
        <w:tabs>
          <w:tab w:val="left" w:pos="674"/>
        </w:tabs>
        <w:ind w:left="673"/>
        <w:jc w:val="both"/>
      </w:pPr>
      <w:r w:rsidRPr="00C34DF9">
        <w:t xml:space="preserve">M. Song, K. Baryshnikova, A. Markvart, P. Belov, E. </w:t>
      </w:r>
      <w:proofErr w:type="spellStart"/>
      <w:r w:rsidRPr="00C34DF9">
        <w:t>Nenasheva</w:t>
      </w:r>
      <w:proofErr w:type="spellEnd"/>
      <w:r w:rsidRPr="00C34DF9">
        <w:t>, C. Simovski, P. Kapitanova “Smart Table</w:t>
      </w:r>
      <w:r w:rsidRPr="00C34DF9">
        <w:rPr>
          <w:spacing w:val="-1"/>
        </w:rPr>
        <w:t xml:space="preserve"> </w:t>
      </w:r>
      <w:r w:rsidRPr="00C34DF9">
        <w:t>Based</w:t>
      </w:r>
      <w:r w:rsidRPr="00C34DF9">
        <w:rPr>
          <w:spacing w:val="-1"/>
        </w:rPr>
        <w:t xml:space="preserve"> </w:t>
      </w:r>
      <w:r w:rsidRPr="00C34DF9">
        <w:t>on</w:t>
      </w:r>
      <w:r w:rsidRPr="00C34DF9">
        <w:rPr>
          <w:spacing w:val="-1"/>
        </w:rPr>
        <w:t xml:space="preserve"> </w:t>
      </w:r>
      <w:r w:rsidRPr="00C34DF9">
        <w:t>a</w:t>
      </w:r>
      <w:r w:rsidRPr="00C34DF9">
        <w:rPr>
          <w:spacing w:val="-1"/>
        </w:rPr>
        <w:t xml:space="preserve"> </w:t>
      </w:r>
      <w:r w:rsidRPr="00C34DF9">
        <w:t>Metasurface</w:t>
      </w:r>
      <w:r w:rsidRPr="00C34DF9">
        <w:rPr>
          <w:spacing w:val="-1"/>
        </w:rPr>
        <w:t xml:space="preserve"> </w:t>
      </w:r>
      <w:r w:rsidRPr="00C34DF9">
        <w:t>for Wireless</w:t>
      </w:r>
      <w:r w:rsidRPr="00C34DF9">
        <w:rPr>
          <w:spacing w:val="-1"/>
        </w:rPr>
        <w:t xml:space="preserve"> </w:t>
      </w:r>
      <w:r w:rsidRPr="00C34DF9">
        <w:t>Power Transfer”,</w:t>
      </w:r>
      <w:r w:rsidRPr="00C34DF9">
        <w:rPr>
          <w:spacing w:val="-1"/>
        </w:rPr>
        <w:t xml:space="preserve"> </w:t>
      </w:r>
      <w:r w:rsidRPr="00C34DF9">
        <w:rPr>
          <w:i/>
        </w:rPr>
        <w:t>Physical</w:t>
      </w:r>
      <w:r w:rsidRPr="00C34DF9">
        <w:rPr>
          <w:i/>
          <w:spacing w:val="-1"/>
        </w:rPr>
        <w:t xml:space="preserve"> </w:t>
      </w:r>
      <w:r w:rsidRPr="00C34DF9">
        <w:rPr>
          <w:i/>
        </w:rPr>
        <w:t>Review</w:t>
      </w:r>
      <w:r w:rsidRPr="00C34DF9">
        <w:rPr>
          <w:i/>
          <w:spacing w:val="-2"/>
        </w:rPr>
        <w:t xml:space="preserve"> </w:t>
      </w:r>
      <w:r w:rsidRPr="00C34DF9">
        <w:rPr>
          <w:i/>
        </w:rPr>
        <w:t>Applied</w:t>
      </w:r>
      <w:r w:rsidRPr="00C34DF9">
        <w:t>,</w:t>
      </w:r>
      <w:r w:rsidRPr="00C34DF9">
        <w:rPr>
          <w:spacing w:val="-1"/>
        </w:rPr>
        <w:t xml:space="preserve"> </w:t>
      </w:r>
      <w:r w:rsidRPr="00C34DF9">
        <w:t>Vol.</w:t>
      </w:r>
      <w:r w:rsidRPr="00C34DF9">
        <w:rPr>
          <w:spacing w:val="-1"/>
        </w:rPr>
        <w:t xml:space="preserve"> </w:t>
      </w:r>
      <w:r w:rsidRPr="00C34DF9">
        <w:t>11,</w:t>
      </w:r>
      <w:r w:rsidRPr="00C34DF9">
        <w:rPr>
          <w:spacing w:val="-1"/>
        </w:rPr>
        <w:t xml:space="preserve"> </w:t>
      </w:r>
      <w:r w:rsidRPr="00C34DF9">
        <w:t>No.</w:t>
      </w:r>
      <w:r w:rsidRPr="00C34DF9">
        <w:rPr>
          <w:spacing w:val="-1"/>
        </w:rPr>
        <w:t xml:space="preserve"> </w:t>
      </w:r>
      <w:r w:rsidRPr="00C34DF9">
        <w:t>5,</w:t>
      </w:r>
      <w:r w:rsidRPr="00C34DF9">
        <w:rPr>
          <w:spacing w:val="-1"/>
        </w:rPr>
        <w:t xml:space="preserve"> </w:t>
      </w:r>
      <w:r w:rsidRPr="00C34DF9">
        <w:t>pp. 054046, 2019</w:t>
      </w:r>
      <w:r w:rsidR="006A0A94" w:rsidRPr="00C34DF9">
        <w:t>.</w:t>
      </w:r>
    </w:p>
    <w:p w14:paraId="07095739" w14:textId="5DFF7B59" w:rsidR="00866C39" w:rsidRPr="00C34DF9" w:rsidRDefault="009038DA">
      <w:pPr>
        <w:pStyle w:val="a5"/>
        <w:numPr>
          <w:ilvl w:val="0"/>
          <w:numId w:val="4"/>
        </w:numPr>
        <w:tabs>
          <w:tab w:val="left" w:pos="674"/>
        </w:tabs>
        <w:ind w:left="673" w:right="684" w:hanging="566"/>
        <w:jc w:val="both"/>
      </w:pPr>
      <w:r w:rsidRPr="00C34DF9">
        <w:t xml:space="preserve">H.K. Shamkhi, K.V. Baryshnikova, A. Sayanskiy, P. Kapitanova, P.D. Terekhov, </w:t>
      </w:r>
      <w:r w:rsidRPr="00C34DF9">
        <w:rPr>
          <w:u w:val="single"/>
        </w:rPr>
        <w:t>P.A. Belov</w:t>
      </w:r>
      <w:r w:rsidRPr="00C34DF9">
        <w:t xml:space="preserve">, A. </w:t>
      </w:r>
      <w:proofErr w:type="spellStart"/>
      <w:r w:rsidRPr="00C34DF9">
        <w:t>Karabchevsky</w:t>
      </w:r>
      <w:proofErr w:type="spellEnd"/>
      <w:r w:rsidRPr="00C34DF9">
        <w:t xml:space="preserve">, A.B. </w:t>
      </w:r>
      <w:proofErr w:type="spellStart"/>
      <w:r w:rsidRPr="00C34DF9">
        <w:t>Evlyukhin</w:t>
      </w:r>
      <w:proofErr w:type="spellEnd"/>
      <w:r w:rsidRPr="00C34DF9">
        <w:t xml:space="preserve">, Y. Kivshar, A.S. Shalin “Transverse Scattering and Generalized Kerker Effects in All-Dielectric Mie-Resonant </w:t>
      </w:r>
      <w:proofErr w:type="spellStart"/>
      <w:r w:rsidRPr="00C34DF9">
        <w:t>Metaoptics</w:t>
      </w:r>
      <w:proofErr w:type="spellEnd"/>
      <w:r w:rsidRPr="00C34DF9">
        <w:t xml:space="preserve">”, </w:t>
      </w:r>
      <w:r w:rsidRPr="00C34DF9">
        <w:rPr>
          <w:i/>
        </w:rPr>
        <w:t>Physical review letters</w:t>
      </w:r>
      <w:r w:rsidRPr="00C34DF9">
        <w:t>, Vol. 122, No. 19, pp.</w:t>
      </w:r>
      <w:r w:rsidRPr="00C34DF9">
        <w:rPr>
          <w:spacing w:val="40"/>
        </w:rPr>
        <w:t xml:space="preserve"> </w:t>
      </w:r>
      <w:r w:rsidRPr="00C34DF9">
        <w:t>193905, 2019</w:t>
      </w:r>
      <w:r w:rsidR="006A0A94" w:rsidRPr="00C34DF9">
        <w:t>.</w:t>
      </w:r>
    </w:p>
    <w:p w14:paraId="0C63DE48" w14:textId="4675CA06" w:rsidR="00866C39" w:rsidRPr="00C34DF9" w:rsidRDefault="009038DA">
      <w:pPr>
        <w:pStyle w:val="a5"/>
        <w:numPr>
          <w:ilvl w:val="0"/>
          <w:numId w:val="4"/>
        </w:numPr>
        <w:tabs>
          <w:tab w:val="left" w:pos="674"/>
        </w:tabs>
        <w:ind w:left="673"/>
        <w:jc w:val="both"/>
      </w:pPr>
      <w:r w:rsidRPr="00C34DF9">
        <w:t xml:space="preserve">M. Moussu, L. Ciobanu, S. </w:t>
      </w:r>
      <w:proofErr w:type="spellStart"/>
      <w:r w:rsidRPr="00C34DF9">
        <w:t>Kurdjumov</w:t>
      </w:r>
      <w:proofErr w:type="spellEnd"/>
      <w:r w:rsidRPr="00C34DF9">
        <w:t xml:space="preserve">, E. </w:t>
      </w:r>
      <w:proofErr w:type="spellStart"/>
      <w:r w:rsidRPr="00C34DF9">
        <w:t>Nenasheva</w:t>
      </w:r>
      <w:proofErr w:type="spellEnd"/>
      <w:r w:rsidRPr="00C34DF9">
        <w:t xml:space="preserve">, B. Djemai, M. Dubois, A. Webb, S. Enoch, </w:t>
      </w:r>
      <w:r w:rsidRPr="00C34DF9">
        <w:rPr>
          <w:u w:val="single"/>
        </w:rPr>
        <w:t>P.A.</w:t>
      </w:r>
      <w:r w:rsidRPr="00C34DF9">
        <w:t xml:space="preserve"> </w:t>
      </w:r>
      <w:r w:rsidRPr="00C34DF9">
        <w:rPr>
          <w:u w:val="single"/>
        </w:rPr>
        <w:t>Belov</w:t>
      </w:r>
      <w:r w:rsidRPr="00C34DF9">
        <w:t xml:space="preserve">, R. Abdeddaim, S.B. Glybovski “Systematic Analysis of the Improvements in Magnetic Resonance Microscopy with Ferroelectric Composite Ceramics”, </w:t>
      </w:r>
      <w:r w:rsidRPr="00C34DF9">
        <w:rPr>
          <w:i/>
        </w:rPr>
        <w:t>Advanced materials</w:t>
      </w:r>
      <w:r w:rsidRPr="00C34DF9">
        <w:t xml:space="preserve">, Vol. 31, No. 30, pp. 1900912, </w:t>
      </w:r>
      <w:r w:rsidRPr="00C34DF9">
        <w:rPr>
          <w:spacing w:val="-4"/>
        </w:rPr>
        <w:t>2019</w:t>
      </w:r>
      <w:r w:rsidR="006A0A94" w:rsidRPr="00C34DF9">
        <w:rPr>
          <w:spacing w:val="-4"/>
        </w:rPr>
        <w:t>.</w:t>
      </w:r>
    </w:p>
    <w:p w14:paraId="6E5328F3" w14:textId="2F2FA6E9" w:rsidR="00866C39" w:rsidRPr="00C34DF9" w:rsidRDefault="009038DA">
      <w:pPr>
        <w:pStyle w:val="a5"/>
        <w:numPr>
          <w:ilvl w:val="0"/>
          <w:numId w:val="4"/>
        </w:numPr>
        <w:tabs>
          <w:tab w:val="left" w:pos="674"/>
        </w:tabs>
        <w:ind w:left="673" w:right="687"/>
        <w:jc w:val="both"/>
      </w:pPr>
      <w:r w:rsidRPr="00C34DF9">
        <w:t xml:space="preserve">N.D. Pavlov, I. </w:t>
      </w:r>
      <w:proofErr w:type="spellStart"/>
      <w:r w:rsidRPr="00C34DF9">
        <w:t>Stenishchev</w:t>
      </w:r>
      <w:proofErr w:type="spellEnd"/>
      <w:r w:rsidRPr="00C34DF9">
        <w:t xml:space="preserve">, A. </w:t>
      </w:r>
      <w:proofErr w:type="spellStart"/>
      <w:r w:rsidRPr="00C34DF9">
        <w:t>Ospanova</w:t>
      </w:r>
      <w:proofErr w:type="spellEnd"/>
      <w:r w:rsidRPr="00C34DF9">
        <w:t>,</w:t>
      </w:r>
      <w:r w:rsidRPr="00C34DF9">
        <w:rPr>
          <w:spacing w:val="-2"/>
        </w:rPr>
        <w:t xml:space="preserve"> </w:t>
      </w:r>
      <w:r w:rsidRPr="00C34DF9">
        <w:t>P.A. Belov, P.V.</w:t>
      </w:r>
      <w:r w:rsidRPr="00C34DF9">
        <w:rPr>
          <w:spacing w:val="-2"/>
        </w:rPr>
        <w:t xml:space="preserve"> </w:t>
      </w:r>
      <w:r w:rsidRPr="00C34DF9">
        <w:t xml:space="preserve">Kapitanova, A. </w:t>
      </w:r>
      <w:proofErr w:type="spellStart"/>
      <w:r w:rsidRPr="00C34DF9">
        <w:t>Basharin</w:t>
      </w:r>
      <w:proofErr w:type="spellEnd"/>
      <w:r w:rsidRPr="00C34DF9">
        <w:t xml:space="preserve"> Toroidal Dipole Mode Observation </w:t>
      </w:r>
      <w:proofErr w:type="gramStart"/>
      <w:r w:rsidRPr="00C34DF9">
        <w:t>In</w:t>
      </w:r>
      <w:proofErr w:type="gramEnd"/>
      <w:r w:rsidRPr="00C34DF9">
        <w:t xml:space="preserve"> Situ”, </w:t>
      </w:r>
      <w:r w:rsidRPr="00C34DF9">
        <w:rPr>
          <w:i/>
        </w:rPr>
        <w:t>Physica status solidi (b)</w:t>
      </w:r>
      <w:r w:rsidRPr="00C34DF9">
        <w:t xml:space="preserve">, </w:t>
      </w:r>
      <w:r w:rsidR="009930A2" w:rsidRPr="00C34DF9">
        <w:t>Vol. 257 (3)</w:t>
      </w:r>
      <w:r w:rsidRPr="00C34DF9">
        <w:t>, pp. 1900406, 2019</w:t>
      </w:r>
      <w:r w:rsidR="006A0A94" w:rsidRPr="00C34DF9">
        <w:t>.</w:t>
      </w:r>
    </w:p>
    <w:p w14:paraId="0756E658" w14:textId="77777777" w:rsidR="00866C39" w:rsidRPr="00C34DF9" w:rsidRDefault="00866C39">
      <w:pPr>
        <w:pStyle w:val="a3"/>
        <w:ind w:left="0" w:right="0" w:firstLine="0"/>
        <w:jc w:val="left"/>
      </w:pPr>
    </w:p>
    <w:p w14:paraId="2BCF7F62" w14:textId="77777777" w:rsidR="00866C39" w:rsidRPr="00C34DF9" w:rsidRDefault="009038DA">
      <w:pPr>
        <w:pStyle w:val="a3"/>
        <w:spacing w:line="253" w:lineRule="exact"/>
        <w:ind w:left="313" w:right="0" w:firstLine="0"/>
        <w:jc w:val="left"/>
      </w:pPr>
      <w:r w:rsidRPr="00C34DF9">
        <w:rPr>
          <w:spacing w:val="-4"/>
        </w:rPr>
        <w:t>2018</w:t>
      </w:r>
    </w:p>
    <w:p w14:paraId="52569C08" w14:textId="5D48EE01" w:rsidR="00866C39" w:rsidRPr="00C34DF9" w:rsidRDefault="009038DA">
      <w:pPr>
        <w:pStyle w:val="a5"/>
        <w:numPr>
          <w:ilvl w:val="0"/>
          <w:numId w:val="4"/>
        </w:numPr>
        <w:tabs>
          <w:tab w:val="left" w:pos="674"/>
        </w:tabs>
        <w:ind w:left="673"/>
        <w:jc w:val="both"/>
      </w:pPr>
      <w:r w:rsidRPr="00C34DF9">
        <w:t xml:space="preserve">S.Y. Kosulnikov, V.V. </w:t>
      </w:r>
      <w:proofErr w:type="spellStart"/>
      <w:r w:rsidRPr="00C34DF9">
        <w:t>Zalipaev</w:t>
      </w:r>
      <w:proofErr w:type="spellEnd"/>
      <w:r w:rsidRPr="00C34DF9">
        <w:t xml:space="preserve">, A.V. Shchelokova, I.V. Melchakova, S.B. Glybovski, A.P. Slobozhanyuk, P.A. </w:t>
      </w:r>
      <w:proofErr w:type="gramStart"/>
      <w:r w:rsidRPr="00C34DF9">
        <w:t>Belov ”Mode</w:t>
      </w:r>
      <w:proofErr w:type="gramEnd"/>
      <w:r w:rsidRPr="00C34DF9">
        <w:t xml:space="preserve"> hopping in arrays of resonant thin wires over a dielectric interface”, </w:t>
      </w:r>
      <w:r w:rsidRPr="00C34DF9">
        <w:rPr>
          <w:i/>
        </w:rPr>
        <w:t>Physical Review B</w:t>
      </w:r>
      <w:r w:rsidRPr="00C34DF9">
        <w:t>, Vol. 98, No. 17, pp. 174302, 2018</w:t>
      </w:r>
      <w:r w:rsidR="006A0A94" w:rsidRPr="00C34DF9">
        <w:t>.</w:t>
      </w:r>
    </w:p>
    <w:p w14:paraId="5FACB90B" w14:textId="4BAA62BD" w:rsidR="00866C39" w:rsidRPr="00C34DF9" w:rsidRDefault="009038DA">
      <w:pPr>
        <w:pStyle w:val="a5"/>
        <w:numPr>
          <w:ilvl w:val="0"/>
          <w:numId w:val="4"/>
        </w:numPr>
        <w:tabs>
          <w:tab w:val="left" w:pos="674"/>
        </w:tabs>
        <w:ind w:left="673" w:right="687"/>
        <w:jc w:val="both"/>
      </w:pPr>
      <w:r w:rsidRPr="00C34DF9">
        <w:t xml:space="preserve">S.I. Lepeshov, A.E. </w:t>
      </w:r>
      <w:proofErr w:type="spellStart"/>
      <w:r w:rsidRPr="00C34DF9">
        <w:t>Krasnok</w:t>
      </w:r>
      <w:proofErr w:type="spellEnd"/>
      <w:r w:rsidRPr="00C34DF9">
        <w:t xml:space="preserve">, P.A. Belov, A.E. Miroshnichenko “Hybrid </w:t>
      </w:r>
      <w:proofErr w:type="spellStart"/>
      <w:r w:rsidRPr="00C34DF9">
        <w:t>nanophotonics</w:t>
      </w:r>
      <w:proofErr w:type="spellEnd"/>
      <w:r w:rsidRPr="00C34DF9">
        <w:t xml:space="preserve">”, </w:t>
      </w:r>
      <w:r w:rsidRPr="00C34DF9">
        <w:rPr>
          <w:i/>
        </w:rPr>
        <w:t xml:space="preserve">Physics- </w:t>
      </w:r>
      <w:proofErr w:type="spellStart"/>
      <w:r w:rsidRPr="00C34DF9">
        <w:rPr>
          <w:i/>
        </w:rPr>
        <w:t>Uspekhi</w:t>
      </w:r>
      <w:proofErr w:type="spellEnd"/>
      <w:r w:rsidRPr="00C34DF9">
        <w:t>, Vol.</w:t>
      </w:r>
      <w:r w:rsidR="004C2CF0" w:rsidRPr="00C34DF9">
        <w:t xml:space="preserve"> 61, No. 11, pp. 1035-1050, 2018</w:t>
      </w:r>
      <w:r w:rsidR="006A0A94" w:rsidRPr="00C34DF9">
        <w:t>.</w:t>
      </w:r>
    </w:p>
    <w:p w14:paraId="0043C88C" w14:textId="0B2290B1" w:rsidR="00866C39" w:rsidRPr="00C34DF9" w:rsidRDefault="009038DA">
      <w:pPr>
        <w:pStyle w:val="a5"/>
        <w:numPr>
          <w:ilvl w:val="0"/>
          <w:numId w:val="4"/>
        </w:numPr>
        <w:tabs>
          <w:tab w:val="left" w:pos="674"/>
        </w:tabs>
        <w:ind w:left="672" w:hanging="566"/>
        <w:jc w:val="both"/>
      </w:pPr>
      <w:r w:rsidRPr="00C34DF9">
        <w:t xml:space="preserve">V.A. Milichko, D.A. Zuev, D.G. Baranov, G.P. Zograf, </w:t>
      </w:r>
      <w:proofErr w:type="spellStart"/>
      <w:r w:rsidRPr="00C34DF9">
        <w:t>K.</w:t>
      </w:r>
      <w:proofErr w:type="gramStart"/>
      <w:r w:rsidRPr="00C34DF9">
        <w:t>V.Volodina</w:t>
      </w:r>
      <w:proofErr w:type="spellEnd"/>
      <w:proofErr w:type="gramEnd"/>
      <w:r w:rsidRPr="00C34DF9">
        <w:t xml:space="preserve">, A.A. </w:t>
      </w:r>
      <w:proofErr w:type="spellStart"/>
      <w:r w:rsidRPr="00C34DF9">
        <w:t>Krasilin</w:t>
      </w:r>
      <w:proofErr w:type="spellEnd"/>
      <w:r w:rsidRPr="00C34DF9">
        <w:t xml:space="preserve">, I.S. Mukhin, P.A. Dmitriev, V.V. Vinogradov, S.V. Makarov, P.A. Belov “Metal-dielectric nanocavity for real-time tracing molecular events with temperature feedback”, </w:t>
      </w:r>
      <w:r w:rsidRPr="00C34DF9">
        <w:rPr>
          <w:i/>
        </w:rPr>
        <w:t>Laser and Photonics Reviews</w:t>
      </w:r>
      <w:r w:rsidRPr="00C34DF9">
        <w:t>, Vol.</w:t>
      </w:r>
      <w:r w:rsidRPr="00C34DF9">
        <w:rPr>
          <w:spacing w:val="-1"/>
        </w:rPr>
        <w:t xml:space="preserve"> </w:t>
      </w:r>
      <w:r w:rsidRPr="00C34DF9">
        <w:t xml:space="preserve">12, No. 1, pp. 1700227, </w:t>
      </w:r>
      <w:r w:rsidRPr="00C34DF9">
        <w:rPr>
          <w:spacing w:val="-4"/>
        </w:rPr>
        <w:t>2018</w:t>
      </w:r>
      <w:r w:rsidR="006A0A94" w:rsidRPr="00C34DF9">
        <w:rPr>
          <w:spacing w:val="-4"/>
        </w:rPr>
        <w:t>.</w:t>
      </w:r>
    </w:p>
    <w:p w14:paraId="43714567" w14:textId="74A767FE" w:rsidR="00866C39" w:rsidRPr="00C34DF9" w:rsidRDefault="009038DA">
      <w:pPr>
        <w:pStyle w:val="a5"/>
        <w:numPr>
          <w:ilvl w:val="0"/>
          <w:numId w:val="4"/>
        </w:numPr>
        <w:tabs>
          <w:tab w:val="left" w:pos="674"/>
        </w:tabs>
        <w:spacing w:before="1"/>
        <w:ind w:left="673"/>
        <w:jc w:val="both"/>
      </w:pPr>
      <w:r w:rsidRPr="00C34DF9">
        <w:t xml:space="preserve">M.A. Gorlach, X. Ni, D.A. Smirnova, D.V. Korobkin, D. Zhirihin, A.P. Slobozhanyuk, </w:t>
      </w:r>
      <w:r w:rsidRPr="00C34DF9">
        <w:rPr>
          <w:u w:val="single"/>
        </w:rPr>
        <w:t>P.A. Belov</w:t>
      </w:r>
      <w:r w:rsidRPr="00C34DF9">
        <w:t xml:space="preserve">, A. Alu, A.B. </w:t>
      </w:r>
      <w:proofErr w:type="spellStart"/>
      <w:r w:rsidRPr="00C34DF9">
        <w:t>Khanikaev</w:t>
      </w:r>
      <w:proofErr w:type="spellEnd"/>
      <w:r w:rsidRPr="00C34DF9">
        <w:t xml:space="preserve"> “Far-field probing of leaky topological states in all-dielectric metasurfaces”, </w:t>
      </w:r>
      <w:r w:rsidRPr="00C34DF9">
        <w:rPr>
          <w:i/>
        </w:rPr>
        <w:t>Nature Communications</w:t>
      </w:r>
      <w:r w:rsidRPr="00C34DF9">
        <w:t>, Vol. 9, pp. 909, 2018</w:t>
      </w:r>
      <w:r w:rsidR="006A0A94" w:rsidRPr="00C34DF9">
        <w:t>.</w:t>
      </w:r>
    </w:p>
    <w:p w14:paraId="6B805024" w14:textId="79557705" w:rsidR="00866C39" w:rsidRPr="00C34DF9" w:rsidRDefault="009038DA">
      <w:pPr>
        <w:pStyle w:val="a5"/>
        <w:numPr>
          <w:ilvl w:val="0"/>
          <w:numId w:val="4"/>
        </w:numPr>
        <w:tabs>
          <w:tab w:val="left" w:pos="674"/>
        </w:tabs>
        <w:ind w:left="673" w:right="687"/>
        <w:jc w:val="both"/>
      </w:pPr>
      <w:r w:rsidRPr="00C34DF9">
        <w:t xml:space="preserve">A.V. Shchelokova, A.P. Slobozhanyuk, P. De Bruin, I. Zivkovic, E. Kallos, </w:t>
      </w:r>
      <w:r w:rsidRPr="00C34DF9">
        <w:rPr>
          <w:u w:val="single"/>
        </w:rPr>
        <w:t>P.A. Belov</w:t>
      </w:r>
      <w:r w:rsidRPr="00C34DF9">
        <w:t xml:space="preserve">, A. Webb </w:t>
      </w:r>
      <w:r w:rsidRPr="00C34DF9">
        <w:lastRenderedPageBreak/>
        <w:t>“Experimental</w:t>
      </w:r>
      <w:r w:rsidRPr="00C34DF9">
        <w:rPr>
          <w:spacing w:val="-1"/>
        </w:rPr>
        <w:t xml:space="preserve"> </w:t>
      </w:r>
      <w:r w:rsidRPr="00C34DF9">
        <w:t>investigation of</w:t>
      </w:r>
      <w:r w:rsidRPr="00C34DF9">
        <w:rPr>
          <w:spacing w:val="-1"/>
        </w:rPr>
        <w:t xml:space="preserve"> </w:t>
      </w:r>
      <w:r w:rsidRPr="00C34DF9">
        <w:t>a</w:t>
      </w:r>
      <w:r w:rsidRPr="00C34DF9">
        <w:rPr>
          <w:spacing w:val="-2"/>
        </w:rPr>
        <w:t xml:space="preserve"> </w:t>
      </w:r>
      <w:r w:rsidRPr="00C34DF9">
        <w:t>metasurface</w:t>
      </w:r>
      <w:r w:rsidRPr="00C34DF9">
        <w:rPr>
          <w:spacing w:val="-2"/>
        </w:rPr>
        <w:t xml:space="preserve"> </w:t>
      </w:r>
      <w:r w:rsidRPr="00C34DF9">
        <w:t>resonator for</w:t>
      </w:r>
      <w:r w:rsidRPr="00C34DF9">
        <w:rPr>
          <w:spacing w:val="-1"/>
        </w:rPr>
        <w:t xml:space="preserve"> </w:t>
      </w:r>
      <w:r w:rsidRPr="00C34DF9">
        <w:t>in vivo</w:t>
      </w:r>
      <w:r w:rsidRPr="00C34DF9">
        <w:rPr>
          <w:spacing w:val="-2"/>
        </w:rPr>
        <w:t xml:space="preserve"> </w:t>
      </w:r>
      <w:r w:rsidRPr="00C34DF9">
        <w:t>imaging</w:t>
      </w:r>
      <w:r w:rsidRPr="00C34DF9">
        <w:rPr>
          <w:spacing w:val="-2"/>
        </w:rPr>
        <w:t xml:space="preserve"> </w:t>
      </w:r>
      <w:r w:rsidRPr="00C34DF9">
        <w:t>at</w:t>
      </w:r>
      <w:r w:rsidRPr="00C34DF9">
        <w:rPr>
          <w:spacing w:val="-1"/>
        </w:rPr>
        <w:t xml:space="preserve"> </w:t>
      </w:r>
      <w:r w:rsidRPr="00C34DF9">
        <w:t>1.5</w:t>
      </w:r>
      <w:r w:rsidRPr="00C34DF9">
        <w:rPr>
          <w:spacing w:val="-2"/>
        </w:rPr>
        <w:t xml:space="preserve"> </w:t>
      </w:r>
      <w:r w:rsidRPr="00C34DF9">
        <w:t xml:space="preserve">T”, </w:t>
      </w:r>
      <w:r w:rsidRPr="00C34DF9">
        <w:rPr>
          <w:i/>
        </w:rPr>
        <w:t>Journal</w:t>
      </w:r>
      <w:r w:rsidRPr="00C34DF9">
        <w:rPr>
          <w:i/>
          <w:spacing w:val="-1"/>
        </w:rPr>
        <w:t xml:space="preserve"> </w:t>
      </w:r>
      <w:r w:rsidRPr="00C34DF9">
        <w:rPr>
          <w:i/>
        </w:rPr>
        <w:t>of</w:t>
      </w:r>
      <w:r w:rsidRPr="00C34DF9">
        <w:rPr>
          <w:i/>
          <w:spacing w:val="-1"/>
        </w:rPr>
        <w:t xml:space="preserve"> </w:t>
      </w:r>
      <w:r w:rsidRPr="00C34DF9">
        <w:rPr>
          <w:i/>
        </w:rPr>
        <w:t>Magnetic Resonance</w:t>
      </w:r>
      <w:r w:rsidRPr="00C34DF9">
        <w:t>, Vol. 286, pp. 78-81, 2018</w:t>
      </w:r>
      <w:r w:rsidR="006A0A94" w:rsidRPr="00C34DF9">
        <w:t>.</w:t>
      </w:r>
    </w:p>
    <w:p w14:paraId="348F677F" w14:textId="664448E2" w:rsidR="00866C39" w:rsidRPr="00C34DF9" w:rsidRDefault="009038DA">
      <w:pPr>
        <w:pStyle w:val="a5"/>
        <w:numPr>
          <w:ilvl w:val="0"/>
          <w:numId w:val="4"/>
        </w:numPr>
        <w:tabs>
          <w:tab w:val="left" w:pos="674"/>
        </w:tabs>
        <w:ind w:left="673"/>
        <w:jc w:val="both"/>
      </w:pPr>
      <w:r w:rsidRPr="00C34DF9">
        <w:t xml:space="preserve">A.V. Shchelokova, A.P. Slobozhanyuk, I.V. Melchakova, S. Glybovski, A.G. Webb, Y.S. Kivshar, </w:t>
      </w:r>
      <w:r w:rsidRPr="00C34DF9">
        <w:rPr>
          <w:u w:val="single"/>
        </w:rPr>
        <w:t>P.A.</w:t>
      </w:r>
      <w:r w:rsidRPr="00C34DF9">
        <w:t xml:space="preserve"> </w:t>
      </w:r>
      <w:r w:rsidRPr="00C34DF9">
        <w:rPr>
          <w:u w:val="single"/>
        </w:rPr>
        <w:t>Belov</w:t>
      </w:r>
      <w:r w:rsidRPr="00C34DF9">
        <w:rPr>
          <w:spacing w:val="-2"/>
          <w:u w:val="single"/>
        </w:rPr>
        <w:t xml:space="preserve"> </w:t>
      </w:r>
      <w:r w:rsidRPr="00C34DF9">
        <w:t>“Locally</w:t>
      </w:r>
      <w:r w:rsidRPr="00C34DF9">
        <w:rPr>
          <w:spacing w:val="-2"/>
        </w:rPr>
        <w:t xml:space="preserve"> </w:t>
      </w:r>
      <w:r w:rsidRPr="00C34DF9">
        <w:t>enhanced</w:t>
      </w:r>
      <w:r w:rsidRPr="00C34DF9">
        <w:rPr>
          <w:spacing w:val="-2"/>
        </w:rPr>
        <w:t xml:space="preserve"> </w:t>
      </w:r>
      <w:r w:rsidRPr="00C34DF9">
        <w:t>image</w:t>
      </w:r>
      <w:r w:rsidRPr="00C34DF9">
        <w:rPr>
          <w:spacing w:val="-2"/>
        </w:rPr>
        <w:t xml:space="preserve"> </w:t>
      </w:r>
      <w:r w:rsidRPr="00C34DF9">
        <w:t>quality</w:t>
      </w:r>
      <w:r w:rsidRPr="00C34DF9">
        <w:rPr>
          <w:spacing w:val="-2"/>
        </w:rPr>
        <w:t xml:space="preserve"> </w:t>
      </w:r>
      <w:r w:rsidRPr="00C34DF9">
        <w:t>with</w:t>
      </w:r>
      <w:r w:rsidRPr="00C34DF9">
        <w:rPr>
          <w:spacing w:val="-2"/>
        </w:rPr>
        <w:t xml:space="preserve"> </w:t>
      </w:r>
      <w:r w:rsidRPr="00C34DF9">
        <w:t>tunable</w:t>
      </w:r>
      <w:r w:rsidRPr="00C34DF9">
        <w:rPr>
          <w:spacing w:val="-2"/>
        </w:rPr>
        <w:t xml:space="preserve"> </w:t>
      </w:r>
      <w:r w:rsidRPr="00C34DF9">
        <w:t>hybrid</w:t>
      </w:r>
      <w:r w:rsidRPr="00C34DF9">
        <w:rPr>
          <w:spacing w:val="-2"/>
        </w:rPr>
        <w:t xml:space="preserve"> </w:t>
      </w:r>
      <w:r w:rsidRPr="00C34DF9">
        <w:t>metasurfaces”,</w:t>
      </w:r>
      <w:r w:rsidRPr="00C34DF9">
        <w:rPr>
          <w:spacing w:val="-2"/>
        </w:rPr>
        <w:t xml:space="preserve"> </w:t>
      </w:r>
      <w:r w:rsidRPr="00C34DF9">
        <w:rPr>
          <w:i/>
        </w:rPr>
        <w:t>Physical Review</w:t>
      </w:r>
      <w:r w:rsidRPr="00C34DF9">
        <w:rPr>
          <w:i/>
          <w:spacing w:val="-3"/>
        </w:rPr>
        <w:t xml:space="preserve"> </w:t>
      </w:r>
      <w:r w:rsidRPr="00C34DF9">
        <w:rPr>
          <w:i/>
        </w:rPr>
        <w:t>Applied</w:t>
      </w:r>
      <w:r w:rsidRPr="00C34DF9">
        <w:t>, Vol. 9, No. 1, pp. 014020, 2018</w:t>
      </w:r>
      <w:r w:rsidR="006A0A94" w:rsidRPr="00C34DF9">
        <w:t>.</w:t>
      </w:r>
    </w:p>
    <w:p w14:paraId="7C8234B2" w14:textId="31B1C0F7" w:rsidR="00866C39" w:rsidRPr="00C34DF9" w:rsidRDefault="009038DA">
      <w:pPr>
        <w:pStyle w:val="a5"/>
        <w:numPr>
          <w:ilvl w:val="0"/>
          <w:numId w:val="4"/>
        </w:numPr>
        <w:tabs>
          <w:tab w:val="left" w:pos="674"/>
        </w:tabs>
        <w:ind w:left="672" w:right="687" w:hanging="566"/>
        <w:jc w:val="both"/>
      </w:pPr>
      <w:r w:rsidRPr="00C34DF9">
        <w:t xml:space="preserve">S.V. Makarov, I.S. Sinev, V.A. Milichko, F.E. </w:t>
      </w:r>
      <w:proofErr w:type="spellStart"/>
      <w:r w:rsidRPr="00C34DF9">
        <w:t>Komissarenko</w:t>
      </w:r>
      <w:proofErr w:type="spellEnd"/>
      <w:r w:rsidRPr="00C34DF9">
        <w:t xml:space="preserve">, D.A. Zuev, E. Ushakova, I.S. Mukhin, Yu Y.F., A.I. Kuznetsov, </w:t>
      </w:r>
      <w:r w:rsidRPr="00C34DF9">
        <w:rPr>
          <w:u w:val="single"/>
        </w:rPr>
        <w:t>P.A. Belov</w:t>
      </w:r>
      <w:r w:rsidRPr="00C34DF9">
        <w:t xml:space="preserve">, I.V. Iorsh, A.N. </w:t>
      </w:r>
      <w:proofErr w:type="spellStart"/>
      <w:r w:rsidRPr="00C34DF9">
        <w:t>Poddubny</w:t>
      </w:r>
      <w:proofErr w:type="spellEnd"/>
      <w:r w:rsidRPr="00C34DF9">
        <w:t>, A.K. Samusev, Y.S. Kivshar “Nanoscale Generation of White Light</w:t>
      </w:r>
      <w:r w:rsidRPr="00C34DF9">
        <w:rPr>
          <w:spacing w:val="-1"/>
        </w:rPr>
        <w:t xml:space="preserve"> </w:t>
      </w:r>
      <w:r w:rsidRPr="00C34DF9">
        <w:t xml:space="preserve">for Ultrabroadband </w:t>
      </w:r>
      <w:proofErr w:type="spellStart"/>
      <w:r w:rsidRPr="00C34DF9">
        <w:t>Nanospectroscopy</w:t>
      </w:r>
      <w:proofErr w:type="spellEnd"/>
      <w:r w:rsidRPr="00C34DF9">
        <w:t xml:space="preserve">”, </w:t>
      </w:r>
      <w:r w:rsidRPr="00C34DF9">
        <w:rPr>
          <w:i/>
        </w:rPr>
        <w:t>Nano Letters</w:t>
      </w:r>
      <w:r w:rsidRPr="00C34DF9">
        <w:t>,</w:t>
      </w:r>
      <w:r w:rsidRPr="00C34DF9">
        <w:rPr>
          <w:spacing w:val="-2"/>
        </w:rPr>
        <w:t xml:space="preserve"> </w:t>
      </w:r>
      <w:r w:rsidRPr="00C34DF9">
        <w:t>Vol. 18, No. 1, pp. 535- 539, 2018</w:t>
      </w:r>
      <w:r w:rsidR="006A0A94" w:rsidRPr="00C34DF9">
        <w:t>.</w:t>
      </w:r>
    </w:p>
    <w:p w14:paraId="2A2C8E65" w14:textId="096BA73F" w:rsidR="00866C39" w:rsidRPr="00C34DF9" w:rsidRDefault="009038DA">
      <w:pPr>
        <w:pStyle w:val="a5"/>
        <w:numPr>
          <w:ilvl w:val="0"/>
          <w:numId w:val="4"/>
        </w:numPr>
        <w:tabs>
          <w:tab w:val="left" w:pos="674"/>
        </w:tabs>
        <w:ind w:left="673"/>
        <w:jc w:val="both"/>
      </w:pPr>
      <w:r w:rsidRPr="00C34DF9">
        <w:t xml:space="preserve">M.A. Gorlach, D.A. </w:t>
      </w:r>
      <w:proofErr w:type="spellStart"/>
      <w:r w:rsidRPr="00C34DF9">
        <w:t>Dobrykh</w:t>
      </w:r>
      <w:proofErr w:type="spellEnd"/>
      <w:r w:rsidRPr="00C34DF9">
        <w:t xml:space="preserve">, A.P. Slobozhanyuk, </w:t>
      </w:r>
      <w:r w:rsidRPr="00C34DF9">
        <w:rPr>
          <w:u w:val="single"/>
        </w:rPr>
        <w:t>P.A. Belov</w:t>
      </w:r>
      <w:r w:rsidRPr="00C34DF9">
        <w:t xml:space="preserve">, M.V. Lapine “Nonlinear symmetry breaking in </w:t>
      </w:r>
      <w:proofErr w:type="spellStart"/>
      <w:r w:rsidRPr="00C34DF9">
        <w:t>photometamaterials</w:t>
      </w:r>
      <w:proofErr w:type="spellEnd"/>
      <w:r w:rsidRPr="00C34DF9">
        <w:t xml:space="preserve">”, </w:t>
      </w:r>
      <w:r w:rsidRPr="00C34DF9">
        <w:rPr>
          <w:i/>
        </w:rPr>
        <w:t>Physical Review B</w:t>
      </w:r>
      <w:r w:rsidRPr="00C34DF9">
        <w:t>, Vol. 97, No. 11, pp. 115119, 2018</w:t>
      </w:r>
      <w:r w:rsidR="006A0A94" w:rsidRPr="00C34DF9">
        <w:t>.</w:t>
      </w:r>
    </w:p>
    <w:p w14:paraId="0A5F8ABE" w14:textId="77777777" w:rsidR="00866C39" w:rsidRPr="00C34DF9" w:rsidRDefault="009038DA" w:rsidP="00DE4F4C">
      <w:pPr>
        <w:pStyle w:val="a5"/>
        <w:numPr>
          <w:ilvl w:val="0"/>
          <w:numId w:val="4"/>
        </w:numPr>
        <w:tabs>
          <w:tab w:val="left" w:pos="674"/>
        </w:tabs>
        <w:ind w:left="675" w:right="0"/>
        <w:jc w:val="both"/>
      </w:pPr>
      <w:r w:rsidRPr="00C34DF9">
        <w:t>A.V.</w:t>
      </w:r>
      <w:r w:rsidRPr="00C34DF9">
        <w:rPr>
          <w:spacing w:val="54"/>
        </w:rPr>
        <w:t xml:space="preserve"> </w:t>
      </w:r>
      <w:r w:rsidRPr="00C34DF9">
        <w:t>Shchelokova,</w:t>
      </w:r>
      <w:r w:rsidRPr="00C34DF9">
        <w:rPr>
          <w:spacing w:val="53"/>
        </w:rPr>
        <w:t xml:space="preserve"> </w:t>
      </w:r>
      <w:r w:rsidRPr="00C34DF9">
        <w:t>C.</w:t>
      </w:r>
      <w:r w:rsidRPr="00C34DF9">
        <w:rPr>
          <w:spacing w:val="52"/>
        </w:rPr>
        <w:t xml:space="preserve"> </w:t>
      </w:r>
      <w:r w:rsidRPr="00C34DF9">
        <w:t>van</w:t>
      </w:r>
      <w:r w:rsidRPr="00C34DF9">
        <w:rPr>
          <w:spacing w:val="53"/>
        </w:rPr>
        <w:t xml:space="preserve"> </w:t>
      </w:r>
      <w:r w:rsidRPr="00C34DF9">
        <w:t>den</w:t>
      </w:r>
      <w:r w:rsidRPr="00C34DF9">
        <w:rPr>
          <w:spacing w:val="52"/>
        </w:rPr>
        <w:t xml:space="preserve"> </w:t>
      </w:r>
      <w:r w:rsidRPr="00C34DF9">
        <w:t>Berg,</w:t>
      </w:r>
      <w:r w:rsidRPr="00C34DF9">
        <w:rPr>
          <w:spacing w:val="53"/>
        </w:rPr>
        <w:t xml:space="preserve"> </w:t>
      </w:r>
      <w:r w:rsidRPr="00C34DF9">
        <w:t>D.A.</w:t>
      </w:r>
      <w:r w:rsidRPr="00C34DF9">
        <w:rPr>
          <w:spacing w:val="52"/>
        </w:rPr>
        <w:t xml:space="preserve"> </w:t>
      </w:r>
      <w:proofErr w:type="spellStart"/>
      <w:r w:rsidRPr="00C34DF9">
        <w:t>Dobrykh</w:t>
      </w:r>
      <w:proofErr w:type="spellEnd"/>
      <w:r w:rsidRPr="00C34DF9">
        <w:t>,</w:t>
      </w:r>
      <w:r w:rsidRPr="00C34DF9">
        <w:rPr>
          <w:spacing w:val="53"/>
        </w:rPr>
        <w:t xml:space="preserve"> </w:t>
      </w:r>
      <w:r w:rsidRPr="00C34DF9">
        <w:t>S.B.</w:t>
      </w:r>
      <w:r w:rsidRPr="00C34DF9">
        <w:rPr>
          <w:spacing w:val="54"/>
        </w:rPr>
        <w:t xml:space="preserve"> </w:t>
      </w:r>
      <w:r w:rsidRPr="00C34DF9">
        <w:t>Glybovski,</w:t>
      </w:r>
      <w:r w:rsidRPr="00C34DF9">
        <w:rPr>
          <w:spacing w:val="49"/>
        </w:rPr>
        <w:t xml:space="preserve"> </w:t>
      </w:r>
      <w:r w:rsidRPr="00C34DF9">
        <w:t>M.A.</w:t>
      </w:r>
      <w:r w:rsidRPr="00C34DF9">
        <w:rPr>
          <w:spacing w:val="51"/>
        </w:rPr>
        <w:t xml:space="preserve"> </w:t>
      </w:r>
      <w:r w:rsidRPr="00C34DF9">
        <w:t>Zubkov,</w:t>
      </w:r>
      <w:r w:rsidRPr="00C34DF9">
        <w:rPr>
          <w:spacing w:val="54"/>
        </w:rPr>
        <w:t xml:space="preserve"> </w:t>
      </w:r>
      <w:r w:rsidRPr="00C34DF9">
        <w:t>E.A.</w:t>
      </w:r>
      <w:r w:rsidRPr="00C34DF9">
        <w:rPr>
          <w:spacing w:val="53"/>
        </w:rPr>
        <w:t xml:space="preserve"> </w:t>
      </w:r>
      <w:r w:rsidRPr="00C34DF9">
        <w:t>Brui,</w:t>
      </w:r>
      <w:r w:rsidRPr="00C34DF9">
        <w:rPr>
          <w:spacing w:val="52"/>
        </w:rPr>
        <w:t xml:space="preserve"> </w:t>
      </w:r>
      <w:r w:rsidRPr="00C34DF9">
        <w:rPr>
          <w:spacing w:val="-5"/>
        </w:rPr>
        <w:t>D.</w:t>
      </w:r>
    </w:p>
    <w:p w14:paraId="38E9FD07" w14:textId="523FCFB9" w:rsidR="00866C39" w:rsidRPr="00C34DF9" w:rsidRDefault="009038DA" w:rsidP="00DE4F4C">
      <w:pPr>
        <w:pStyle w:val="a3"/>
        <w:ind w:left="675" w:right="689" w:firstLine="0"/>
      </w:pPr>
      <w:r w:rsidRPr="00C34DF9">
        <w:t xml:space="preserve">Dmitriev, A.V. Kozachenko, A.Y. </w:t>
      </w:r>
      <w:proofErr w:type="spellStart"/>
      <w:r w:rsidRPr="00C34DF9">
        <w:t>Efimtcev</w:t>
      </w:r>
      <w:proofErr w:type="spellEnd"/>
      <w:r w:rsidRPr="00C34DF9">
        <w:t xml:space="preserve">, A. Sokolov, V.A. Fokin, I.V. Melchakova, </w:t>
      </w:r>
      <w:r w:rsidRPr="00C34DF9">
        <w:rPr>
          <w:u w:val="single"/>
        </w:rPr>
        <w:t>P.A. Belov</w:t>
      </w:r>
      <w:r w:rsidRPr="00C34DF9">
        <w:t xml:space="preserve"> “Volumetric Wireless Coil Based on Periodically Coupled Split-Loop Resonators for Clinical Wrist Imaging”, </w:t>
      </w:r>
      <w:r w:rsidRPr="00C34DF9">
        <w:rPr>
          <w:i/>
        </w:rPr>
        <w:t>Magnetic Resonance in Medicine</w:t>
      </w:r>
      <w:r w:rsidRPr="00C34DF9">
        <w:t>, Vol. 80, No. 4, pp. 1726-1737, 2018</w:t>
      </w:r>
      <w:r w:rsidR="006A0A94" w:rsidRPr="00C34DF9">
        <w:t>.</w:t>
      </w:r>
    </w:p>
    <w:p w14:paraId="039CC32C" w14:textId="1F15AB89" w:rsidR="00866C39" w:rsidRPr="00C34DF9" w:rsidRDefault="009038DA">
      <w:pPr>
        <w:pStyle w:val="a5"/>
        <w:numPr>
          <w:ilvl w:val="0"/>
          <w:numId w:val="4"/>
        </w:numPr>
        <w:tabs>
          <w:tab w:val="left" w:pos="674"/>
        </w:tabs>
        <w:ind w:left="673" w:right="687"/>
        <w:jc w:val="both"/>
      </w:pPr>
      <w:r w:rsidRPr="00C34DF9">
        <w:t>A.A.</w:t>
      </w:r>
      <w:r w:rsidRPr="00C34DF9">
        <w:rPr>
          <w:spacing w:val="-2"/>
        </w:rPr>
        <w:t xml:space="preserve"> </w:t>
      </w:r>
      <w:r w:rsidRPr="00C34DF9">
        <w:t>Hurshkainen,</w:t>
      </w:r>
      <w:r w:rsidRPr="00C34DF9">
        <w:rPr>
          <w:spacing w:val="-2"/>
        </w:rPr>
        <w:t xml:space="preserve"> </w:t>
      </w:r>
      <w:r w:rsidRPr="00C34DF9">
        <w:t>A.</w:t>
      </w:r>
      <w:r w:rsidRPr="00C34DF9">
        <w:rPr>
          <w:spacing w:val="-2"/>
        </w:rPr>
        <w:t xml:space="preserve"> </w:t>
      </w:r>
      <w:r w:rsidRPr="00C34DF9">
        <w:t>Nikulin,</w:t>
      </w:r>
      <w:r w:rsidRPr="00C34DF9">
        <w:rPr>
          <w:spacing w:val="-3"/>
        </w:rPr>
        <w:t xml:space="preserve"> </w:t>
      </w:r>
      <w:r w:rsidRPr="00C34DF9">
        <w:t>E.</w:t>
      </w:r>
      <w:r w:rsidRPr="00C34DF9">
        <w:rPr>
          <w:spacing w:val="-2"/>
        </w:rPr>
        <w:t xml:space="preserve"> </w:t>
      </w:r>
      <w:r w:rsidRPr="00C34DF9">
        <w:t>Georget,</w:t>
      </w:r>
      <w:r w:rsidRPr="00C34DF9">
        <w:rPr>
          <w:spacing w:val="-2"/>
        </w:rPr>
        <w:t xml:space="preserve"> </w:t>
      </w:r>
      <w:r w:rsidRPr="00C34DF9">
        <w:t>B.</w:t>
      </w:r>
      <w:r w:rsidRPr="00C34DF9">
        <w:rPr>
          <w:spacing w:val="-2"/>
        </w:rPr>
        <w:t xml:space="preserve"> </w:t>
      </w:r>
      <w:proofErr w:type="spellStart"/>
      <w:r w:rsidRPr="00C34DF9">
        <w:t>Larrat</w:t>
      </w:r>
      <w:proofErr w:type="spellEnd"/>
      <w:r w:rsidRPr="00C34DF9">
        <w:t>,</w:t>
      </w:r>
      <w:r w:rsidRPr="00C34DF9">
        <w:rPr>
          <w:spacing w:val="-5"/>
        </w:rPr>
        <w:t xml:space="preserve"> </w:t>
      </w:r>
      <w:r w:rsidRPr="00C34DF9">
        <w:t>D.</w:t>
      </w:r>
      <w:r w:rsidRPr="00C34DF9">
        <w:rPr>
          <w:spacing w:val="-2"/>
        </w:rPr>
        <w:t xml:space="preserve"> </w:t>
      </w:r>
      <w:proofErr w:type="spellStart"/>
      <w:r w:rsidRPr="00C34DF9">
        <w:t>Berrahou</w:t>
      </w:r>
      <w:proofErr w:type="spellEnd"/>
      <w:r w:rsidRPr="00C34DF9">
        <w:t>,</w:t>
      </w:r>
      <w:r w:rsidRPr="00C34DF9">
        <w:rPr>
          <w:spacing w:val="-2"/>
        </w:rPr>
        <w:t xml:space="preserve"> </w:t>
      </w:r>
      <w:r w:rsidRPr="00C34DF9">
        <w:t>L.</w:t>
      </w:r>
      <w:r w:rsidRPr="00C34DF9">
        <w:rPr>
          <w:spacing w:val="-2"/>
        </w:rPr>
        <w:t xml:space="preserve"> </w:t>
      </w:r>
      <w:r w:rsidRPr="00C34DF9">
        <w:t>Neves,</w:t>
      </w:r>
      <w:r w:rsidRPr="00C34DF9">
        <w:rPr>
          <w:spacing w:val="-3"/>
        </w:rPr>
        <w:t xml:space="preserve"> </w:t>
      </w:r>
      <w:r w:rsidRPr="00C34DF9">
        <w:t>P.</w:t>
      </w:r>
      <w:r w:rsidRPr="00C34DF9">
        <w:rPr>
          <w:spacing w:val="-5"/>
        </w:rPr>
        <w:t xml:space="preserve"> </w:t>
      </w:r>
      <w:proofErr w:type="spellStart"/>
      <w:r w:rsidRPr="00C34DF9">
        <w:t>Sabouroux</w:t>
      </w:r>
      <w:proofErr w:type="spellEnd"/>
      <w:r w:rsidRPr="00C34DF9">
        <w:t>,</w:t>
      </w:r>
      <w:r w:rsidRPr="00C34DF9">
        <w:rPr>
          <w:spacing w:val="-2"/>
        </w:rPr>
        <w:t xml:space="preserve"> </w:t>
      </w:r>
      <w:r w:rsidRPr="00C34DF9">
        <w:t>S.</w:t>
      </w:r>
      <w:r w:rsidRPr="00C34DF9">
        <w:rPr>
          <w:spacing w:val="-2"/>
        </w:rPr>
        <w:t xml:space="preserve"> </w:t>
      </w:r>
      <w:r w:rsidRPr="00C34DF9">
        <w:t>Enoch,</w:t>
      </w:r>
      <w:r w:rsidRPr="00C34DF9">
        <w:rPr>
          <w:spacing w:val="-2"/>
        </w:rPr>
        <w:t xml:space="preserve"> </w:t>
      </w:r>
      <w:r w:rsidRPr="00C34DF9">
        <w:t xml:space="preserve">I.V. Melchakova, </w:t>
      </w:r>
      <w:r w:rsidRPr="00C34DF9">
        <w:rPr>
          <w:u w:val="single"/>
        </w:rPr>
        <w:t>P.A. Belov</w:t>
      </w:r>
      <w:r w:rsidRPr="00C34DF9">
        <w:t xml:space="preserve">, S.B. Glybovski, R. Abdeddaim “A Novel Metamaterial-Inspired RF-coil for Preclinical Dual-Nuclei MRI”, </w:t>
      </w:r>
      <w:r w:rsidRPr="00C34DF9">
        <w:rPr>
          <w:i/>
        </w:rPr>
        <w:t>Scientific Reports</w:t>
      </w:r>
      <w:r w:rsidRPr="00C34DF9">
        <w:t>, Vol. 8, pp. 9190, 2018</w:t>
      </w:r>
      <w:r w:rsidR="006A0A94" w:rsidRPr="00C34DF9">
        <w:t>.</w:t>
      </w:r>
    </w:p>
    <w:p w14:paraId="2FF8295B" w14:textId="4642C6EA" w:rsidR="00866C39" w:rsidRPr="00C34DF9" w:rsidRDefault="009038DA">
      <w:pPr>
        <w:pStyle w:val="a5"/>
        <w:numPr>
          <w:ilvl w:val="0"/>
          <w:numId w:val="4"/>
        </w:numPr>
        <w:tabs>
          <w:tab w:val="left" w:pos="674"/>
        </w:tabs>
        <w:ind w:left="673" w:right="688"/>
        <w:jc w:val="both"/>
      </w:pPr>
      <w:r w:rsidRPr="00C34DF9">
        <w:rPr>
          <w:noProof/>
          <w:lang w:val="ru-RU" w:eastAsia="ru-RU"/>
        </w:rPr>
        <w:drawing>
          <wp:anchor distT="0" distB="0" distL="0" distR="0" simplePos="0" relativeHeight="251664384" behindDoc="1" locked="0" layoutInCell="1" allowOverlap="1" wp14:anchorId="71B4B4AB" wp14:editId="7D48D8B8">
            <wp:simplePos x="0" y="0"/>
            <wp:positionH relativeFrom="page">
              <wp:posOffset>1399130</wp:posOffset>
            </wp:positionH>
            <wp:positionV relativeFrom="paragraph">
              <wp:posOffset>54299</wp:posOffset>
            </wp:positionV>
            <wp:extent cx="4221380" cy="6357501"/>
            <wp:effectExtent l="0" t="0" r="0" b="0"/>
            <wp:wrapNone/>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53" cstate="print"/>
                    <a:stretch>
                      <a:fillRect/>
                    </a:stretch>
                  </pic:blipFill>
                  <pic:spPr>
                    <a:xfrm>
                      <a:off x="0" y="0"/>
                      <a:ext cx="4221380" cy="6357501"/>
                    </a:xfrm>
                    <a:prstGeom prst="rect">
                      <a:avLst/>
                    </a:prstGeom>
                  </pic:spPr>
                </pic:pic>
              </a:graphicData>
            </a:graphic>
          </wp:anchor>
        </w:drawing>
      </w:r>
      <w:r w:rsidRPr="00C34DF9">
        <w:t xml:space="preserve">S.I. Lepeshov, A.A. </w:t>
      </w:r>
      <w:proofErr w:type="spellStart"/>
      <w:r w:rsidRPr="00C34DF9">
        <w:t>Gorodetskii</w:t>
      </w:r>
      <w:proofErr w:type="spellEnd"/>
      <w:r w:rsidRPr="00C34DF9">
        <w:t xml:space="preserve">, A.E. </w:t>
      </w:r>
      <w:proofErr w:type="spellStart"/>
      <w:r w:rsidRPr="00C34DF9">
        <w:t>Krasnok</w:t>
      </w:r>
      <w:proofErr w:type="spellEnd"/>
      <w:r w:rsidRPr="00C34DF9">
        <w:t xml:space="preserve">, N.A. Toropov, T.A. Vartanyan, </w:t>
      </w:r>
      <w:r w:rsidRPr="00C34DF9">
        <w:rPr>
          <w:u w:val="single"/>
        </w:rPr>
        <w:t>P.A. Belov</w:t>
      </w:r>
      <w:r w:rsidRPr="00C34DF9">
        <w:t xml:space="preserve">, A. Alu, E.U. Rafailov “Boosting Terahertz Photoconductive Antenna Performance with </w:t>
      </w:r>
      <w:proofErr w:type="spellStart"/>
      <w:r w:rsidRPr="00C34DF9">
        <w:t>Optimised</w:t>
      </w:r>
      <w:proofErr w:type="spellEnd"/>
      <w:r w:rsidRPr="00C34DF9">
        <w:t xml:space="preserve"> Plasmonic Nanostructures”, </w:t>
      </w:r>
      <w:r w:rsidRPr="00C34DF9">
        <w:rPr>
          <w:i/>
        </w:rPr>
        <w:t>Scientific Reports</w:t>
      </w:r>
      <w:r w:rsidRPr="00C34DF9">
        <w:t>, Vol. 8, pp. 6624, 2018</w:t>
      </w:r>
      <w:r w:rsidR="006A0A94" w:rsidRPr="00C34DF9">
        <w:t>.</w:t>
      </w:r>
    </w:p>
    <w:p w14:paraId="5E574EA4" w14:textId="23D0A9E2" w:rsidR="00866C39" w:rsidRPr="00C34DF9" w:rsidRDefault="009038DA">
      <w:pPr>
        <w:pStyle w:val="a5"/>
        <w:numPr>
          <w:ilvl w:val="0"/>
          <w:numId w:val="4"/>
        </w:numPr>
        <w:tabs>
          <w:tab w:val="left" w:pos="674"/>
        </w:tabs>
        <w:ind w:left="673" w:right="687"/>
        <w:jc w:val="both"/>
      </w:pPr>
      <w:r w:rsidRPr="00C34DF9">
        <w:t xml:space="preserve">I.S. Sinev, F.E. </w:t>
      </w:r>
      <w:proofErr w:type="spellStart"/>
      <w:r w:rsidRPr="00C34DF9">
        <w:t>Komissarenko</w:t>
      </w:r>
      <w:proofErr w:type="spellEnd"/>
      <w:r w:rsidRPr="00C34DF9">
        <w:t xml:space="preserve">, I.S. Mukhin, M.I. Petrov, I.V. Iorsh, P.A. Belov, A.K. Samusev “Near- field optical microscopy of surface plasmon polaritons excited by silicon nanoantenna”, </w:t>
      </w:r>
      <w:proofErr w:type="spellStart"/>
      <w:r w:rsidRPr="00C34DF9">
        <w:rPr>
          <w:i/>
        </w:rPr>
        <w:t>Nanosystems</w:t>
      </w:r>
      <w:proofErr w:type="spellEnd"/>
      <w:r w:rsidRPr="00C34DF9">
        <w:rPr>
          <w:i/>
        </w:rPr>
        <w:t>: Physics, Chemistry, Mathematics</w:t>
      </w:r>
      <w:r w:rsidRPr="00C34DF9">
        <w:t>, Vol. 9, No. 5, pp. 609-613, 2018</w:t>
      </w:r>
      <w:r w:rsidR="006A0A94" w:rsidRPr="00C34DF9">
        <w:t>.</w:t>
      </w:r>
    </w:p>
    <w:p w14:paraId="5670C776" w14:textId="4497F0E3" w:rsidR="00866C39" w:rsidRPr="00C34DF9" w:rsidRDefault="009038DA">
      <w:pPr>
        <w:pStyle w:val="a5"/>
        <w:numPr>
          <w:ilvl w:val="0"/>
          <w:numId w:val="4"/>
        </w:numPr>
        <w:tabs>
          <w:tab w:val="left" w:pos="674"/>
        </w:tabs>
        <w:ind w:left="673" w:right="688"/>
        <w:jc w:val="both"/>
      </w:pPr>
      <w:r w:rsidRPr="00C34DF9">
        <w:t xml:space="preserve">E.A. Brui, A.V. Shchelokova, A.V. Sokolov, A.P. Slobozhanyuk, A.E. Andreychenko, V.A. Fokin, P.A. Belov, I.V. Melchakova “Magnetic Resonance Spectroscopy at 1.5 T with a Hybrid Metasurface”, </w:t>
      </w:r>
      <w:r w:rsidRPr="00C34DF9">
        <w:rPr>
          <w:i/>
        </w:rPr>
        <w:t>JETP Letters</w:t>
      </w:r>
      <w:r w:rsidRPr="00C34DF9">
        <w:t>, Vol. 108, No. 6, pp. 423-427, 2018</w:t>
      </w:r>
      <w:r w:rsidR="006A0A94" w:rsidRPr="00C34DF9">
        <w:t>.</w:t>
      </w:r>
    </w:p>
    <w:p w14:paraId="3FA0EA8F" w14:textId="77777777" w:rsidR="00866C39" w:rsidRPr="00C34DF9" w:rsidRDefault="00866C39">
      <w:pPr>
        <w:pStyle w:val="a3"/>
        <w:spacing w:before="9"/>
        <w:ind w:left="0" w:right="0" w:firstLine="0"/>
        <w:jc w:val="left"/>
        <w:rPr>
          <w:sz w:val="21"/>
        </w:rPr>
      </w:pPr>
    </w:p>
    <w:p w14:paraId="1B5350FC" w14:textId="77777777" w:rsidR="00866C39" w:rsidRPr="00C34DF9" w:rsidRDefault="009038DA">
      <w:pPr>
        <w:pStyle w:val="a3"/>
        <w:spacing w:before="1"/>
        <w:ind w:left="313" w:right="0" w:firstLine="0"/>
        <w:jc w:val="left"/>
      </w:pPr>
      <w:r w:rsidRPr="00C34DF9">
        <w:rPr>
          <w:spacing w:val="-4"/>
        </w:rPr>
        <w:t>2017</w:t>
      </w:r>
    </w:p>
    <w:p w14:paraId="768F9002" w14:textId="406A067C" w:rsidR="00866C39" w:rsidRPr="00C34DF9" w:rsidRDefault="009038DA" w:rsidP="004624F1">
      <w:pPr>
        <w:pStyle w:val="a5"/>
        <w:numPr>
          <w:ilvl w:val="0"/>
          <w:numId w:val="4"/>
        </w:numPr>
        <w:tabs>
          <w:tab w:val="left" w:pos="842"/>
        </w:tabs>
        <w:spacing w:before="1"/>
        <w:ind w:left="558" w:right="689" w:hanging="425"/>
        <w:jc w:val="both"/>
      </w:pPr>
      <w:r w:rsidRPr="00C34DF9">
        <w:tab/>
        <w:t xml:space="preserve">D. Zhirihin, C. Simovski, P. Belov and S. Glybovski, “Mushroom High-Impedance Metasurfaces for Perfect Absorption at Two Angles of Incidence”, </w:t>
      </w:r>
      <w:r w:rsidRPr="00C34DF9">
        <w:rPr>
          <w:i/>
        </w:rPr>
        <w:t>IEEE Antennas and Wireless Propagation Letters</w:t>
      </w:r>
      <w:r w:rsidRPr="00C34DF9">
        <w:t>, vol.</w:t>
      </w:r>
      <w:r w:rsidRPr="00C34DF9">
        <w:rPr>
          <w:spacing w:val="40"/>
        </w:rPr>
        <w:t xml:space="preserve"> </w:t>
      </w:r>
      <w:r w:rsidRPr="00C34DF9">
        <w:t>16, pp. 2626 - 2629, 2017</w:t>
      </w:r>
      <w:r w:rsidR="006A0A94" w:rsidRPr="00C34DF9">
        <w:t>.</w:t>
      </w:r>
    </w:p>
    <w:p w14:paraId="7C949608" w14:textId="3B606DDA" w:rsidR="00866C39" w:rsidRPr="00C34DF9" w:rsidRDefault="009038DA">
      <w:pPr>
        <w:pStyle w:val="a5"/>
        <w:numPr>
          <w:ilvl w:val="0"/>
          <w:numId w:val="4"/>
        </w:numPr>
        <w:tabs>
          <w:tab w:val="left" w:pos="842"/>
        </w:tabs>
        <w:ind w:left="558" w:hanging="425"/>
        <w:jc w:val="both"/>
      </w:pPr>
      <w:r w:rsidRPr="00C34DF9">
        <w:tab/>
        <w:t xml:space="preserve">S. Bogdanov, M. Y. </w:t>
      </w:r>
      <w:proofErr w:type="spellStart"/>
      <w:r w:rsidRPr="00C34DF9">
        <w:t>Shalaginov</w:t>
      </w:r>
      <w:proofErr w:type="spellEnd"/>
      <w:r w:rsidRPr="00C34DF9">
        <w:t xml:space="preserve">, A. Akimov, A. S. </w:t>
      </w:r>
      <w:proofErr w:type="spellStart"/>
      <w:r w:rsidRPr="00C34DF9">
        <w:t>Lagutchev</w:t>
      </w:r>
      <w:proofErr w:type="spellEnd"/>
      <w:r w:rsidRPr="00C34DF9">
        <w:t xml:space="preserve">, P. Kapitanova, J. Liu, D. Woods, M. Ferrera, P. Belov, J. Irudayaraj, A. </w:t>
      </w:r>
      <w:proofErr w:type="spellStart"/>
      <w:r w:rsidRPr="00C34DF9">
        <w:t>Boltasseva</w:t>
      </w:r>
      <w:proofErr w:type="spellEnd"/>
      <w:r w:rsidRPr="00C34DF9">
        <w:t xml:space="preserve">, and V. M. </w:t>
      </w:r>
      <w:proofErr w:type="spellStart"/>
      <w:r w:rsidRPr="00C34DF9">
        <w:t>Shalaev</w:t>
      </w:r>
      <w:proofErr w:type="spellEnd"/>
      <w:r w:rsidRPr="00C34DF9">
        <w:t xml:space="preserve">, “Electron spin contrast of Purcell- enhanced nitrogen-vacancy ensembles in nanodiamonds”, </w:t>
      </w:r>
      <w:r w:rsidRPr="00C34DF9">
        <w:rPr>
          <w:i/>
        </w:rPr>
        <w:t>Physical Review B</w:t>
      </w:r>
      <w:r w:rsidRPr="00C34DF9">
        <w:t>, vol. 96, pp. 35146, 2017</w:t>
      </w:r>
      <w:r w:rsidR="006A0A94" w:rsidRPr="00C34DF9">
        <w:t>.</w:t>
      </w:r>
    </w:p>
    <w:p w14:paraId="6B4CB41A" w14:textId="14464E31" w:rsidR="00866C39" w:rsidRPr="00C34DF9" w:rsidRDefault="009038DA">
      <w:pPr>
        <w:pStyle w:val="a5"/>
        <w:numPr>
          <w:ilvl w:val="0"/>
          <w:numId w:val="4"/>
        </w:numPr>
        <w:tabs>
          <w:tab w:val="left" w:pos="842"/>
        </w:tabs>
        <w:ind w:left="558" w:right="687" w:hanging="425"/>
        <w:jc w:val="both"/>
      </w:pPr>
      <w:r w:rsidRPr="00C34DF9">
        <w:tab/>
        <w:t xml:space="preserve">J. D. Baena, S. B. Glybovski, J. P. del Risco, A. P. Slobozhanyuk, P. A. Belov, “Broadband and Thin Linear-to-Circular Polarizers Based on Self-Complementary Zigzag Metasurfaces”, </w:t>
      </w:r>
      <w:r w:rsidRPr="00C34DF9">
        <w:rPr>
          <w:i/>
        </w:rPr>
        <w:t>IEEE Transactions on Antennas and Propagation</w:t>
      </w:r>
      <w:r w:rsidRPr="00C34DF9">
        <w:t xml:space="preserve">, </w:t>
      </w:r>
      <w:r w:rsidR="00980D4E" w:rsidRPr="00C34DF9">
        <w:t xml:space="preserve">vol. 65, No. 8, pp. 4124-4133, </w:t>
      </w:r>
      <w:r w:rsidRPr="00C34DF9">
        <w:t>2017</w:t>
      </w:r>
      <w:r w:rsidR="006A0A94" w:rsidRPr="00C34DF9">
        <w:t>.</w:t>
      </w:r>
    </w:p>
    <w:p w14:paraId="78A64BBE" w14:textId="0AA04701" w:rsidR="00866C39" w:rsidRPr="00C34DF9" w:rsidRDefault="009038DA">
      <w:pPr>
        <w:pStyle w:val="a5"/>
        <w:numPr>
          <w:ilvl w:val="0"/>
          <w:numId w:val="4"/>
        </w:numPr>
        <w:tabs>
          <w:tab w:val="left" w:pos="842"/>
        </w:tabs>
        <w:ind w:left="558" w:hanging="425"/>
        <w:jc w:val="both"/>
      </w:pPr>
      <w:r w:rsidRPr="00C34DF9">
        <w:tab/>
        <w:t xml:space="preserve">R. Schmidt, A. Slobozhanyuk, P. Belov and A. Webb, “Flexible and compact hybrid metasurfaces for enhanced </w:t>
      </w:r>
      <w:proofErr w:type="spellStart"/>
      <w:r w:rsidRPr="00C34DF9">
        <w:t>ultra high</w:t>
      </w:r>
      <w:proofErr w:type="spellEnd"/>
      <w:r w:rsidRPr="00C34DF9">
        <w:t xml:space="preserve"> field in vivo magnetic resonance imaging”, </w:t>
      </w:r>
      <w:r w:rsidRPr="00C34DF9">
        <w:rPr>
          <w:i/>
        </w:rPr>
        <w:t>Scientific Reports</w:t>
      </w:r>
      <w:r w:rsidRPr="00C34DF9">
        <w:t xml:space="preserve">, </w:t>
      </w:r>
      <w:r w:rsidR="00517645" w:rsidRPr="00C34DF9">
        <w:t xml:space="preserve">vol. 7, pp. 1678, </w:t>
      </w:r>
      <w:r w:rsidRPr="00C34DF9">
        <w:t>2017</w:t>
      </w:r>
    </w:p>
    <w:p w14:paraId="1EB4B36F" w14:textId="6FEB1BE9" w:rsidR="00866C39" w:rsidRPr="00C34DF9" w:rsidRDefault="009038DA">
      <w:pPr>
        <w:pStyle w:val="a5"/>
        <w:numPr>
          <w:ilvl w:val="0"/>
          <w:numId w:val="4"/>
        </w:numPr>
        <w:tabs>
          <w:tab w:val="left" w:pos="842"/>
        </w:tabs>
        <w:ind w:left="558" w:right="688" w:hanging="426"/>
        <w:jc w:val="both"/>
      </w:pPr>
      <w:r w:rsidRPr="00C34DF9">
        <w:tab/>
        <w:t xml:space="preserve">M. Song, P. Belov and P. Kapitanova, “Wireless power transfer inspired by the modern trends in electromagnetics”, </w:t>
      </w:r>
      <w:r w:rsidRPr="00C34DF9">
        <w:rPr>
          <w:i/>
        </w:rPr>
        <w:t>Applied Physics Reviews</w:t>
      </w:r>
      <w:r w:rsidR="004A3CEE" w:rsidRPr="00C34DF9">
        <w:t xml:space="preserve">, vol. 4, pp. </w:t>
      </w:r>
      <w:r w:rsidRPr="00C34DF9">
        <w:t>21102, 2017</w:t>
      </w:r>
      <w:r w:rsidR="006A0A94" w:rsidRPr="00C34DF9">
        <w:t>.</w:t>
      </w:r>
    </w:p>
    <w:p w14:paraId="15546319" w14:textId="65142A9C" w:rsidR="00866C39" w:rsidRPr="00C34DF9" w:rsidRDefault="009038DA">
      <w:pPr>
        <w:pStyle w:val="a5"/>
        <w:numPr>
          <w:ilvl w:val="0"/>
          <w:numId w:val="4"/>
        </w:numPr>
        <w:tabs>
          <w:tab w:val="left" w:pos="842"/>
        </w:tabs>
        <w:ind w:left="558" w:right="683" w:hanging="425"/>
        <w:jc w:val="both"/>
      </w:pPr>
      <w:r w:rsidRPr="00C34DF9">
        <w:tab/>
        <w:t xml:space="preserve">O. Takayama, E. </w:t>
      </w:r>
      <w:proofErr w:type="spellStart"/>
      <w:r w:rsidRPr="00C34DF9">
        <w:t>Shkondin</w:t>
      </w:r>
      <w:proofErr w:type="spellEnd"/>
      <w:r w:rsidRPr="00C34DF9">
        <w:t xml:space="preserve">, A. Bogdanov, M. Esmail A. </w:t>
      </w:r>
      <w:proofErr w:type="spellStart"/>
      <w:r w:rsidRPr="00C34DF9">
        <w:t>Pahah</w:t>
      </w:r>
      <w:proofErr w:type="spellEnd"/>
      <w:r w:rsidRPr="00C34DF9">
        <w:t xml:space="preserve">, K. </w:t>
      </w:r>
      <w:proofErr w:type="spellStart"/>
      <w:r w:rsidRPr="00C34DF9">
        <w:t>Golenitskii</w:t>
      </w:r>
      <w:proofErr w:type="spellEnd"/>
      <w:r w:rsidRPr="00C34DF9">
        <w:t xml:space="preserve">, P. A. Dmitriev, T. </w:t>
      </w:r>
      <w:proofErr w:type="spellStart"/>
      <w:r w:rsidRPr="00C34DF9">
        <w:t>Repän</w:t>
      </w:r>
      <w:proofErr w:type="spellEnd"/>
      <w:r w:rsidRPr="00C34DF9">
        <w:t xml:space="preserve">, R. </w:t>
      </w:r>
      <w:proofErr w:type="spellStart"/>
      <w:r w:rsidRPr="00C34DF9">
        <w:t>Malreanu</w:t>
      </w:r>
      <w:proofErr w:type="spellEnd"/>
      <w:r w:rsidRPr="00C34DF9">
        <w:t xml:space="preserve">, P. Belov, F. Jensen, A.V. </w:t>
      </w:r>
      <w:proofErr w:type="spellStart"/>
      <w:r w:rsidRPr="00C34DF9">
        <w:t>Lavrinenko</w:t>
      </w:r>
      <w:proofErr w:type="spellEnd"/>
      <w:r w:rsidRPr="00C34DF9">
        <w:t xml:space="preserve">, “Mid-infrared surface waves on a high aspect ratio nano-trench platform”, </w:t>
      </w:r>
      <w:r w:rsidRPr="00C34DF9">
        <w:rPr>
          <w:i/>
        </w:rPr>
        <w:t>ACS Photonics</w:t>
      </w:r>
      <w:r w:rsidRPr="00C34DF9">
        <w:t>, vol. 4, pp. 2899, 2017</w:t>
      </w:r>
      <w:r w:rsidR="006A0A94" w:rsidRPr="00C34DF9">
        <w:t>.</w:t>
      </w:r>
    </w:p>
    <w:p w14:paraId="616A6B48" w14:textId="2EE1F4E3" w:rsidR="00866C39" w:rsidRPr="00C34DF9" w:rsidRDefault="009038DA">
      <w:pPr>
        <w:pStyle w:val="a5"/>
        <w:numPr>
          <w:ilvl w:val="0"/>
          <w:numId w:val="4"/>
        </w:numPr>
        <w:tabs>
          <w:tab w:val="left" w:pos="842"/>
        </w:tabs>
        <w:ind w:left="700" w:hanging="425"/>
        <w:jc w:val="both"/>
      </w:pPr>
      <w:r w:rsidRPr="00C34DF9">
        <w:tab/>
        <w:t xml:space="preserve">P. Zograf, M. I. Petrov, D. A. Zuev, P. A. Dmitriev, V. A. Milichko, S. V. Makarov, </w:t>
      </w:r>
      <w:r w:rsidRPr="00C34DF9">
        <w:rPr>
          <w:u w:val="single"/>
        </w:rPr>
        <w:t>P. A. Belov</w:t>
      </w:r>
      <w:r w:rsidRPr="00C34DF9">
        <w:t xml:space="preserve">, “Resonant </w:t>
      </w:r>
      <w:proofErr w:type="spellStart"/>
      <w:r w:rsidRPr="00C34DF9">
        <w:t>nonplasmonic</w:t>
      </w:r>
      <w:proofErr w:type="spellEnd"/>
      <w:r w:rsidRPr="00C34DF9">
        <w:t xml:space="preserve"> nanoparticles for efficient temperature-feedback optical heating”, </w:t>
      </w:r>
      <w:r w:rsidRPr="00C34DF9">
        <w:rPr>
          <w:i/>
        </w:rPr>
        <w:t>Nano Letters</w:t>
      </w:r>
      <w:r w:rsidRPr="00C34DF9">
        <w:t xml:space="preserve">, </w:t>
      </w:r>
      <w:r w:rsidR="000252C8" w:rsidRPr="00C34DF9">
        <w:t xml:space="preserve">vol. 17, No. 5, pp. </w:t>
      </w:r>
      <w:r w:rsidR="00812C85" w:rsidRPr="00C34DF9">
        <w:t xml:space="preserve">2945-2952, </w:t>
      </w:r>
      <w:r w:rsidRPr="00C34DF9">
        <w:rPr>
          <w:spacing w:val="-4"/>
        </w:rPr>
        <w:t>2017</w:t>
      </w:r>
      <w:r w:rsidR="006A0A94" w:rsidRPr="00C34DF9">
        <w:rPr>
          <w:spacing w:val="-4"/>
        </w:rPr>
        <w:t>.</w:t>
      </w:r>
    </w:p>
    <w:p w14:paraId="4AA281A5" w14:textId="374DA567" w:rsidR="00866C39" w:rsidRPr="00C34DF9" w:rsidRDefault="009038DA">
      <w:pPr>
        <w:pStyle w:val="a5"/>
        <w:numPr>
          <w:ilvl w:val="0"/>
          <w:numId w:val="4"/>
        </w:numPr>
        <w:tabs>
          <w:tab w:val="left" w:pos="842"/>
        </w:tabs>
        <w:ind w:left="700" w:right="687" w:hanging="425"/>
        <w:jc w:val="both"/>
      </w:pPr>
      <w:r w:rsidRPr="00C34DF9">
        <w:tab/>
        <w:t xml:space="preserve">M. V. Rybin, K. B. Samusev, P. V. Kapitanova, D. S. Filonov, P. A. Belov, Y. S. Kivshar, M. F. Limonov, “Switchable invisibility of dielectric resonators”, </w:t>
      </w:r>
      <w:r w:rsidRPr="00C34DF9">
        <w:rPr>
          <w:i/>
        </w:rPr>
        <w:t xml:space="preserve">Physical Review B, </w:t>
      </w:r>
      <w:r w:rsidRPr="00C34DF9">
        <w:t>vol. 95, pp. 165119, 2017</w:t>
      </w:r>
      <w:r w:rsidR="006A0A94" w:rsidRPr="00C34DF9">
        <w:t>.</w:t>
      </w:r>
    </w:p>
    <w:p w14:paraId="575484A3" w14:textId="092BC3A7" w:rsidR="00866C39" w:rsidRPr="00C34DF9" w:rsidRDefault="009038DA">
      <w:pPr>
        <w:pStyle w:val="a5"/>
        <w:numPr>
          <w:ilvl w:val="0"/>
          <w:numId w:val="4"/>
        </w:numPr>
        <w:tabs>
          <w:tab w:val="left" w:pos="842"/>
        </w:tabs>
        <w:ind w:left="699" w:hanging="425"/>
        <w:jc w:val="both"/>
      </w:pPr>
      <w:r w:rsidRPr="00C34DF9">
        <w:tab/>
        <w:t xml:space="preserve">V. E. </w:t>
      </w:r>
      <w:proofErr w:type="spellStart"/>
      <w:r w:rsidRPr="00C34DF9">
        <w:t>Babicheva</w:t>
      </w:r>
      <w:proofErr w:type="spellEnd"/>
      <w:r w:rsidRPr="00C34DF9">
        <w:t>, M. I. Petrov, K. V. Baryshnikova, P.</w:t>
      </w:r>
      <w:r w:rsidRPr="00C34DF9">
        <w:rPr>
          <w:spacing w:val="-2"/>
        </w:rPr>
        <w:t xml:space="preserve"> </w:t>
      </w:r>
      <w:r w:rsidRPr="00C34DF9">
        <w:t xml:space="preserve">A. Belov, “Reflection compensation mediated by electric and magnetic resonances of all-dielectric metasurfaces” [Invited], </w:t>
      </w:r>
      <w:r w:rsidRPr="00C34DF9">
        <w:rPr>
          <w:i/>
        </w:rPr>
        <w:t>Journal of the Optical Society of America B: Optical Physics</w:t>
      </w:r>
      <w:r w:rsidRPr="00C34DF9">
        <w:t>, vol. 34, pp. D18-D28, 2017</w:t>
      </w:r>
      <w:r w:rsidR="006A0A94" w:rsidRPr="00C34DF9">
        <w:rPr>
          <w:lang w:val="ru-RU"/>
        </w:rPr>
        <w:t>.</w:t>
      </w:r>
    </w:p>
    <w:p w14:paraId="6071380E" w14:textId="3537A4D0" w:rsidR="00866C39" w:rsidRPr="00C34DF9" w:rsidRDefault="009038DA">
      <w:pPr>
        <w:pStyle w:val="a5"/>
        <w:numPr>
          <w:ilvl w:val="0"/>
          <w:numId w:val="4"/>
        </w:numPr>
        <w:tabs>
          <w:tab w:val="left" w:pos="842"/>
        </w:tabs>
        <w:ind w:left="700" w:hanging="425"/>
        <w:jc w:val="both"/>
      </w:pPr>
      <w:r w:rsidRPr="00C34DF9">
        <w:tab/>
        <w:t xml:space="preserve">P. Kapitanova, V. </w:t>
      </w:r>
      <w:proofErr w:type="spellStart"/>
      <w:r w:rsidRPr="00C34DF9">
        <w:t>Ternovski</w:t>
      </w:r>
      <w:proofErr w:type="spellEnd"/>
      <w:r w:rsidRPr="00C34DF9">
        <w:t xml:space="preserve">, A. Miroshnichenko, N. Pavlov, </w:t>
      </w:r>
      <w:r w:rsidRPr="00C34DF9">
        <w:rPr>
          <w:u w:val="single"/>
        </w:rPr>
        <w:t>P. Belov</w:t>
      </w:r>
      <w:r w:rsidRPr="00C34DF9">
        <w:t xml:space="preserve">, Yu. Kivshar, M. </w:t>
      </w:r>
      <w:proofErr w:type="spellStart"/>
      <w:r w:rsidRPr="00C34DF9">
        <w:t>Tribelsky</w:t>
      </w:r>
      <w:proofErr w:type="spellEnd"/>
      <w:r w:rsidRPr="00C34DF9">
        <w:t>, “Giant field</w:t>
      </w:r>
      <w:r w:rsidRPr="00C34DF9">
        <w:rPr>
          <w:spacing w:val="-1"/>
        </w:rPr>
        <w:t xml:space="preserve"> </w:t>
      </w:r>
      <w:r w:rsidRPr="00C34DF9">
        <w:t>enhancement in high-index</w:t>
      </w:r>
      <w:r w:rsidRPr="00C34DF9">
        <w:rPr>
          <w:spacing w:val="-1"/>
        </w:rPr>
        <w:t xml:space="preserve"> </w:t>
      </w:r>
      <w:r w:rsidRPr="00C34DF9">
        <w:t>dielectric subwavelength</w:t>
      </w:r>
      <w:r w:rsidRPr="00C34DF9">
        <w:rPr>
          <w:spacing w:val="-1"/>
        </w:rPr>
        <w:t xml:space="preserve"> </w:t>
      </w:r>
      <w:r w:rsidRPr="00C34DF9">
        <w:t xml:space="preserve">particles”, </w:t>
      </w:r>
      <w:r w:rsidRPr="00C34DF9">
        <w:rPr>
          <w:i/>
        </w:rPr>
        <w:t>Scientific Reports</w:t>
      </w:r>
      <w:r w:rsidRPr="00C34DF9">
        <w:t>, vol.</w:t>
      </w:r>
      <w:r w:rsidRPr="00C34DF9">
        <w:rPr>
          <w:spacing w:val="-1"/>
        </w:rPr>
        <w:t xml:space="preserve"> </w:t>
      </w:r>
      <w:r w:rsidRPr="00C34DF9">
        <w:t>7, pp. 731, 2017</w:t>
      </w:r>
      <w:r w:rsidR="006A0A94" w:rsidRPr="00C34DF9">
        <w:t>.</w:t>
      </w:r>
    </w:p>
    <w:p w14:paraId="72805EEE" w14:textId="00F3B185" w:rsidR="00866C39" w:rsidRPr="00C34DF9" w:rsidRDefault="009038DA">
      <w:pPr>
        <w:pStyle w:val="a5"/>
        <w:numPr>
          <w:ilvl w:val="0"/>
          <w:numId w:val="4"/>
        </w:numPr>
        <w:tabs>
          <w:tab w:val="left" w:pos="842"/>
        </w:tabs>
        <w:ind w:left="699" w:right="685" w:hanging="425"/>
        <w:jc w:val="both"/>
      </w:pPr>
      <w:r w:rsidRPr="00C34DF9">
        <w:tab/>
        <w:t xml:space="preserve">N. </w:t>
      </w:r>
      <w:proofErr w:type="spellStart"/>
      <w:r w:rsidRPr="00C34DF9">
        <w:t>Shankhwar</w:t>
      </w:r>
      <w:proofErr w:type="spellEnd"/>
      <w:r w:rsidRPr="00C34DF9">
        <w:t xml:space="preserve">, R. K. Sinha, Y. Kalra, S. Makarov, A. </w:t>
      </w:r>
      <w:proofErr w:type="spellStart"/>
      <w:r w:rsidRPr="00C34DF9">
        <w:t>Krasnok</w:t>
      </w:r>
      <w:proofErr w:type="spellEnd"/>
      <w:r w:rsidRPr="00C34DF9">
        <w:t xml:space="preserve">, </w:t>
      </w:r>
      <w:r w:rsidRPr="00C34DF9">
        <w:rPr>
          <w:u w:val="single"/>
        </w:rPr>
        <w:t>P. Belov</w:t>
      </w:r>
      <w:r w:rsidRPr="00C34DF9">
        <w:t xml:space="preserve">, “High-Quality Laser Cavity based on All-Dielectric Metasurfaces”, </w:t>
      </w:r>
      <w:r w:rsidRPr="00C34DF9">
        <w:rPr>
          <w:i/>
        </w:rPr>
        <w:t>Photonics and Nanostructures - Fundamentals and Applications</w:t>
      </w:r>
      <w:r w:rsidRPr="00C34DF9">
        <w:t>, vol. 24, pp. 18–23, 2017</w:t>
      </w:r>
      <w:r w:rsidR="006A0A94" w:rsidRPr="00C34DF9">
        <w:t>.</w:t>
      </w:r>
    </w:p>
    <w:p w14:paraId="41C6B53D" w14:textId="271F5B1E" w:rsidR="00866C39" w:rsidRPr="00C34DF9" w:rsidRDefault="009038DA">
      <w:pPr>
        <w:pStyle w:val="a5"/>
        <w:numPr>
          <w:ilvl w:val="0"/>
          <w:numId w:val="4"/>
        </w:numPr>
        <w:tabs>
          <w:tab w:val="left" w:pos="842"/>
        </w:tabs>
        <w:ind w:left="699" w:right="685" w:hanging="425"/>
        <w:jc w:val="both"/>
      </w:pPr>
      <w:r w:rsidRPr="00C34DF9">
        <w:lastRenderedPageBreak/>
        <w:tab/>
        <w:t xml:space="preserve">S. Lepeshov, A. </w:t>
      </w:r>
      <w:proofErr w:type="spellStart"/>
      <w:r w:rsidRPr="00C34DF9">
        <w:t>Krasnok</w:t>
      </w:r>
      <w:proofErr w:type="spellEnd"/>
      <w:r w:rsidRPr="00C34DF9">
        <w:t xml:space="preserve">, I. Mukhin, D. Zuev, A. </w:t>
      </w:r>
      <w:proofErr w:type="spellStart"/>
      <w:r w:rsidRPr="00C34DF9">
        <w:t>Gudovskikh</w:t>
      </w:r>
      <w:proofErr w:type="spellEnd"/>
      <w:r w:rsidRPr="00C34DF9">
        <w:t xml:space="preserve">, V. Milichko, </w:t>
      </w:r>
      <w:r w:rsidRPr="00C34DF9">
        <w:rPr>
          <w:u w:val="single"/>
        </w:rPr>
        <w:t>P. Belov</w:t>
      </w:r>
      <w:r w:rsidRPr="00C34DF9">
        <w:t xml:space="preserve">, A. Miroshnichenko, “Fine-Tuning of the Magnetic Fano Resonance in Hybrid Oligomers via fs-Laser- Induced Reshaping”, </w:t>
      </w:r>
      <w:r w:rsidRPr="00C34DF9">
        <w:rPr>
          <w:i/>
        </w:rPr>
        <w:t>ACS Photonics</w:t>
      </w:r>
      <w:r w:rsidRPr="00C34DF9">
        <w:t>, vol. 4 (3), pp. 536–543, 2017</w:t>
      </w:r>
      <w:r w:rsidR="006A0A94" w:rsidRPr="00C34DF9">
        <w:t>.</w:t>
      </w:r>
    </w:p>
    <w:p w14:paraId="7F23CAD6" w14:textId="77777777" w:rsidR="00866C39" w:rsidRPr="00C34DF9" w:rsidRDefault="009038DA">
      <w:pPr>
        <w:pStyle w:val="a5"/>
        <w:numPr>
          <w:ilvl w:val="0"/>
          <w:numId w:val="4"/>
        </w:numPr>
        <w:tabs>
          <w:tab w:val="left" w:pos="866"/>
        </w:tabs>
        <w:ind w:left="700" w:right="687" w:hanging="426"/>
        <w:jc w:val="both"/>
      </w:pPr>
      <w:r w:rsidRPr="00C34DF9">
        <w:tab/>
        <w:t xml:space="preserve">V. A. Milichko, S. V. Makarov, A. V. Yulin, A. V. Vinogradov, A. A. </w:t>
      </w:r>
      <w:proofErr w:type="spellStart"/>
      <w:r w:rsidRPr="00C34DF9">
        <w:t>Krasilin</w:t>
      </w:r>
      <w:proofErr w:type="spellEnd"/>
      <w:r w:rsidRPr="00C34DF9">
        <w:t>, E. Ushakova, V. P. Dzyuba,</w:t>
      </w:r>
      <w:r w:rsidRPr="00C34DF9">
        <w:rPr>
          <w:spacing w:val="28"/>
        </w:rPr>
        <w:t xml:space="preserve"> </w:t>
      </w:r>
      <w:r w:rsidRPr="00C34DF9">
        <w:t>E.</w:t>
      </w:r>
      <w:r w:rsidRPr="00C34DF9">
        <w:rPr>
          <w:spacing w:val="30"/>
        </w:rPr>
        <w:t xml:space="preserve"> </w:t>
      </w:r>
      <w:r w:rsidRPr="00C34DF9">
        <w:t>Hey-Hawkins,</w:t>
      </w:r>
      <w:r w:rsidRPr="00C34DF9">
        <w:rPr>
          <w:spacing w:val="29"/>
        </w:rPr>
        <w:t xml:space="preserve"> </w:t>
      </w:r>
      <w:r w:rsidRPr="00C34DF9">
        <w:t>E.</w:t>
      </w:r>
      <w:r w:rsidRPr="00C34DF9">
        <w:rPr>
          <w:spacing w:val="30"/>
        </w:rPr>
        <w:t xml:space="preserve"> </w:t>
      </w:r>
      <w:r w:rsidRPr="00C34DF9">
        <w:t>A.</w:t>
      </w:r>
      <w:r w:rsidRPr="00C34DF9">
        <w:rPr>
          <w:spacing w:val="30"/>
        </w:rPr>
        <w:t xml:space="preserve"> </w:t>
      </w:r>
      <w:proofErr w:type="spellStart"/>
      <w:r w:rsidRPr="00C34DF9">
        <w:t>Pidko</w:t>
      </w:r>
      <w:proofErr w:type="spellEnd"/>
      <w:r w:rsidRPr="00C34DF9">
        <w:t>,</w:t>
      </w:r>
      <w:r w:rsidRPr="00C34DF9">
        <w:rPr>
          <w:spacing w:val="30"/>
        </w:rPr>
        <w:t xml:space="preserve"> </w:t>
      </w:r>
      <w:r w:rsidRPr="00C34DF9">
        <w:rPr>
          <w:u w:val="single"/>
        </w:rPr>
        <w:t>P.</w:t>
      </w:r>
      <w:r w:rsidRPr="00C34DF9">
        <w:rPr>
          <w:spacing w:val="31"/>
          <w:u w:val="single"/>
        </w:rPr>
        <w:t xml:space="preserve"> </w:t>
      </w:r>
      <w:r w:rsidRPr="00C34DF9">
        <w:rPr>
          <w:u w:val="single"/>
        </w:rPr>
        <w:t>A.</w:t>
      </w:r>
      <w:r w:rsidRPr="00C34DF9">
        <w:rPr>
          <w:spacing w:val="30"/>
          <w:u w:val="single"/>
        </w:rPr>
        <w:t xml:space="preserve"> </w:t>
      </w:r>
      <w:r w:rsidRPr="00C34DF9">
        <w:rPr>
          <w:u w:val="single"/>
        </w:rPr>
        <w:t>Belov</w:t>
      </w:r>
      <w:r w:rsidRPr="00C34DF9">
        <w:t>,</w:t>
      </w:r>
      <w:r w:rsidRPr="00C34DF9">
        <w:rPr>
          <w:spacing w:val="30"/>
        </w:rPr>
        <w:t xml:space="preserve"> </w:t>
      </w:r>
      <w:r w:rsidRPr="00C34DF9">
        <w:t>“Van</w:t>
      </w:r>
      <w:r w:rsidRPr="00C34DF9">
        <w:rPr>
          <w:spacing w:val="31"/>
        </w:rPr>
        <w:t xml:space="preserve"> </w:t>
      </w:r>
      <w:r w:rsidRPr="00C34DF9">
        <w:t>der</w:t>
      </w:r>
      <w:r w:rsidRPr="00C34DF9">
        <w:rPr>
          <w:spacing w:val="31"/>
        </w:rPr>
        <w:t xml:space="preserve"> </w:t>
      </w:r>
      <w:r w:rsidRPr="00C34DF9">
        <w:t>Waals</w:t>
      </w:r>
      <w:r w:rsidRPr="00C34DF9">
        <w:rPr>
          <w:spacing w:val="28"/>
        </w:rPr>
        <w:t xml:space="preserve"> </w:t>
      </w:r>
      <w:r w:rsidRPr="00C34DF9">
        <w:t>metal-organic</w:t>
      </w:r>
      <w:r w:rsidRPr="00C34DF9">
        <w:rPr>
          <w:spacing w:val="29"/>
        </w:rPr>
        <w:t xml:space="preserve"> </w:t>
      </w:r>
      <w:r w:rsidRPr="00C34DF9">
        <w:t>framework</w:t>
      </w:r>
      <w:r w:rsidRPr="00C34DF9">
        <w:rPr>
          <w:spacing w:val="28"/>
        </w:rPr>
        <w:t xml:space="preserve"> </w:t>
      </w:r>
      <w:r w:rsidRPr="00C34DF9">
        <w:t>as</w:t>
      </w:r>
      <w:r w:rsidRPr="00C34DF9">
        <w:rPr>
          <w:spacing w:val="32"/>
        </w:rPr>
        <w:t xml:space="preserve"> </w:t>
      </w:r>
      <w:r w:rsidRPr="00C34DF9">
        <w:rPr>
          <w:spacing w:val="-5"/>
        </w:rPr>
        <w:t>an</w:t>
      </w:r>
    </w:p>
    <w:p w14:paraId="1B29603E" w14:textId="77777777" w:rsidR="00866C39" w:rsidRPr="00C34DF9" w:rsidRDefault="00866C39">
      <w:pPr>
        <w:jc w:val="both"/>
        <w:sectPr w:rsidR="00866C39" w:rsidRPr="00C34DF9" w:rsidSect="004437C7">
          <w:pgSz w:w="11910" w:h="16850"/>
          <w:pgMar w:top="780" w:right="300" w:bottom="1100" w:left="860" w:header="0" w:footer="920" w:gutter="0"/>
          <w:cols w:space="720"/>
        </w:sectPr>
      </w:pPr>
    </w:p>
    <w:p w14:paraId="1D5DDE9A" w14:textId="49695D31" w:rsidR="00866C39" w:rsidRPr="00C34DF9" w:rsidRDefault="009038DA">
      <w:pPr>
        <w:pStyle w:val="a3"/>
        <w:spacing w:before="70" w:line="252" w:lineRule="exact"/>
        <w:ind w:left="700" w:right="0" w:firstLine="0"/>
      </w:pPr>
      <w:r w:rsidRPr="00C34DF9">
        <w:lastRenderedPageBreak/>
        <w:t>excitonic</w:t>
      </w:r>
      <w:r w:rsidRPr="00C34DF9">
        <w:rPr>
          <w:spacing w:val="-8"/>
        </w:rPr>
        <w:t xml:space="preserve"> </w:t>
      </w:r>
      <w:r w:rsidRPr="00C34DF9">
        <w:t>material</w:t>
      </w:r>
      <w:r w:rsidRPr="00C34DF9">
        <w:rPr>
          <w:spacing w:val="-3"/>
        </w:rPr>
        <w:t xml:space="preserve"> </w:t>
      </w:r>
      <w:r w:rsidRPr="00C34DF9">
        <w:t>for</w:t>
      </w:r>
      <w:r w:rsidRPr="00C34DF9">
        <w:rPr>
          <w:spacing w:val="-3"/>
        </w:rPr>
        <w:t xml:space="preserve"> </w:t>
      </w:r>
      <w:r w:rsidRPr="00C34DF9">
        <w:t>advanced</w:t>
      </w:r>
      <w:r w:rsidRPr="00C34DF9">
        <w:rPr>
          <w:spacing w:val="-4"/>
        </w:rPr>
        <w:t xml:space="preserve"> </w:t>
      </w:r>
      <w:r w:rsidRPr="00C34DF9">
        <w:t>photonics”,</w:t>
      </w:r>
      <w:r w:rsidRPr="00C34DF9">
        <w:rPr>
          <w:spacing w:val="-4"/>
        </w:rPr>
        <w:t xml:space="preserve"> </w:t>
      </w:r>
      <w:r w:rsidRPr="00C34DF9">
        <w:rPr>
          <w:i/>
        </w:rPr>
        <w:t>Advanced</w:t>
      </w:r>
      <w:r w:rsidRPr="00C34DF9">
        <w:rPr>
          <w:i/>
          <w:spacing w:val="-7"/>
        </w:rPr>
        <w:t xml:space="preserve"> </w:t>
      </w:r>
      <w:r w:rsidRPr="00C34DF9">
        <w:rPr>
          <w:i/>
        </w:rPr>
        <w:t>Materials</w:t>
      </w:r>
      <w:r w:rsidRPr="00C34DF9">
        <w:t>,</w:t>
      </w:r>
      <w:r w:rsidRPr="00C34DF9">
        <w:rPr>
          <w:spacing w:val="-4"/>
        </w:rPr>
        <w:t xml:space="preserve"> </w:t>
      </w:r>
      <w:r w:rsidRPr="00C34DF9">
        <w:t>vol.</w:t>
      </w:r>
      <w:r w:rsidRPr="00C34DF9">
        <w:rPr>
          <w:spacing w:val="-4"/>
        </w:rPr>
        <w:t xml:space="preserve"> </w:t>
      </w:r>
      <w:r w:rsidRPr="00C34DF9">
        <w:t>1606034,</w:t>
      </w:r>
      <w:r w:rsidRPr="00C34DF9">
        <w:rPr>
          <w:spacing w:val="-4"/>
        </w:rPr>
        <w:t xml:space="preserve"> </w:t>
      </w:r>
      <w:r w:rsidRPr="00C34DF9">
        <w:t>pp.</w:t>
      </w:r>
      <w:r w:rsidRPr="00C34DF9">
        <w:rPr>
          <w:spacing w:val="-4"/>
        </w:rPr>
        <w:t xml:space="preserve"> </w:t>
      </w:r>
      <w:r w:rsidRPr="00C34DF9">
        <w:t>1-9,</w:t>
      </w:r>
      <w:r w:rsidRPr="00C34DF9">
        <w:rPr>
          <w:spacing w:val="-3"/>
        </w:rPr>
        <w:t xml:space="preserve"> </w:t>
      </w:r>
      <w:r w:rsidRPr="00C34DF9">
        <w:rPr>
          <w:spacing w:val="-4"/>
        </w:rPr>
        <w:t>2017</w:t>
      </w:r>
      <w:r w:rsidR="006A0A94" w:rsidRPr="00C34DF9">
        <w:rPr>
          <w:spacing w:val="-4"/>
        </w:rPr>
        <w:t>.</w:t>
      </w:r>
    </w:p>
    <w:p w14:paraId="353176A3" w14:textId="69354B8F" w:rsidR="00866C39" w:rsidRPr="00C34DF9" w:rsidRDefault="009038DA">
      <w:pPr>
        <w:pStyle w:val="a5"/>
        <w:numPr>
          <w:ilvl w:val="0"/>
          <w:numId w:val="4"/>
        </w:numPr>
        <w:tabs>
          <w:tab w:val="left" w:pos="866"/>
        </w:tabs>
        <w:ind w:left="700" w:right="685" w:hanging="425"/>
        <w:jc w:val="both"/>
      </w:pPr>
      <w:r w:rsidRPr="00C34DF9">
        <w:tab/>
        <w:t xml:space="preserve">A. Sayanskiy, S. Glybovski, V. Akimov, D. Filonov, </w:t>
      </w:r>
      <w:r w:rsidRPr="00C34DF9">
        <w:rPr>
          <w:u w:val="single"/>
        </w:rPr>
        <w:t>P. Belov</w:t>
      </w:r>
      <w:r w:rsidRPr="00C34DF9">
        <w:t xml:space="preserve">, I. </w:t>
      </w:r>
      <w:proofErr w:type="spellStart"/>
      <w:r w:rsidRPr="00C34DF9">
        <w:t>Meshkovskiy</w:t>
      </w:r>
      <w:proofErr w:type="spellEnd"/>
      <w:r w:rsidRPr="00C34DF9">
        <w:t xml:space="preserve">, “Broadband 3D Luneburg Lenses Based on Metamaterials of Radially Diverging Dielectric Rods”, </w:t>
      </w:r>
      <w:r w:rsidRPr="00C34DF9">
        <w:rPr>
          <w:i/>
        </w:rPr>
        <w:t>IEEE Antennas and Wireless Propagation Letters</w:t>
      </w:r>
      <w:r w:rsidR="003C59D3" w:rsidRPr="00C34DF9">
        <w:t>, vol. 16, pp. 1520-1523</w:t>
      </w:r>
      <w:r w:rsidRPr="00C34DF9">
        <w:t>, 2017</w:t>
      </w:r>
      <w:r w:rsidR="006A0A94" w:rsidRPr="00C34DF9">
        <w:t>.</w:t>
      </w:r>
    </w:p>
    <w:p w14:paraId="45A12A00" w14:textId="520240D5" w:rsidR="00866C39" w:rsidRPr="00C34DF9" w:rsidRDefault="009038DA">
      <w:pPr>
        <w:pStyle w:val="a5"/>
        <w:numPr>
          <w:ilvl w:val="0"/>
          <w:numId w:val="4"/>
        </w:numPr>
        <w:tabs>
          <w:tab w:val="left" w:pos="854"/>
        </w:tabs>
        <w:ind w:left="699" w:hanging="425"/>
        <w:jc w:val="both"/>
      </w:pPr>
      <w:r w:rsidRPr="00C34DF9">
        <w:rPr>
          <w:noProof/>
          <w:lang w:val="ru-RU" w:eastAsia="ru-RU"/>
        </w:rPr>
        <w:drawing>
          <wp:anchor distT="0" distB="0" distL="0" distR="0" simplePos="0" relativeHeight="251665408" behindDoc="1" locked="0" layoutInCell="1" allowOverlap="1" wp14:anchorId="2C201E82" wp14:editId="5EEA3843">
            <wp:simplePos x="0" y="0"/>
            <wp:positionH relativeFrom="page">
              <wp:posOffset>1281683</wp:posOffset>
            </wp:positionH>
            <wp:positionV relativeFrom="paragraph">
              <wp:posOffset>375862</wp:posOffset>
            </wp:positionV>
            <wp:extent cx="4349495" cy="6357501"/>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54" cstate="print"/>
                    <a:stretch>
                      <a:fillRect/>
                    </a:stretch>
                  </pic:blipFill>
                  <pic:spPr>
                    <a:xfrm>
                      <a:off x="0" y="0"/>
                      <a:ext cx="4349495" cy="6357501"/>
                    </a:xfrm>
                    <a:prstGeom prst="rect">
                      <a:avLst/>
                    </a:prstGeom>
                  </pic:spPr>
                </pic:pic>
              </a:graphicData>
            </a:graphic>
          </wp:anchor>
        </w:drawing>
      </w:r>
      <w:r w:rsidRPr="00C34DF9">
        <w:tab/>
        <w:t xml:space="preserve">Y. Sun, S.A. Kolodny, S.I. Lepeshov, D.A. Zuev, L. Huang, </w:t>
      </w:r>
      <w:r w:rsidRPr="00C34DF9">
        <w:rPr>
          <w:u w:val="single"/>
        </w:rPr>
        <w:t>P.A. Belov</w:t>
      </w:r>
      <w:r w:rsidRPr="00C34DF9">
        <w:t xml:space="preserve">, A.E. </w:t>
      </w:r>
      <w:proofErr w:type="spellStart"/>
      <w:r w:rsidRPr="00C34DF9">
        <w:t>Krasnok</w:t>
      </w:r>
      <w:proofErr w:type="spellEnd"/>
      <w:r w:rsidRPr="00C34DF9">
        <w:t xml:space="preserve"> “Approach for fine-tuning of hybrid dimer antennas via laser melting at the nanoscale”, </w:t>
      </w:r>
      <w:r w:rsidRPr="00C34DF9">
        <w:rPr>
          <w:i/>
        </w:rPr>
        <w:t xml:space="preserve">Annalen der </w:t>
      </w:r>
      <w:proofErr w:type="spellStart"/>
      <w:r w:rsidRPr="00C34DF9">
        <w:rPr>
          <w:i/>
        </w:rPr>
        <w:t>Physik</w:t>
      </w:r>
      <w:proofErr w:type="spellEnd"/>
      <w:r w:rsidRPr="00C34DF9">
        <w:rPr>
          <w:i/>
        </w:rPr>
        <w:t xml:space="preserve"> (Berlin)</w:t>
      </w:r>
      <w:r w:rsidRPr="00C34DF9">
        <w:t xml:space="preserve">, 2017, Vol. 529, No. 3, pp. </w:t>
      </w:r>
      <w:r w:rsidR="00627142" w:rsidRPr="00C34DF9">
        <w:t>43647</w:t>
      </w:r>
      <w:r w:rsidR="006A0A94" w:rsidRPr="00C34DF9">
        <w:t>.</w:t>
      </w:r>
    </w:p>
    <w:p w14:paraId="52D51339" w14:textId="2E5C7F06" w:rsidR="00866C39" w:rsidRPr="00C34DF9" w:rsidRDefault="009038DA">
      <w:pPr>
        <w:pStyle w:val="a5"/>
        <w:numPr>
          <w:ilvl w:val="0"/>
          <w:numId w:val="4"/>
        </w:numPr>
        <w:tabs>
          <w:tab w:val="left" w:pos="854"/>
        </w:tabs>
        <w:ind w:left="699" w:right="687" w:hanging="425"/>
        <w:jc w:val="both"/>
      </w:pPr>
      <w:r w:rsidRPr="00C34DF9">
        <w:tab/>
        <w:t xml:space="preserve">S.I. Lepeshov, A.A. Gorodetsky, A.E. </w:t>
      </w:r>
      <w:proofErr w:type="spellStart"/>
      <w:r w:rsidRPr="00C34DF9">
        <w:t>Krasnok</w:t>
      </w:r>
      <w:proofErr w:type="spellEnd"/>
      <w:r w:rsidRPr="00C34DF9">
        <w:t xml:space="preserve">, E.U. Rafailov, E.U. Rafailov, </w:t>
      </w:r>
      <w:r w:rsidRPr="00C34DF9">
        <w:rPr>
          <w:u w:val="single"/>
        </w:rPr>
        <w:t>P.A. Belov</w:t>
      </w:r>
      <w:r w:rsidRPr="00C34DF9">
        <w:rPr>
          <w:spacing w:val="40"/>
        </w:rPr>
        <w:t xml:space="preserve"> </w:t>
      </w:r>
      <w:r w:rsidRPr="00C34DF9">
        <w:t xml:space="preserve">“Enhancement of terahertz photoconductive antenna operation by optical </w:t>
      </w:r>
      <w:proofErr w:type="spellStart"/>
      <w:r w:rsidRPr="00C34DF9">
        <w:t>nanoantennas</w:t>
      </w:r>
      <w:proofErr w:type="spellEnd"/>
      <w:r w:rsidRPr="00C34DF9">
        <w:t xml:space="preserve">”, </w:t>
      </w:r>
      <w:r w:rsidRPr="00C34DF9">
        <w:rPr>
          <w:i/>
        </w:rPr>
        <w:t>Laser and Photonics Reviews</w:t>
      </w:r>
      <w:r w:rsidRPr="00C34DF9">
        <w:t>, 2017, Vol. 11, No. 1, pp. 1600199</w:t>
      </w:r>
      <w:r w:rsidR="006A0A94" w:rsidRPr="00C34DF9">
        <w:t>.</w:t>
      </w:r>
    </w:p>
    <w:p w14:paraId="534F47A6" w14:textId="26A4D58B" w:rsidR="00866C39" w:rsidRPr="00C34DF9" w:rsidRDefault="009038DA">
      <w:pPr>
        <w:pStyle w:val="a5"/>
        <w:numPr>
          <w:ilvl w:val="0"/>
          <w:numId w:val="4"/>
        </w:numPr>
        <w:tabs>
          <w:tab w:val="left" w:pos="854"/>
        </w:tabs>
        <w:ind w:left="700" w:right="687" w:hanging="425"/>
        <w:jc w:val="both"/>
      </w:pPr>
      <w:r w:rsidRPr="00C34DF9">
        <w:tab/>
        <w:t>M.A.</w:t>
      </w:r>
      <w:r w:rsidRPr="00C34DF9">
        <w:rPr>
          <w:spacing w:val="31"/>
        </w:rPr>
        <w:t xml:space="preserve"> </w:t>
      </w:r>
      <w:r w:rsidRPr="00C34DF9">
        <w:t>Gorlach,</w:t>
      </w:r>
      <w:r w:rsidRPr="00C34DF9">
        <w:rPr>
          <w:spacing w:val="31"/>
        </w:rPr>
        <w:t xml:space="preserve"> </w:t>
      </w:r>
      <w:r w:rsidRPr="00C34DF9">
        <w:t>Ni</w:t>
      </w:r>
      <w:r w:rsidRPr="00C34DF9">
        <w:rPr>
          <w:spacing w:val="32"/>
        </w:rPr>
        <w:t xml:space="preserve"> </w:t>
      </w:r>
      <w:r w:rsidRPr="00C34DF9">
        <w:t>X.,</w:t>
      </w:r>
      <w:r w:rsidRPr="00C34DF9">
        <w:rPr>
          <w:spacing w:val="31"/>
        </w:rPr>
        <w:t xml:space="preserve"> </w:t>
      </w:r>
      <w:r w:rsidRPr="00C34DF9">
        <w:t>D.</w:t>
      </w:r>
      <w:r w:rsidRPr="00C34DF9">
        <w:rPr>
          <w:spacing w:val="32"/>
        </w:rPr>
        <w:t xml:space="preserve"> </w:t>
      </w:r>
      <w:r w:rsidRPr="00C34DF9">
        <w:t>Smirnova,</w:t>
      </w:r>
      <w:r w:rsidRPr="00C34DF9">
        <w:rPr>
          <w:spacing w:val="31"/>
        </w:rPr>
        <w:t xml:space="preserve"> </w:t>
      </w:r>
      <w:r w:rsidRPr="00C34DF9">
        <w:t>D.V.</w:t>
      </w:r>
      <w:r w:rsidRPr="00C34DF9">
        <w:rPr>
          <w:spacing w:val="32"/>
        </w:rPr>
        <w:t xml:space="preserve"> </w:t>
      </w:r>
      <w:r w:rsidRPr="00C34DF9">
        <w:t>Korobkin, A.P.</w:t>
      </w:r>
      <w:r w:rsidRPr="00C34DF9">
        <w:rPr>
          <w:spacing w:val="31"/>
        </w:rPr>
        <w:t xml:space="preserve"> </w:t>
      </w:r>
      <w:r w:rsidRPr="00C34DF9">
        <w:t>Slobozhanyuk,</w:t>
      </w:r>
      <w:r w:rsidRPr="00C34DF9">
        <w:rPr>
          <w:spacing w:val="31"/>
        </w:rPr>
        <w:t xml:space="preserve"> </w:t>
      </w:r>
      <w:r w:rsidRPr="00C34DF9">
        <w:t>D.V.</w:t>
      </w:r>
      <w:r w:rsidRPr="00C34DF9">
        <w:rPr>
          <w:spacing w:val="32"/>
        </w:rPr>
        <w:t xml:space="preserve"> </w:t>
      </w:r>
      <w:r w:rsidRPr="00C34DF9">
        <w:t>Zhirihin,</w:t>
      </w:r>
      <w:r w:rsidRPr="00C34DF9">
        <w:rPr>
          <w:spacing w:val="31"/>
        </w:rPr>
        <w:t xml:space="preserve"> </w:t>
      </w:r>
      <w:r w:rsidRPr="00C34DF9">
        <w:rPr>
          <w:u w:val="single"/>
        </w:rPr>
        <w:t>Belov</w:t>
      </w:r>
      <w:r w:rsidRPr="00C34DF9">
        <w:rPr>
          <w:spacing w:val="31"/>
          <w:u w:val="single"/>
        </w:rPr>
        <w:t xml:space="preserve"> </w:t>
      </w:r>
      <w:r w:rsidRPr="00C34DF9">
        <w:rPr>
          <w:u w:val="single"/>
        </w:rPr>
        <w:t>P.A.</w:t>
      </w:r>
      <w:r w:rsidRPr="00C34DF9">
        <w:t xml:space="preserve">, Alu A., </w:t>
      </w:r>
      <w:proofErr w:type="spellStart"/>
      <w:r w:rsidRPr="00C34DF9">
        <w:t>Khanikaev</w:t>
      </w:r>
      <w:proofErr w:type="spellEnd"/>
      <w:r w:rsidRPr="00C34DF9">
        <w:t xml:space="preserve"> A.B. “Controlling scattering of light through topological transitions in all-dielectric metasurfaces”, </w:t>
      </w:r>
      <w:r w:rsidRPr="00C34DF9">
        <w:rPr>
          <w:i/>
        </w:rPr>
        <w:t>arxiv.org</w:t>
      </w:r>
      <w:r w:rsidRPr="00C34DF9">
        <w:t>, 2017, pp. 1-17</w:t>
      </w:r>
      <w:r w:rsidR="006A0A94" w:rsidRPr="00C34DF9">
        <w:t>.</w:t>
      </w:r>
    </w:p>
    <w:p w14:paraId="237C9242" w14:textId="77777777" w:rsidR="00866C39" w:rsidRPr="00C34DF9" w:rsidRDefault="00866C39">
      <w:pPr>
        <w:pStyle w:val="a3"/>
        <w:spacing w:before="10"/>
        <w:ind w:left="0" w:right="0" w:firstLine="0"/>
        <w:jc w:val="left"/>
        <w:rPr>
          <w:sz w:val="21"/>
        </w:rPr>
      </w:pPr>
    </w:p>
    <w:p w14:paraId="7D03B77A" w14:textId="77777777" w:rsidR="00866C39" w:rsidRPr="00C34DF9" w:rsidRDefault="009038DA">
      <w:pPr>
        <w:pStyle w:val="a3"/>
        <w:ind w:left="313" w:right="0" w:firstLine="0"/>
        <w:jc w:val="left"/>
      </w:pPr>
      <w:r w:rsidRPr="00C34DF9">
        <w:rPr>
          <w:spacing w:val="-4"/>
        </w:rPr>
        <w:t>2016</w:t>
      </w:r>
    </w:p>
    <w:p w14:paraId="12A2CACB" w14:textId="2583CF6F" w:rsidR="00866C39" w:rsidRPr="00C34DF9" w:rsidRDefault="009038DA">
      <w:pPr>
        <w:pStyle w:val="a5"/>
        <w:numPr>
          <w:ilvl w:val="0"/>
          <w:numId w:val="4"/>
        </w:numPr>
        <w:tabs>
          <w:tab w:val="left" w:pos="842"/>
        </w:tabs>
        <w:spacing w:before="1"/>
        <w:ind w:left="699" w:hanging="425"/>
        <w:jc w:val="both"/>
      </w:pPr>
      <w:r w:rsidRPr="00C34DF9">
        <w:tab/>
        <w:t xml:space="preserve">V.A. Milichko, A.S. Shalin, I.S. Mukhin, A.E. Kovrov, A.A. </w:t>
      </w:r>
      <w:proofErr w:type="spellStart"/>
      <w:r w:rsidRPr="00C34DF9">
        <w:t>Krasilin</w:t>
      </w:r>
      <w:proofErr w:type="spellEnd"/>
      <w:r w:rsidRPr="00C34DF9">
        <w:t xml:space="preserve">, A.V. Vinogradov, </w:t>
      </w:r>
      <w:r w:rsidRPr="00C34DF9">
        <w:rPr>
          <w:u w:val="single"/>
        </w:rPr>
        <w:t>P.A. Belov</w:t>
      </w:r>
      <w:r w:rsidRPr="00C34DF9">
        <w:rPr>
          <w:spacing w:val="80"/>
        </w:rPr>
        <w:t xml:space="preserve"> </w:t>
      </w:r>
      <w:r w:rsidRPr="00C34DF9">
        <w:t xml:space="preserve">and C.R. Simovski, “Solar photovoltaics: current state and trends”, </w:t>
      </w:r>
      <w:r w:rsidRPr="00C34DF9">
        <w:rPr>
          <w:i/>
        </w:rPr>
        <w:t>Physics-</w:t>
      </w:r>
      <w:proofErr w:type="spellStart"/>
      <w:r w:rsidRPr="00C34DF9">
        <w:rPr>
          <w:i/>
        </w:rPr>
        <w:t>Uspekhi</w:t>
      </w:r>
      <w:proofErr w:type="spellEnd"/>
      <w:r w:rsidRPr="00C34DF9">
        <w:rPr>
          <w:i/>
        </w:rPr>
        <w:t xml:space="preserve">, </w:t>
      </w:r>
      <w:r w:rsidRPr="00C34DF9">
        <w:t xml:space="preserve">vol. 186, pp. </w:t>
      </w:r>
      <w:r w:rsidR="00706ADA" w:rsidRPr="00C34DF9">
        <w:t>No</w:t>
      </w:r>
      <w:r w:rsidR="00A84CE1" w:rsidRPr="00C34DF9">
        <w:t>.</w:t>
      </w:r>
      <w:r w:rsidR="00706ADA" w:rsidRPr="00C34DF9">
        <w:t xml:space="preserve"> </w:t>
      </w:r>
      <w:r w:rsidRPr="00C34DF9">
        <w:t>8, 727-772, 2016</w:t>
      </w:r>
      <w:r w:rsidR="006A0A94" w:rsidRPr="00C34DF9">
        <w:rPr>
          <w:lang w:val="ru-RU"/>
        </w:rPr>
        <w:t>.</w:t>
      </w:r>
    </w:p>
    <w:p w14:paraId="0A4A90CF" w14:textId="5A271106" w:rsidR="00866C39" w:rsidRPr="00C34DF9" w:rsidRDefault="009038DA">
      <w:pPr>
        <w:pStyle w:val="a5"/>
        <w:numPr>
          <w:ilvl w:val="0"/>
          <w:numId w:val="4"/>
        </w:numPr>
        <w:tabs>
          <w:tab w:val="left" w:pos="842"/>
        </w:tabs>
        <w:ind w:left="700" w:hanging="425"/>
        <w:jc w:val="both"/>
      </w:pPr>
      <w:r w:rsidRPr="00C34DF9">
        <w:tab/>
        <w:t xml:space="preserve">M. Song, P. Belov and P. Kapitanova, “Wireless power transfer based on dielectric resonators with colossal permittivity”, </w:t>
      </w:r>
      <w:r w:rsidRPr="00C34DF9">
        <w:rPr>
          <w:i/>
        </w:rPr>
        <w:t xml:space="preserve">Applied Physics Letters, </w:t>
      </w:r>
      <w:r w:rsidRPr="00C34DF9">
        <w:t>vol. 109, pp. 223902, 2016</w:t>
      </w:r>
      <w:r w:rsidR="006A0A94" w:rsidRPr="00C34DF9">
        <w:t>.</w:t>
      </w:r>
    </w:p>
    <w:p w14:paraId="69A21E7A" w14:textId="72383C72" w:rsidR="00866C39" w:rsidRPr="00C34DF9" w:rsidRDefault="009038DA">
      <w:pPr>
        <w:pStyle w:val="a5"/>
        <w:numPr>
          <w:ilvl w:val="0"/>
          <w:numId w:val="4"/>
        </w:numPr>
        <w:tabs>
          <w:tab w:val="left" w:pos="842"/>
        </w:tabs>
        <w:ind w:left="699" w:hanging="425"/>
        <w:jc w:val="both"/>
      </w:pPr>
      <w:r w:rsidRPr="00C34DF9">
        <w:tab/>
        <w:t xml:space="preserve">I. Shishkin, D. Baranov, A. Slobozhanyuk, D. Filonov, S. Lukashenko, A. Samusev, P. Belov, “Microwave platform as a valuable tool for characterization of nanophotonic devices”, </w:t>
      </w:r>
      <w:r w:rsidRPr="00C34DF9">
        <w:rPr>
          <w:i/>
        </w:rPr>
        <w:t xml:space="preserve">Scientific Reports, </w:t>
      </w:r>
      <w:r w:rsidR="00706ADA" w:rsidRPr="00C34DF9">
        <w:t>vol. 6, pp. 35516</w:t>
      </w:r>
      <w:r w:rsidRPr="00C34DF9">
        <w:t>, 2016</w:t>
      </w:r>
      <w:r w:rsidR="006A0A94" w:rsidRPr="00C34DF9">
        <w:t>.</w:t>
      </w:r>
    </w:p>
    <w:p w14:paraId="0B7820E4" w14:textId="7DCD92A9" w:rsidR="00866C39" w:rsidRPr="00C34DF9" w:rsidRDefault="009038DA">
      <w:pPr>
        <w:pStyle w:val="a5"/>
        <w:numPr>
          <w:ilvl w:val="0"/>
          <w:numId w:val="4"/>
        </w:numPr>
        <w:tabs>
          <w:tab w:val="left" w:pos="842"/>
        </w:tabs>
        <w:ind w:left="699" w:hanging="425"/>
        <w:jc w:val="both"/>
      </w:pPr>
      <w:r w:rsidRPr="00C34DF9">
        <w:tab/>
        <w:t xml:space="preserve">M.A. Gorlach, M. Song, A.P. Slobozhanyuk, A.A. Bogdanov, P.A. Belov, “Topological transition in coated wire medium”, </w:t>
      </w:r>
      <w:r w:rsidRPr="00C34DF9">
        <w:rPr>
          <w:i/>
        </w:rPr>
        <w:t>Physical Status Solidi (RRL)- Rapid Research Letters</w:t>
      </w:r>
      <w:r w:rsidRPr="00C34DF9">
        <w:t xml:space="preserve">, vol. 10, </w:t>
      </w:r>
      <w:r w:rsidR="00706ADA" w:rsidRPr="00C34DF9">
        <w:t>No</w:t>
      </w:r>
      <w:r w:rsidR="00A84CE1" w:rsidRPr="00C34DF9">
        <w:t>.</w:t>
      </w:r>
      <w:r w:rsidR="00706ADA" w:rsidRPr="00C34DF9">
        <w:t xml:space="preserve"> 12, </w:t>
      </w:r>
      <w:r w:rsidRPr="00C34DF9">
        <w:t>pp. 900-904, 2016</w:t>
      </w:r>
      <w:r w:rsidR="006A0A94" w:rsidRPr="00C34DF9">
        <w:t>.</w:t>
      </w:r>
    </w:p>
    <w:p w14:paraId="1A9273E4" w14:textId="45ECA63F" w:rsidR="00866C39" w:rsidRPr="00C34DF9" w:rsidRDefault="009038DA">
      <w:pPr>
        <w:pStyle w:val="a5"/>
        <w:numPr>
          <w:ilvl w:val="0"/>
          <w:numId w:val="4"/>
        </w:numPr>
        <w:tabs>
          <w:tab w:val="left" w:pos="842"/>
        </w:tabs>
        <w:ind w:left="700" w:right="684" w:hanging="425"/>
        <w:jc w:val="both"/>
      </w:pPr>
      <w:r w:rsidRPr="00C34DF9">
        <w:tab/>
        <w:t xml:space="preserve">D.G. Baranov, S.V. Makarov, A.E. </w:t>
      </w:r>
      <w:proofErr w:type="spellStart"/>
      <w:r w:rsidRPr="00C34DF9">
        <w:t>Krasnok</w:t>
      </w:r>
      <w:proofErr w:type="spellEnd"/>
      <w:r w:rsidRPr="00C34DF9">
        <w:t xml:space="preserve">, P.A. Belov, A. Alu, “Tuning of Near- and Far-Field Properties of All-dielectric Dimer </w:t>
      </w:r>
      <w:proofErr w:type="spellStart"/>
      <w:r w:rsidRPr="00C34DF9">
        <w:t>Nanoantennas</w:t>
      </w:r>
      <w:proofErr w:type="spellEnd"/>
      <w:r w:rsidRPr="00C34DF9">
        <w:t xml:space="preserve"> via Ultrafast Electron-Hole Plasma Photoexcitation”, </w:t>
      </w:r>
      <w:r w:rsidRPr="00C34DF9">
        <w:rPr>
          <w:i/>
        </w:rPr>
        <w:t>Laser Photonics Reviews</w:t>
      </w:r>
      <w:r w:rsidRPr="00C34DF9">
        <w:t xml:space="preserve">, </w:t>
      </w:r>
      <w:r w:rsidR="003819BF" w:rsidRPr="00C34DF9">
        <w:t>vol. 10, No</w:t>
      </w:r>
      <w:r w:rsidR="00A84CE1" w:rsidRPr="00C34DF9">
        <w:t>.</w:t>
      </w:r>
      <w:r w:rsidR="003819BF" w:rsidRPr="00C34DF9">
        <w:t xml:space="preserve"> 12, pp. 1009-1015, </w:t>
      </w:r>
      <w:r w:rsidRPr="00C34DF9">
        <w:t>2016</w:t>
      </w:r>
      <w:r w:rsidR="006A0A94" w:rsidRPr="00C34DF9">
        <w:t>.</w:t>
      </w:r>
    </w:p>
    <w:p w14:paraId="7F74B9FB" w14:textId="4685D4F0" w:rsidR="00866C39" w:rsidRPr="00C34DF9" w:rsidRDefault="009038DA">
      <w:pPr>
        <w:pStyle w:val="a5"/>
        <w:numPr>
          <w:ilvl w:val="0"/>
          <w:numId w:val="4"/>
        </w:numPr>
        <w:tabs>
          <w:tab w:val="left" w:pos="842"/>
        </w:tabs>
        <w:ind w:left="699" w:hanging="425"/>
        <w:jc w:val="both"/>
      </w:pPr>
      <w:r w:rsidRPr="00C34DF9">
        <w:tab/>
      </w:r>
      <w:proofErr w:type="spellStart"/>
      <w:proofErr w:type="gramStart"/>
      <w:r w:rsidRPr="00C34DF9">
        <w:t>S.Makarov</w:t>
      </w:r>
      <w:proofErr w:type="spellEnd"/>
      <w:proofErr w:type="gramEnd"/>
      <w:r w:rsidRPr="00C34DF9">
        <w:t xml:space="preserve">, </w:t>
      </w:r>
      <w:proofErr w:type="spellStart"/>
      <w:r w:rsidRPr="00C34DF9">
        <w:t>A.Tsypkin</w:t>
      </w:r>
      <w:proofErr w:type="spellEnd"/>
      <w:r w:rsidRPr="00C34DF9">
        <w:t xml:space="preserve">, </w:t>
      </w:r>
      <w:proofErr w:type="spellStart"/>
      <w:r w:rsidRPr="00C34DF9">
        <w:t>T.Voytova</w:t>
      </w:r>
      <w:proofErr w:type="spellEnd"/>
      <w:r w:rsidRPr="00C34DF9">
        <w:t xml:space="preserve">, </w:t>
      </w:r>
      <w:proofErr w:type="spellStart"/>
      <w:r w:rsidRPr="00C34DF9">
        <w:t>V.Milichko</w:t>
      </w:r>
      <w:proofErr w:type="spellEnd"/>
      <w:r w:rsidRPr="00C34DF9">
        <w:t xml:space="preserve">, </w:t>
      </w:r>
      <w:proofErr w:type="spellStart"/>
      <w:r w:rsidRPr="00C34DF9">
        <w:t>I.Mukhin</w:t>
      </w:r>
      <w:proofErr w:type="spellEnd"/>
      <w:r w:rsidRPr="00C34DF9">
        <w:t xml:space="preserve">, </w:t>
      </w:r>
      <w:proofErr w:type="spellStart"/>
      <w:r w:rsidRPr="00C34DF9">
        <w:t>A.Yulin</w:t>
      </w:r>
      <w:proofErr w:type="spellEnd"/>
      <w:r w:rsidRPr="00C34DF9">
        <w:t xml:space="preserve">, </w:t>
      </w:r>
      <w:proofErr w:type="spellStart"/>
      <w:r w:rsidRPr="00C34DF9">
        <w:t>S.Putilin</w:t>
      </w:r>
      <w:proofErr w:type="spellEnd"/>
      <w:r w:rsidRPr="00C34DF9">
        <w:t xml:space="preserve">, </w:t>
      </w:r>
      <w:proofErr w:type="spellStart"/>
      <w:r w:rsidRPr="00C34DF9">
        <w:t>M.Baranov</w:t>
      </w:r>
      <w:proofErr w:type="spellEnd"/>
      <w:r w:rsidRPr="00C34DF9">
        <w:t xml:space="preserve">, </w:t>
      </w:r>
      <w:proofErr w:type="spellStart"/>
      <w:r w:rsidRPr="00C34DF9">
        <w:t>A.Krasnok</w:t>
      </w:r>
      <w:proofErr w:type="spellEnd"/>
      <w:r w:rsidRPr="00C34DF9">
        <w:t xml:space="preserve">, and </w:t>
      </w:r>
      <w:proofErr w:type="spellStart"/>
      <w:r w:rsidRPr="00C34DF9">
        <w:t>P.Belov</w:t>
      </w:r>
      <w:proofErr w:type="spellEnd"/>
      <w:r w:rsidRPr="00C34DF9">
        <w:t xml:space="preserve">, “Self-Adjusted All-Dielectric Metasurface for Deep Ultraviolet Femtosecond Pulses Generation”, </w:t>
      </w:r>
      <w:r w:rsidRPr="00C34DF9">
        <w:rPr>
          <w:i/>
        </w:rPr>
        <w:t>Nanoscale</w:t>
      </w:r>
      <w:r w:rsidRPr="00C34DF9">
        <w:t xml:space="preserve">, </w:t>
      </w:r>
      <w:r w:rsidR="003819BF" w:rsidRPr="00C34DF9">
        <w:t xml:space="preserve">vol. 8, pp. 17809-17814, </w:t>
      </w:r>
      <w:r w:rsidRPr="00C34DF9">
        <w:t>2016</w:t>
      </w:r>
      <w:r w:rsidR="006A0A94" w:rsidRPr="00C34DF9">
        <w:t>.</w:t>
      </w:r>
    </w:p>
    <w:p w14:paraId="3C0FCF50" w14:textId="3F620EE3" w:rsidR="00866C39" w:rsidRPr="00C34DF9" w:rsidRDefault="009038DA">
      <w:pPr>
        <w:pStyle w:val="a5"/>
        <w:numPr>
          <w:ilvl w:val="0"/>
          <w:numId w:val="4"/>
        </w:numPr>
        <w:tabs>
          <w:tab w:val="left" w:pos="842"/>
        </w:tabs>
        <w:ind w:left="700" w:right="687" w:hanging="425"/>
        <w:jc w:val="both"/>
      </w:pPr>
      <w:r w:rsidRPr="00C34DF9">
        <w:tab/>
        <w:t xml:space="preserve">D.S. Filonov, A.S. Shalin, I.V. Iorsh, P.A. Belov, and P.B. Ginzburg, “Controlling electromagnetic scattering with wire metamaterial resonators”, </w:t>
      </w:r>
      <w:r w:rsidRPr="00C34DF9">
        <w:rPr>
          <w:i/>
        </w:rPr>
        <w:t>JOSA A</w:t>
      </w:r>
      <w:r w:rsidRPr="00C34DF9">
        <w:t xml:space="preserve">, vol. 33, </w:t>
      </w:r>
      <w:r w:rsidR="00F81F5F" w:rsidRPr="00C34DF9">
        <w:t>No</w:t>
      </w:r>
      <w:r w:rsidR="00A84CE1" w:rsidRPr="00C34DF9">
        <w:t>.</w:t>
      </w:r>
      <w:r w:rsidR="00F81F5F" w:rsidRPr="00C34DF9">
        <w:t xml:space="preserve"> 11, </w:t>
      </w:r>
      <w:r w:rsidRPr="00C34DF9">
        <w:t>pp. 1910-1916, 2016</w:t>
      </w:r>
      <w:r w:rsidR="006A0A94" w:rsidRPr="00C34DF9">
        <w:t>.</w:t>
      </w:r>
    </w:p>
    <w:p w14:paraId="45911717" w14:textId="6C4E5B38" w:rsidR="00866C39" w:rsidRPr="00C34DF9" w:rsidRDefault="009038DA">
      <w:pPr>
        <w:pStyle w:val="a5"/>
        <w:numPr>
          <w:ilvl w:val="0"/>
          <w:numId w:val="4"/>
        </w:numPr>
        <w:tabs>
          <w:tab w:val="left" w:pos="842"/>
        </w:tabs>
        <w:ind w:left="700" w:hanging="425"/>
        <w:jc w:val="both"/>
      </w:pPr>
      <w:r w:rsidRPr="00C34DF9">
        <w:tab/>
        <w:t xml:space="preserve">K. B. Samusev, M. V. Rybin, S. Yu. Lukashenko, P. A. Belov, M. F. Limonov, “Optical diffraction by two-dimensional photonic structures with hexagonal symmetry”, </w:t>
      </w:r>
      <w:r w:rsidRPr="00C34DF9">
        <w:rPr>
          <w:i/>
        </w:rPr>
        <w:t>Physics of the solid state</w:t>
      </w:r>
      <w:r w:rsidRPr="00C34DF9">
        <w:t>, vol. 58, pp. 1412-1419, 2016</w:t>
      </w:r>
      <w:r w:rsidR="006A0A94" w:rsidRPr="00C34DF9">
        <w:t>.</w:t>
      </w:r>
    </w:p>
    <w:p w14:paraId="6A2F9DD4" w14:textId="1BFCEA33" w:rsidR="00866C39" w:rsidRPr="00C34DF9" w:rsidRDefault="009038DA">
      <w:pPr>
        <w:pStyle w:val="a5"/>
        <w:numPr>
          <w:ilvl w:val="0"/>
          <w:numId w:val="4"/>
        </w:numPr>
        <w:tabs>
          <w:tab w:val="left" w:pos="842"/>
        </w:tabs>
        <w:ind w:left="700" w:right="687" w:hanging="425"/>
        <w:jc w:val="both"/>
      </w:pPr>
      <w:r w:rsidRPr="00C34DF9">
        <w:tab/>
        <w:t xml:space="preserve">D. Baranov, S. Makarov, V. Milichko, S. Kudryashov, A. </w:t>
      </w:r>
      <w:proofErr w:type="spellStart"/>
      <w:r w:rsidRPr="00C34DF9">
        <w:t>Krasnok</w:t>
      </w:r>
      <w:proofErr w:type="spellEnd"/>
      <w:r w:rsidRPr="00C34DF9">
        <w:t xml:space="preserve">, P. Belov, “Nonlinear Transient Dynamics of Photoexcited Resonant Silicon Nanostructures”, </w:t>
      </w:r>
      <w:r w:rsidRPr="00C34DF9">
        <w:rPr>
          <w:i/>
        </w:rPr>
        <w:t>ACS Photonics</w:t>
      </w:r>
      <w:r w:rsidRPr="00C34DF9">
        <w:t xml:space="preserve">, </w:t>
      </w:r>
      <w:r w:rsidR="00A84CE1" w:rsidRPr="00C34DF9">
        <w:t xml:space="preserve">vol. 3, No. 9, pp. 1546-1551, </w:t>
      </w:r>
      <w:r w:rsidRPr="00C34DF9">
        <w:t>2016</w:t>
      </w:r>
      <w:r w:rsidR="006A0A94" w:rsidRPr="00C34DF9">
        <w:t>.</w:t>
      </w:r>
    </w:p>
    <w:p w14:paraId="3FC6AB01" w14:textId="3C5B6B42" w:rsidR="00866C39" w:rsidRPr="00C34DF9" w:rsidRDefault="009038DA">
      <w:pPr>
        <w:pStyle w:val="a5"/>
        <w:numPr>
          <w:ilvl w:val="0"/>
          <w:numId w:val="4"/>
        </w:numPr>
        <w:tabs>
          <w:tab w:val="left" w:pos="842"/>
        </w:tabs>
        <w:ind w:left="700" w:right="687" w:hanging="425"/>
        <w:jc w:val="both"/>
      </w:pPr>
      <w:r w:rsidRPr="00C34DF9">
        <w:tab/>
        <w:t xml:space="preserve">M. </w:t>
      </w:r>
      <w:proofErr w:type="spellStart"/>
      <w:r w:rsidRPr="00C34DF9">
        <w:t>Odit</w:t>
      </w:r>
      <w:proofErr w:type="spellEnd"/>
      <w:r w:rsidRPr="00C34DF9">
        <w:t xml:space="preserve">, P. Kapitanova, A. </w:t>
      </w:r>
      <w:proofErr w:type="spellStart"/>
      <w:r w:rsidRPr="00C34DF9">
        <w:t>Andryieuski</w:t>
      </w:r>
      <w:proofErr w:type="spellEnd"/>
      <w:r w:rsidRPr="00C34DF9">
        <w:t xml:space="preserve">, P. Belov, and A. </w:t>
      </w:r>
      <w:proofErr w:type="spellStart"/>
      <w:r w:rsidRPr="00C34DF9">
        <w:t>Lavrinenko</w:t>
      </w:r>
      <w:proofErr w:type="spellEnd"/>
      <w:r w:rsidRPr="00C34DF9">
        <w:t xml:space="preserve">, “Experimental demonstration of water based tunable metasurface”, </w:t>
      </w:r>
      <w:r w:rsidRPr="00C34DF9">
        <w:rPr>
          <w:i/>
        </w:rPr>
        <w:t>Applied Physics Letters</w:t>
      </w:r>
      <w:r w:rsidR="00A84CE1" w:rsidRPr="00C34DF9">
        <w:t xml:space="preserve">, vol. 109, pp. </w:t>
      </w:r>
      <w:r w:rsidRPr="00C34DF9">
        <w:t>11901, 2016</w:t>
      </w:r>
      <w:r w:rsidR="006A0A94" w:rsidRPr="00C34DF9">
        <w:t>.</w:t>
      </w:r>
    </w:p>
    <w:p w14:paraId="439B08CD" w14:textId="3693754F" w:rsidR="00866C39" w:rsidRPr="00C34DF9" w:rsidRDefault="009038DA">
      <w:pPr>
        <w:pStyle w:val="a5"/>
        <w:numPr>
          <w:ilvl w:val="0"/>
          <w:numId w:val="4"/>
        </w:numPr>
        <w:tabs>
          <w:tab w:val="left" w:pos="842"/>
        </w:tabs>
        <w:ind w:left="700" w:right="690" w:hanging="425"/>
        <w:jc w:val="both"/>
      </w:pPr>
      <w:r w:rsidRPr="00C34DF9">
        <w:tab/>
        <w:t xml:space="preserve">M. </w:t>
      </w:r>
      <w:proofErr w:type="spellStart"/>
      <w:r w:rsidRPr="00C34DF9">
        <w:t>Odit</w:t>
      </w:r>
      <w:proofErr w:type="spellEnd"/>
      <w:r w:rsidRPr="00C34DF9">
        <w:t xml:space="preserve">, P. Kapitanova, P. Belov, R. </w:t>
      </w:r>
      <w:proofErr w:type="spellStart"/>
      <w:r w:rsidRPr="00C34DF9">
        <w:t>Alaee</w:t>
      </w:r>
      <w:proofErr w:type="spellEnd"/>
      <w:r w:rsidRPr="00C34DF9">
        <w:t xml:space="preserve">, C. </w:t>
      </w:r>
      <w:proofErr w:type="spellStart"/>
      <w:r w:rsidRPr="00C34DF9">
        <w:t>Rockstuhl</w:t>
      </w:r>
      <w:proofErr w:type="spellEnd"/>
      <w:r w:rsidRPr="00C34DF9">
        <w:t xml:space="preserve">, Yu. S. Kivshar, “Experimental </w:t>
      </w:r>
      <w:proofErr w:type="spellStart"/>
      <w:r w:rsidRPr="00C34DF9">
        <w:t>realisation</w:t>
      </w:r>
      <w:proofErr w:type="spellEnd"/>
      <w:r w:rsidRPr="00C34DF9">
        <w:t xml:space="preserve"> of all-dielectric </w:t>
      </w:r>
      <w:proofErr w:type="spellStart"/>
      <w:r w:rsidRPr="00C34DF9">
        <w:t>bianisotropic</w:t>
      </w:r>
      <w:proofErr w:type="spellEnd"/>
      <w:r w:rsidRPr="00C34DF9">
        <w:t xml:space="preserve"> metasurfaces”, </w:t>
      </w:r>
      <w:r w:rsidRPr="00C34DF9">
        <w:rPr>
          <w:i/>
        </w:rPr>
        <w:t>Applied Physics Letters</w:t>
      </w:r>
      <w:r w:rsidRPr="00C34DF9">
        <w:t xml:space="preserve">, vol. 108, </w:t>
      </w:r>
      <w:r w:rsidR="00077E01" w:rsidRPr="00C34DF9">
        <w:t xml:space="preserve">No. 22, </w:t>
      </w:r>
      <w:r w:rsidRPr="00C34DF9">
        <w:t>pp. 221903, 2016</w:t>
      </w:r>
      <w:r w:rsidR="006A0A94" w:rsidRPr="00C34DF9">
        <w:t>.</w:t>
      </w:r>
    </w:p>
    <w:p w14:paraId="2DAD663B" w14:textId="39947A9C" w:rsidR="00866C39" w:rsidRPr="00C34DF9" w:rsidRDefault="009038DA">
      <w:pPr>
        <w:pStyle w:val="a5"/>
        <w:numPr>
          <w:ilvl w:val="0"/>
          <w:numId w:val="4"/>
        </w:numPr>
        <w:tabs>
          <w:tab w:val="left" w:pos="842"/>
        </w:tabs>
        <w:ind w:left="700" w:hanging="425"/>
        <w:jc w:val="both"/>
      </w:pPr>
      <w:r w:rsidRPr="00C34DF9">
        <w:tab/>
        <w:t>M. A. Gorlach, S.</w:t>
      </w:r>
      <w:r w:rsidRPr="00C34DF9">
        <w:rPr>
          <w:spacing w:val="-1"/>
        </w:rPr>
        <w:t xml:space="preserve"> </w:t>
      </w:r>
      <w:r w:rsidRPr="00C34DF9">
        <w:t>B. Glybovski,</w:t>
      </w:r>
      <w:r w:rsidRPr="00C34DF9">
        <w:rPr>
          <w:spacing w:val="-1"/>
        </w:rPr>
        <w:t xml:space="preserve"> </w:t>
      </w:r>
      <w:r w:rsidRPr="00C34DF9">
        <w:t>A. A. Hurshkainen, and P. A. Belov,</w:t>
      </w:r>
      <w:r w:rsidRPr="00C34DF9">
        <w:rPr>
          <w:spacing w:val="-1"/>
        </w:rPr>
        <w:t xml:space="preserve"> </w:t>
      </w:r>
      <w:r w:rsidRPr="00C34DF9">
        <w:t xml:space="preserve">“Giant spatial-dispersion-induced birefringence in metamaterials”, </w:t>
      </w:r>
      <w:r w:rsidRPr="00C34DF9">
        <w:rPr>
          <w:i/>
        </w:rPr>
        <w:t>Physical Review B</w:t>
      </w:r>
      <w:r w:rsidRPr="00C34DF9">
        <w:t xml:space="preserve">, vol. 93, </w:t>
      </w:r>
      <w:r w:rsidR="007D5FA3" w:rsidRPr="00C34DF9">
        <w:t xml:space="preserve">No. 20, </w:t>
      </w:r>
      <w:r w:rsidRPr="00C34DF9">
        <w:t>pp. 201115, 2016</w:t>
      </w:r>
      <w:r w:rsidR="006A0A94" w:rsidRPr="00C34DF9">
        <w:t>.</w:t>
      </w:r>
    </w:p>
    <w:p w14:paraId="7037C364" w14:textId="21A44577" w:rsidR="00866C39" w:rsidRPr="00C34DF9" w:rsidRDefault="009038DA">
      <w:pPr>
        <w:pStyle w:val="a5"/>
        <w:numPr>
          <w:ilvl w:val="0"/>
          <w:numId w:val="4"/>
        </w:numPr>
        <w:tabs>
          <w:tab w:val="left" w:pos="842"/>
        </w:tabs>
        <w:spacing w:before="1"/>
        <w:ind w:left="700" w:right="684" w:hanging="425"/>
        <w:jc w:val="both"/>
      </w:pPr>
      <w:r w:rsidRPr="00C34DF9">
        <w:tab/>
        <w:t xml:space="preserve">A. </w:t>
      </w:r>
      <w:proofErr w:type="spellStart"/>
      <w:r w:rsidRPr="00C34DF9">
        <w:t>Krasnok</w:t>
      </w:r>
      <w:proofErr w:type="spellEnd"/>
      <w:r w:rsidRPr="00C34DF9">
        <w:t>, S. Glybovski, M. Petrov, S. Makarov, R.</w:t>
      </w:r>
      <w:r w:rsidRPr="00C34DF9">
        <w:rPr>
          <w:spacing w:val="-2"/>
        </w:rPr>
        <w:t xml:space="preserve"> </w:t>
      </w:r>
      <w:r w:rsidRPr="00C34DF9">
        <w:t xml:space="preserve">Savelev, P. Belov, C. Simovski, and Yu. Kivshar, “Demonstration of the enhanced Purcell factor in all-dielectric structures”, </w:t>
      </w:r>
      <w:r w:rsidRPr="00C34DF9">
        <w:rPr>
          <w:i/>
        </w:rPr>
        <w:t>Applied Physics Letters</w:t>
      </w:r>
      <w:r w:rsidRPr="00C34DF9">
        <w:t>, vol. 108,</w:t>
      </w:r>
      <w:r w:rsidR="008B3F44" w:rsidRPr="00C34DF9">
        <w:t xml:space="preserve"> No. 21,</w:t>
      </w:r>
      <w:r w:rsidRPr="00C34DF9">
        <w:t xml:space="preserve"> pp. 211105, 2016</w:t>
      </w:r>
      <w:r w:rsidR="006A0A94" w:rsidRPr="00C34DF9">
        <w:t>.</w:t>
      </w:r>
    </w:p>
    <w:p w14:paraId="264FCAFE" w14:textId="6AB0E268" w:rsidR="00866C39" w:rsidRPr="00C34DF9" w:rsidRDefault="009038DA">
      <w:pPr>
        <w:pStyle w:val="a5"/>
        <w:numPr>
          <w:ilvl w:val="0"/>
          <w:numId w:val="4"/>
        </w:numPr>
        <w:tabs>
          <w:tab w:val="left" w:pos="700"/>
        </w:tabs>
        <w:ind w:left="700" w:right="687"/>
        <w:jc w:val="both"/>
      </w:pPr>
      <w:r w:rsidRPr="00C34DF9">
        <w:t xml:space="preserve">S. B. Glybovski, S. A. Tretyakov, </w:t>
      </w:r>
      <w:r w:rsidRPr="00C34DF9">
        <w:rPr>
          <w:u w:val="single"/>
        </w:rPr>
        <w:t>P. A. Belov</w:t>
      </w:r>
      <w:r w:rsidRPr="00C34DF9">
        <w:t xml:space="preserve">, Yu. S. Kivshar, C. R. Simovski, “Metasurfaces: From microwaves to visible”, </w:t>
      </w:r>
      <w:r w:rsidRPr="00C34DF9">
        <w:rPr>
          <w:i/>
        </w:rPr>
        <w:t>Physics Reports</w:t>
      </w:r>
      <w:r w:rsidRPr="00C34DF9">
        <w:t>, vol. 634, pp. 1-72, 2016</w:t>
      </w:r>
      <w:r w:rsidR="006A0A94" w:rsidRPr="00C34DF9">
        <w:t>.</w:t>
      </w:r>
    </w:p>
    <w:p w14:paraId="5E2B28E5" w14:textId="04D458EB" w:rsidR="00866C39" w:rsidRPr="00C34DF9" w:rsidRDefault="009038DA">
      <w:pPr>
        <w:pStyle w:val="a5"/>
        <w:numPr>
          <w:ilvl w:val="0"/>
          <w:numId w:val="4"/>
        </w:numPr>
        <w:tabs>
          <w:tab w:val="left" w:pos="700"/>
        </w:tabs>
        <w:ind w:left="700" w:right="687"/>
        <w:jc w:val="both"/>
      </w:pPr>
      <w:r w:rsidRPr="00C34DF9">
        <w:t xml:space="preserve">M. A. Gorlach, T. A. </w:t>
      </w:r>
      <w:proofErr w:type="spellStart"/>
      <w:r w:rsidRPr="00C34DF9">
        <w:t>Voytova</w:t>
      </w:r>
      <w:proofErr w:type="spellEnd"/>
      <w:r w:rsidRPr="00C34DF9">
        <w:t xml:space="preserve">, M. Lapine, Yu. S. Kivshar, and </w:t>
      </w:r>
      <w:r w:rsidRPr="00C34DF9">
        <w:rPr>
          <w:u w:val="single"/>
        </w:rPr>
        <w:t>P. A. Belov</w:t>
      </w:r>
      <w:r w:rsidRPr="00C34DF9">
        <w:t xml:space="preserve">, “Nonlocal homogenization for nonlinear metamaterials”, </w:t>
      </w:r>
      <w:r w:rsidRPr="00C34DF9">
        <w:rPr>
          <w:i/>
        </w:rPr>
        <w:t>Physical Review B</w:t>
      </w:r>
      <w:r w:rsidRPr="00C34DF9">
        <w:t xml:space="preserve">, vol. 93, </w:t>
      </w:r>
      <w:r w:rsidR="008B3F44" w:rsidRPr="00C34DF9">
        <w:t xml:space="preserve">No. 16, </w:t>
      </w:r>
      <w:r w:rsidRPr="00C34DF9">
        <w:t>pp. 165125, 2016</w:t>
      </w:r>
      <w:r w:rsidR="006A0A94" w:rsidRPr="00C34DF9">
        <w:t>.</w:t>
      </w:r>
    </w:p>
    <w:p w14:paraId="38CCC2FE" w14:textId="39E614FF" w:rsidR="00866C39" w:rsidRPr="00C34DF9" w:rsidRDefault="009038DA">
      <w:pPr>
        <w:pStyle w:val="a5"/>
        <w:numPr>
          <w:ilvl w:val="0"/>
          <w:numId w:val="4"/>
        </w:numPr>
        <w:tabs>
          <w:tab w:val="left" w:pos="700"/>
        </w:tabs>
        <w:ind w:left="699" w:right="687"/>
        <w:jc w:val="both"/>
      </w:pPr>
      <w:r w:rsidRPr="00C34DF9">
        <w:t xml:space="preserve">P. A. Dmitriev, D. G. Baranov, V. A. Milichko, S. V. Makarov, I. S. Mukhin, A. K. Samusev, A. E. </w:t>
      </w:r>
      <w:proofErr w:type="spellStart"/>
      <w:r w:rsidRPr="00C34DF9">
        <w:t>Krasnok</w:t>
      </w:r>
      <w:proofErr w:type="spellEnd"/>
      <w:r w:rsidRPr="00C34DF9">
        <w:t xml:space="preserve">, </w:t>
      </w:r>
      <w:r w:rsidRPr="00C34DF9">
        <w:rPr>
          <w:u w:val="single"/>
        </w:rPr>
        <w:t>P. A. Belov</w:t>
      </w:r>
      <w:r w:rsidRPr="00C34DF9">
        <w:t xml:space="preserve">, and Yu. S. Kivshar, “Resonant Raman scattering from silicon </w:t>
      </w:r>
      <w:proofErr w:type="spellStart"/>
      <w:r w:rsidRPr="00C34DF9">
        <w:t>nanopar</w:t>
      </w:r>
      <w:proofErr w:type="spellEnd"/>
      <w:r w:rsidRPr="00C34DF9">
        <w:t xml:space="preserve"> </w:t>
      </w:r>
      <w:proofErr w:type="spellStart"/>
      <w:r w:rsidRPr="00C34DF9">
        <w:t>ticles</w:t>
      </w:r>
      <w:proofErr w:type="spellEnd"/>
      <w:r w:rsidRPr="00C34DF9">
        <w:t xml:space="preserve"> enhanced by magnetic response”, </w:t>
      </w:r>
      <w:r w:rsidRPr="00C34DF9">
        <w:rPr>
          <w:i/>
        </w:rPr>
        <w:t>Nanoscale</w:t>
      </w:r>
      <w:r w:rsidR="00D249D0" w:rsidRPr="00C34DF9">
        <w:t>, vol. 8, pp. 9721-9726</w:t>
      </w:r>
      <w:r w:rsidRPr="00C34DF9">
        <w:t>, 2016</w:t>
      </w:r>
      <w:r w:rsidR="006A0A94" w:rsidRPr="00C34DF9">
        <w:t>.</w:t>
      </w:r>
    </w:p>
    <w:p w14:paraId="22615009" w14:textId="3A5808C7" w:rsidR="00866C39" w:rsidRPr="00C34DF9" w:rsidRDefault="009038DA">
      <w:pPr>
        <w:pStyle w:val="a5"/>
        <w:numPr>
          <w:ilvl w:val="0"/>
          <w:numId w:val="4"/>
        </w:numPr>
        <w:tabs>
          <w:tab w:val="left" w:pos="700"/>
        </w:tabs>
        <w:ind w:left="700" w:right="684"/>
        <w:jc w:val="both"/>
      </w:pPr>
      <w:r w:rsidRPr="00C34DF9">
        <w:t xml:space="preserve">A. V. Chebykin, V. E. </w:t>
      </w:r>
      <w:proofErr w:type="spellStart"/>
      <w:r w:rsidRPr="00C34DF9">
        <w:t>Babicheva</w:t>
      </w:r>
      <w:proofErr w:type="spellEnd"/>
      <w:r w:rsidRPr="00C34DF9">
        <w:t xml:space="preserve">, I. V. Iorsh, A. A. Orlov, </w:t>
      </w:r>
      <w:r w:rsidRPr="00C34DF9">
        <w:rPr>
          <w:u w:val="single"/>
        </w:rPr>
        <w:t>P. A. Belov</w:t>
      </w:r>
      <w:r w:rsidRPr="00C34DF9">
        <w:t xml:space="preserve">, and S. V. Zhukovsky, “Enhancement of the Purcell factor in multiperiodic </w:t>
      </w:r>
      <w:proofErr w:type="spellStart"/>
      <w:r w:rsidRPr="00C34DF9">
        <w:t>hyperboliclike</w:t>
      </w:r>
      <w:proofErr w:type="spellEnd"/>
      <w:r w:rsidRPr="00C34DF9">
        <w:t xml:space="preserve"> metamaterials”, </w:t>
      </w:r>
      <w:r w:rsidRPr="00C34DF9">
        <w:rPr>
          <w:i/>
        </w:rPr>
        <w:t>Physical Review A</w:t>
      </w:r>
      <w:r w:rsidRPr="00C34DF9">
        <w:t xml:space="preserve">, vol. </w:t>
      </w:r>
      <w:r w:rsidRPr="00C34DF9">
        <w:lastRenderedPageBreak/>
        <w:t xml:space="preserve">93, </w:t>
      </w:r>
      <w:r w:rsidR="00D249D0" w:rsidRPr="00C34DF9">
        <w:t xml:space="preserve">No. 3, </w:t>
      </w:r>
      <w:r w:rsidRPr="00C34DF9">
        <w:t>pp. 033855, 2016</w:t>
      </w:r>
      <w:r w:rsidR="006A0A94" w:rsidRPr="00C34DF9">
        <w:t>.</w:t>
      </w:r>
    </w:p>
    <w:p w14:paraId="0A4820DF" w14:textId="77777777" w:rsidR="00866C39" w:rsidRPr="00C34DF9" w:rsidRDefault="009038DA">
      <w:pPr>
        <w:pStyle w:val="a5"/>
        <w:numPr>
          <w:ilvl w:val="0"/>
          <w:numId w:val="4"/>
        </w:numPr>
        <w:tabs>
          <w:tab w:val="left" w:pos="700"/>
        </w:tabs>
        <w:spacing w:line="252" w:lineRule="exact"/>
        <w:ind w:left="699" w:right="0"/>
        <w:jc w:val="both"/>
      </w:pPr>
      <w:r w:rsidRPr="00C34DF9">
        <w:t>D.A.</w:t>
      </w:r>
      <w:r w:rsidRPr="00C34DF9">
        <w:rPr>
          <w:spacing w:val="9"/>
        </w:rPr>
        <w:t xml:space="preserve"> </w:t>
      </w:r>
      <w:r w:rsidRPr="00C34DF9">
        <w:t>Zuev,</w:t>
      </w:r>
      <w:r w:rsidRPr="00C34DF9">
        <w:rPr>
          <w:spacing w:val="9"/>
        </w:rPr>
        <w:t xml:space="preserve"> </w:t>
      </w:r>
      <w:r w:rsidRPr="00C34DF9">
        <w:t>S.V.</w:t>
      </w:r>
      <w:r w:rsidRPr="00C34DF9">
        <w:rPr>
          <w:spacing w:val="10"/>
        </w:rPr>
        <w:t xml:space="preserve"> </w:t>
      </w:r>
      <w:r w:rsidRPr="00C34DF9">
        <w:t>Makarov,</w:t>
      </w:r>
      <w:r w:rsidRPr="00C34DF9">
        <w:rPr>
          <w:spacing w:val="9"/>
        </w:rPr>
        <w:t xml:space="preserve"> </w:t>
      </w:r>
      <w:r w:rsidRPr="00C34DF9">
        <w:t>V.A.</w:t>
      </w:r>
      <w:r w:rsidRPr="00C34DF9">
        <w:rPr>
          <w:spacing w:val="10"/>
        </w:rPr>
        <w:t xml:space="preserve"> </w:t>
      </w:r>
      <w:r w:rsidRPr="00C34DF9">
        <w:t>Milichko,</w:t>
      </w:r>
      <w:r w:rsidRPr="00C34DF9">
        <w:rPr>
          <w:spacing w:val="9"/>
        </w:rPr>
        <w:t xml:space="preserve"> </w:t>
      </w:r>
      <w:r w:rsidRPr="00C34DF9">
        <w:t>S.V.</w:t>
      </w:r>
      <w:r w:rsidRPr="00C34DF9">
        <w:rPr>
          <w:spacing w:val="10"/>
        </w:rPr>
        <w:t xml:space="preserve"> </w:t>
      </w:r>
      <w:r w:rsidRPr="00C34DF9">
        <w:t>Starikov,</w:t>
      </w:r>
      <w:r w:rsidRPr="00C34DF9">
        <w:rPr>
          <w:spacing w:val="9"/>
        </w:rPr>
        <w:t xml:space="preserve"> </w:t>
      </w:r>
      <w:r w:rsidRPr="00C34DF9">
        <w:t>I.S.</w:t>
      </w:r>
      <w:r w:rsidRPr="00C34DF9">
        <w:rPr>
          <w:spacing w:val="9"/>
        </w:rPr>
        <w:t xml:space="preserve"> </w:t>
      </w:r>
      <w:r w:rsidRPr="00C34DF9">
        <w:t>Mukhin,</w:t>
      </w:r>
      <w:r w:rsidRPr="00C34DF9">
        <w:rPr>
          <w:spacing w:val="10"/>
        </w:rPr>
        <w:t xml:space="preserve"> </w:t>
      </w:r>
      <w:r w:rsidRPr="00C34DF9">
        <w:t>I.A.</w:t>
      </w:r>
      <w:r w:rsidRPr="00C34DF9">
        <w:rPr>
          <w:spacing w:val="9"/>
        </w:rPr>
        <w:t xml:space="preserve"> </w:t>
      </w:r>
      <w:r w:rsidRPr="00C34DF9">
        <w:t>Morozov,</w:t>
      </w:r>
      <w:r w:rsidRPr="00C34DF9">
        <w:rPr>
          <w:spacing w:val="10"/>
        </w:rPr>
        <w:t xml:space="preserve"> </w:t>
      </w:r>
      <w:r w:rsidRPr="00C34DF9">
        <w:t>I.I.</w:t>
      </w:r>
      <w:r w:rsidRPr="00C34DF9">
        <w:rPr>
          <w:spacing w:val="9"/>
        </w:rPr>
        <w:t xml:space="preserve"> </w:t>
      </w:r>
      <w:r w:rsidRPr="00C34DF9">
        <w:t>Shishkin,</w:t>
      </w:r>
      <w:r w:rsidRPr="00C34DF9">
        <w:rPr>
          <w:spacing w:val="10"/>
        </w:rPr>
        <w:t xml:space="preserve"> </w:t>
      </w:r>
      <w:r w:rsidRPr="00C34DF9">
        <w:rPr>
          <w:spacing w:val="-4"/>
        </w:rPr>
        <w:t>A.E.</w:t>
      </w:r>
    </w:p>
    <w:p w14:paraId="044DE1D4" w14:textId="70DCC271" w:rsidR="00866C39" w:rsidRPr="00C34DF9" w:rsidRDefault="009038DA" w:rsidP="002B152B">
      <w:pPr>
        <w:pStyle w:val="a3"/>
        <w:spacing w:before="70"/>
        <w:ind w:left="699" w:firstLine="0"/>
      </w:pPr>
      <w:proofErr w:type="spellStart"/>
      <w:r w:rsidRPr="00C34DF9">
        <w:t>Krasnok</w:t>
      </w:r>
      <w:proofErr w:type="spellEnd"/>
      <w:r w:rsidRPr="00C34DF9">
        <w:t>, and</w:t>
      </w:r>
      <w:r w:rsidRPr="00C34DF9">
        <w:rPr>
          <w:u w:val="single"/>
        </w:rPr>
        <w:t xml:space="preserve"> P.A. Belov</w:t>
      </w:r>
      <w:r w:rsidRPr="00C34DF9">
        <w:t>, “Fabrication of Hybrid Nanostructures via Nanoscale</w:t>
      </w:r>
      <w:r w:rsidRPr="00C34DF9">
        <w:rPr>
          <w:spacing w:val="-2"/>
        </w:rPr>
        <w:t xml:space="preserve"> </w:t>
      </w:r>
      <w:r w:rsidRPr="00C34DF9">
        <w:t xml:space="preserve">Laser-Induced Reshaping for Advanced Light Manipulation”, </w:t>
      </w:r>
      <w:r w:rsidRPr="00C34DF9">
        <w:rPr>
          <w:i/>
        </w:rPr>
        <w:t>Advanced materials</w:t>
      </w:r>
      <w:r w:rsidRPr="00C34DF9">
        <w:t xml:space="preserve">, vol. 28, </w:t>
      </w:r>
      <w:r w:rsidR="002B152B" w:rsidRPr="00C34DF9">
        <w:t xml:space="preserve">No. 16, </w:t>
      </w:r>
      <w:r w:rsidRPr="00C34DF9">
        <w:t>pp. 3087–3093, 2016</w:t>
      </w:r>
      <w:r w:rsidR="006A0A94" w:rsidRPr="00C34DF9">
        <w:t>.</w:t>
      </w:r>
    </w:p>
    <w:p w14:paraId="3ADD3E7C" w14:textId="6F86D784" w:rsidR="00866C39" w:rsidRPr="00C34DF9" w:rsidRDefault="009038DA">
      <w:pPr>
        <w:pStyle w:val="a5"/>
        <w:numPr>
          <w:ilvl w:val="0"/>
          <w:numId w:val="4"/>
        </w:numPr>
        <w:tabs>
          <w:tab w:val="left" w:pos="700"/>
        </w:tabs>
        <w:ind w:left="700" w:right="689"/>
        <w:jc w:val="both"/>
      </w:pPr>
      <w:r w:rsidRPr="00C34DF9">
        <w:t xml:space="preserve">K.V. Baryshnikova, M.I. Petrov, V.E. </w:t>
      </w:r>
      <w:proofErr w:type="spellStart"/>
      <w:r w:rsidRPr="00C34DF9">
        <w:t>Babicheva</w:t>
      </w:r>
      <w:proofErr w:type="spellEnd"/>
      <w:r w:rsidRPr="00C34DF9">
        <w:t xml:space="preserve">, </w:t>
      </w:r>
      <w:r w:rsidRPr="00C34DF9">
        <w:rPr>
          <w:u w:val="single"/>
        </w:rPr>
        <w:t>P.A. Belov</w:t>
      </w:r>
      <w:r w:rsidRPr="00C34DF9">
        <w:t xml:space="preserve">, “Plasmonic and silicon spherical nanoparticle antireflective coatings”, </w:t>
      </w:r>
      <w:r w:rsidRPr="00C34DF9">
        <w:rPr>
          <w:i/>
        </w:rPr>
        <w:t>Scientific Reports</w:t>
      </w:r>
      <w:r w:rsidRPr="00C34DF9">
        <w:t>, vol. 6, pp. 22136, 2016</w:t>
      </w:r>
      <w:r w:rsidR="006A0A94" w:rsidRPr="00C34DF9">
        <w:t>.</w:t>
      </w:r>
    </w:p>
    <w:p w14:paraId="54B2E4ED" w14:textId="4A301D0D" w:rsidR="00866C39" w:rsidRPr="00C34DF9" w:rsidRDefault="00EA2954">
      <w:pPr>
        <w:pStyle w:val="a5"/>
        <w:numPr>
          <w:ilvl w:val="0"/>
          <w:numId w:val="4"/>
        </w:numPr>
        <w:tabs>
          <w:tab w:val="left" w:pos="700"/>
        </w:tabs>
        <w:ind w:left="699"/>
        <w:jc w:val="both"/>
      </w:pPr>
      <w:r w:rsidRPr="00C34DF9">
        <w:rPr>
          <w:noProof/>
          <w:lang w:val="ru-RU" w:eastAsia="ru-RU"/>
        </w:rPr>
        <w:drawing>
          <wp:anchor distT="0" distB="0" distL="0" distR="0" simplePos="0" relativeHeight="251666432" behindDoc="1" locked="0" layoutInCell="1" allowOverlap="1" wp14:anchorId="7F373371" wp14:editId="17B10AA1">
            <wp:simplePos x="0" y="0"/>
            <wp:positionH relativeFrom="page">
              <wp:posOffset>990600</wp:posOffset>
            </wp:positionH>
            <wp:positionV relativeFrom="paragraph">
              <wp:posOffset>375862</wp:posOffset>
            </wp:positionV>
            <wp:extent cx="4636020" cy="6362623"/>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55" cstate="print"/>
                    <a:stretch>
                      <a:fillRect/>
                    </a:stretch>
                  </pic:blipFill>
                  <pic:spPr>
                    <a:xfrm>
                      <a:off x="0" y="0"/>
                      <a:ext cx="4636020" cy="6362623"/>
                    </a:xfrm>
                    <a:prstGeom prst="rect">
                      <a:avLst/>
                    </a:prstGeom>
                  </pic:spPr>
                </pic:pic>
              </a:graphicData>
            </a:graphic>
          </wp:anchor>
        </w:drawing>
      </w:r>
      <w:r w:rsidR="009038DA" w:rsidRPr="00C34DF9">
        <w:t xml:space="preserve">D. Markovich, K. Baryshnikova, A. Shalin, A. Samusev, A. </w:t>
      </w:r>
      <w:proofErr w:type="spellStart"/>
      <w:r w:rsidR="009038DA" w:rsidRPr="00C34DF9">
        <w:t>Krasnok</w:t>
      </w:r>
      <w:proofErr w:type="spellEnd"/>
      <w:r w:rsidR="009038DA" w:rsidRPr="00C34DF9">
        <w:t xml:space="preserve">, P. Belov, and P. Ginzburg, “Enhancement of artificial magnetism via resonant </w:t>
      </w:r>
      <w:proofErr w:type="spellStart"/>
      <w:r w:rsidR="009038DA" w:rsidRPr="00C34DF9">
        <w:t>bianisotropy</w:t>
      </w:r>
      <w:proofErr w:type="spellEnd"/>
      <w:r w:rsidR="009038DA" w:rsidRPr="00C34DF9">
        <w:t xml:space="preserve">”, </w:t>
      </w:r>
      <w:r w:rsidR="009038DA" w:rsidRPr="00C34DF9">
        <w:rPr>
          <w:i/>
        </w:rPr>
        <w:t>Scientific Reports</w:t>
      </w:r>
      <w:r w:rsidR="009038DA" w:rsidRPr="00C34DF9">
        <w:t xml:space="preserve">, vol. 6, pp. 22546, </w:t>
      </w:r>
      <w:r w:rsidR="009038DA" w:rsidRPr="00C34DF9">
        <w:rPr>
          <w:spacing w:val="-4"/>
        </w:rPr>
        <w:t>2016</w:t>
      </w:r>
      <w:r w:rsidR="006A0A94" w:rsidRPr="00C34DF9">
        <w:rPr>
          <w:spacing w:val="-4"/>
        </w:rPr>
        <w:t>.</w:t>
      </w:r>
    </w:p>
    <w:p w14:paraId="6E0535AE" w14:textId="383EB494" w:rsidR="00866C39" w:rsidRPr="00C34DF9" w:rsidRDefault="009038DA">
      <w:pPr>
        <w:pStyle w:val="a5"/>
        <w:numPr>
          <w:ilvl w:val="0"/>
          <w:numId w:val="4"/>
        </w:numPr>
        <w:tabs>
          <w:tab w:val="left" w:pos="700"/>
        </w:tabs>
        <w:ind w:left="700"/>
        <w:jc w:val="both"/>
      </w:pPr>
      <w:r w:rsidRPr="00C34DF9">
        <w:t xml:space="preserve">D. A. Baranov, K.B. Samusev, I. I. Shishkin, A.K. Samusev, P.A. Belov, and A. A. Bogdanov, “Dark- field imaging as a non-invasive method for characterization of whispering gallery modes in </w:t>
      </w:r>
      <w:proofErr w:type="spellStart"/>
      <w:r w:rsidRPr="00C34DF9">
        <w:t>microdisk</w:t>
      </w:r>
      <w:proofErr w:type="spellEnd"/>
      <w:r w:rsidRPr="00C34DF9">
        <w:t xml:space="preserve"> cavities”, </w:t>
      </w:r>
      <w:r w:rsidRPr="00C34DF9">
        <w:rPr>
          <w:i/>
        </w:rPr>
        <w:t>Optics Letters</w:t>
      </w:r>
      <w:r w:rsidRPr="00C34DF9">
        <w:t xml:space="preserve">, vol. 41, </w:t>
      </w:r>
      <w:r w:rsidR="0048310C" w:rsidRPr="00C34DF9">
        <w:t xml:space="preserve">No. 4, </w:t>
      </w:r>
      <w:r w:rsidRPr="00C34DF9">
        <w:t>pp. 749</w:t>
      </w:r>
      <w:r w:rsidR="0048310C" w:rsidRPr="00C34DF9">
        <w:t>-752</w:t>
      </w:r>
      <w:r w:rsidRPr="00C34DF9">
        <w:t>, 2016</w:t>
      </w:r>
      <w:r w:rsidR="006A0A94" w:rsidRPr="00C34DF9">
        <w:t>.</w:t>
      </w:r>
    </w:p>
    <w:p w14:paraId="58E94F64" w14:textId="351D7C5A" w:rsidR="00866C39" w:rsidRPr="00C34DF9" w:rsidRDefault="009038DA">
      <w:pPr>
        <w:pStyle w:val="a5"/>
        <w:numPr>
          <w:ilvl w:val="0"/>
          <w:numId w:val="4"/>
        </w:numPr>
        <w:tabs>
          <w:tab w:val="left" w:pos="700"/>
        </w:tabs>
        <w:ind w:left="699" w:right="687"/>
        <w:jc w:val="both"/>
      </w:pPr>
      <w:r w:rsidRPr="00C34DF9">
        <w:t xml:space="preserve">M. Song, I. Iorsh, P. Kapitanova, E. </w:t>
      </w:r>
      <w:proofErr w:type="spellStart"/>
      <w:r w:rsidRPr="00C34DF9">
        <w:t>Nenasheva</w:t>
      </w:r>
      <w:proofErr w:type="spellEnd"/>
      <w:r w:rsidRPr="00C34DF9">
        <w:t xml:space="preserve">, and P. Belov, “Wireless power transfer based on magnetic quadrupole coupling in dielectric resonators”, </w:t>
      </w:r>
      <w:r w:rsidRPr="00C34DF9">
        <w:rPr>
          <w:i/>
        </w:rPr>
        <w:t>Applied Physics Letters</w:t>
      </w:r>
      <w:r w:rsidRPr="00C34DF9">
        <w:t xml:space="preserve">, vol. 108, </w:t>
      </w:r>
      <w:r w:rsidR="00276D89" w:rsidRPr="00C34DF9">
        <w:t xml:space="preserve">No. 2, </w:t>
      </w:r>
      <w:r w:rsidRPr="00C34DF9">
        <w:t xml:space="preserve">pp. 023902, </w:t>
      </w:r>
      <w:r w:rsidRPr="00C34DF9">
        <w:rPr>
          <w:spacing w:val="-4"/>
        </w:rPr>
        <w:t>2016</w:t>
      </w:r>
      <w:r w:rsidR="006A0A94" w:rsidRPr="00C34DF9">
        <w:rPr>
          <w:spacing w:val="-4"/>
        </w:rPr>
        <w:t>.</w:t>
      </w:r>
    </w:p>
    <w:p w14:paraId="0997A0D9" w14:textId="4F35452D" w:rsidR="00866C39" w:rsidRPr="00C34DF9" w:rsidRDefault="009038DA">
      <w:pPr>
        <w:pStyle w:val="a5"/>
        <w:numPr>
          <w:ilvl w:val="0"/>
          <w:numId w:val="4"/>
        </w:numPr>
        <w:tabs>
          <w:tab w:val="left" w:pos="700"/>
        </w:tabs>
        <w:ind w:left="699"/>
        <w:jc w:val="both"/>
      </w:pPr>
      <w:r w:rsidRPr="00C34DF9">
        <w:t xml:space="preserve">A.P. Slobozhanyuk, A.N. </w:t>
      </w:r>
      <w:proofErr w:type="spellStart"/>
      <w:r w:rsidRPr="00C34DF9">
        <w:t>Poddubny</w:t>
      </w:r>
      <w:proofErr w:type="spellEnd"/>
      <w:r w:rsidRPr="00C34DF9">
        <w:t xml:space="preserve">, A.J.E. Raaijmakers, C.A.T. van den Berg, A.V. Kozachenko, I.A. </w:t>
      </w:r>
      <w:proofErr w:type="spellStart"/>
      <w:r w:rsidRPr="00C34DF9">
        <w:t>Dubrovina</w:t>
      </w:r>
      <w:proofErr w:type="spellEnd"/>
      <w:r w:rsidRPr="00C34DF9">
        <w:t xml:space="preserve">, I.V. Melchakova, </w:t>
      </w:r>
      <w:proofErr w:type="spellStart"/>
      <w:r w:rsidRPr="00C34DF9">
        <w:t>Yu.S</w:t>
      </w:r>
      <w:proofErr w:type="spellEnd"/>
      <w:r w:rsidRPr="00C34DF9">
        <w:t xml:space="preserve">. Kivshar, and P.A. Belov, “Enhancement of magnetic resonance imaging with metasurfaces”, </w:t>
      </w:r>
      <w:r w:rsidRPr="00C34DF9">
        <w:rPr>
          <w:i/>
        </w:rPr>
        <w:t>Advanced materials</w:t>
      </w:r>
      <w:r w:rsidRPr="00C34DF9">
        <w:t xml:space="preserve">, </w:t>
      </w:r>
      <w:r w:rsidR="000459C8" w:rsidRPr="00C34DF9">
        <w:t xml:space="preserve">vol. 28, No. 9, pp. 1832-1838, </w:t>
      </w:r>
      <w:r w:rsidRPr="00C34DF9">
        <w:t>2016</w:t>
      </w:r>
      <w:r w:rsidR="006A0A94" w:rsidRPr="00C34DF9">
        <w:t>.</w:t>
      </w:r>
    </w:p>
    <w:p w14:paraId="19025F6E" w14:textId="77777777" w:rsidR="00866C39" w:rsidRPr="00C34DF9" w:rsidRDefault="009038DA">
      <w:pPr>
        <w:pStyle w:val="a5"/>
        <w:numPr>
          <w:ilvl w:val="0"/>
          <w:numId w:val="4"/>
        </w:numPr>
        <w:tabs>
          <w:tab w:val="left" w:pos="700"/>
        </w:tabs>
        <w:spacing w:line="252" w:lineRule="exact"/>
        <w:ind w:left="699" w:right="0"/>
        <w:jc w:val="both"/>
      </w:pPr>
      <w:r w:rsidRPr="00C34DF9">
        <w:t>S.V.</w:t>
      </w:r>
      <w:r w:rsidRPr="00C34DF9">
        <w:rPr>
          <w:spacing w:val="-2"/>
        </w:rPr>
        <w:t xml:space="preserve"> </w:t>
      </w:r>
      <w:r w:rsidRPr="00C34DF9">
        <w:t>Makarov,</w:t>
      </w:r>
      <w:r w:rsidRPr="00C34DF9">
        <w:rPr>
          <w:spacing w:val="-2"/>
        </w:rPr>
        <w:t xml:space="preserve"> </w:t>
      </w:r>
      <w:r w:rsidRPr="00C34DF9">
        <w:t>V.A.</w:t>
      </w:r>
      <w:r w:rsidRPr="00C34DF9">
        <w:rPr>
          <w:spacing w:val="-2"/>
        </w:rPr>
        <w:t xml:space="preserve"> </w:t>
      </w:r>
      <w:r w:rsidRPr="00C34DF9">
        <w:t>Milichko,</w:t>
      </w:r>
      <w:r w:rsidRPr="00C34DF9">
        <w:rPr>
          <w:spacing w:val="-2"/>
        </w:rPr>
        <w:t xml:space="preserve"> </w:t>
      </w:r>
      <w:r w:rsidRPr="00C34DF9">
        <w:t>I.S.</w:t>
      </w:r>
      <w:r w:rsidRPr="00C34DF9">
        <w:rPr>
          <w:spacing w:val="-1"/>
        </w:rPr>
        <w:t xml:space="preserve"> </w:t>
      </w:r>
      <w:r w:rsidRPr="00C34DF9">
        <w:t>Mukhin,</w:t>
      </w:r>
      <w:r w:rsidRPr="00C34DF9">
        <w:rPr>
          <w:spacing w:val="-2"/>
        </w:rPr>
        <w:t xml:space="preserve"> </w:t>
      </w:r>
      <w:r w:rsidRPr="00C34DF9">
        <w:t>I.I.</w:t>
      </w:r>
      <w:r w:rsidRPr="00C34DF9">
        <w:rPr>
          <w:spacing w:val="-2"/>
        </w:rPr>
        <w:t xml:space="preserve"> </w:t>
      </w:r>
      <w:r w:rsidRPr="00C34DF9">
        <w:t>Shishkin,</w:t>
      </w:r>
      <w:r w:rsidRPr="00C34DF9">
        <w:rPr>
          <w:spacing w:val="-2"/>
        </w:rPr>
        <w:t xml:space="preserve"> </w:t>
      </w:r>
      <w:r w:rsidRPr="00C34DF9">
        <w:t>D.A.</w:t>
      </w:r>
      <w:r w:rsidRPr="00C34DF9">
        <w:rPr>
          <w:spacing w:val="-2"/>
        </w:rPr>
        <w:t xml:space="preserve"> </w:t>
      </w:r>
      <w:r w:rsidRPr="00C34DF9">
        <w:t>Zuev,</w:t>
      </w:r>
      <w:r w:rsidRPr="00C34DF9">
        <w:rPr>
          <w:spacing w:val="-1"/>
        </w:rPr>
        <w:t xml:space="preserve"> </w:t>
      </w:r>
      <w:r w:rsidRPr="00C34DF9">
        <w:t>A.M.</w:t>
      </w:r>
      <w:r w:rsidRPr="00C34DF9">
        <w:rPr>
          <w:spacing w:val="-2"/>
        </w:rPr>
        <w:t xml:space="preserve"> </w:t>
      </w:r>
      <w:proofErr w:type="spellStart"/>
      <w:r w:rsidRPr="00C34DF9">
        <w:t>Mozharov</w:t>
      </w:r>
      <w:proofErr w:type="spellEnd"/>
      <w:r w:rsidRPr="00C34DF9">
        <w:t>,</w:t>
      </w:r>
      <w:r w:rsidRPr="00C34DF9">
        <w:rPr>
          <w:spacing w:val="-2"/>
        </w:rPr>
        <w:t xml:space="preserve"> </w:t>
      </w:r>
      <w:r w:rsidRPr="00C34DF9">
        <w:t>A.E.</w:t>
      </w:r>
      <w:r w:rsidRPr="00C34DF9">
        <w:rPr>
          <w:spacing w:val="-2"/>
        </w:rPr>
        <w:t xml:space="preserve"> </w:t>
      </w:r>
      <w:proofErr w:type="spellStart"/>
      <w:r w:rsidRPr="00C34DF9">
        <w:t>Krasnok</w:t>
      </w:r>
      <w:proofErr w:type="spellEnd"/>
      <w:r w:rsidRPr="00C34DF9">
        <w:t>,</w:t>
      </w:r>
      <w:r w:rsidRPr="00C34DF9">
        <w:rPr>
          <w:spacing w:val="-1"/>
        </w:rPr>
        <w:t xml:space="preserve"> </w:t>
      </w:r>
      <w:r w:rsidRPr="00C34DF9">
        <w:rPr>
          <w:spacing w:val="-5"/>
        </w:rPr>
        <w:t>and</w:t>
      </w:r>
    </w:p>
    <w:p w14:paraId="0B13B417" w14:textId="3489BC18" w:rsidR="00866C39" w:rsidRPr="00C34DF9" w:rsidRDefault="009038DA">
      <w:pPr>
        <w:pStyle w:val="a3"/>
        <w:ind w:left="700" w:right="689" w:hanging="1"/>
      </w:pPr>
      <w:r w:rsidRPr="00C34DF9">
        <w:t xml:space="preserve">P.A. Belov, “Controllable Femtosecond Laser-Induced </w:t>
      </w:r>
      <w:proofErr w:type="spellStart"/>
      <w:r w:rsidRPr="00C34DF9">
        <w:t>Dewetting</w:t>
      </w:r>
      <w:proofErr w:type="spellEnd"/>
      <w:r w:rsidRPr="00C34DF9">
        <w:t xml:space="preserve"> for Plasmonic Applications”, </w:t>
      </w:r>
      <w:r w:rsidRPr="00C34DF9">
        <w:rPr>
          <w:i/>
        </w:rPr>
        <w:t>Laser Photonics Reviews</w:t>
      </w:r>
      <w:r w:rsidRPr="00C34DF9">
        <w:t>, vol. 10, pp. 91-99, 2016</w:t>
      </w:r>
      <w:r w:rsidR="006A0A94" w:rsidRPr="00C34DF9">
        <w:t>.</w:t>
      </w:r>
    </w:p>
    <w:p w14:paraId="0DF08184" w14:textId="3D777A4E" w:rsidR="00866C39" w:rsidRPr="00C34DF9" w:rsidRDefault="009038DA">
      <w:pPr>
        <w:pStyle w:val="a5"/>
        <w:numPr>
          <w:ilvl w:val="0"/>
          <w:numId w:val="4"/>
        </w:numPr>
        <w:tabs>
          <w:tab w:val="left" w:pos="700"/>
        </w:tabs>
        <w:ind w:left="699" w:right="685" w:hanging="566"/>
        <w:jc w:val="both"/>
      </w:pPr>
      <w:r w:rsidRPr="00C34DF9">
        <w:t xml:space="preserve">P.A. Dmitriev, S.V. Makarov, V.A. Milichko, I.S. Mukhin, A. </w:t>
      </w:r>
      <w:proofErr w:type="spellStart"/>
      <w:r w:rsidRPr="00C34DF9">
        <w:t>Gudovskikh</w:t>
      </w:r>
      <w:proofErr w:type="spellEnd"/>
      <w:r w:rsidRPr="00C34DF9">
        <w:t xml:space="preserve">, A.A. Sitnikova, A.K. Samusev, A.E. </w:t>
      </w:r>
      <w:proofErr w:type="spellStart"/>
      <w:r w:rsidRPr="00C34DF9">
        <w:t>Krasnok</w:t>
      </w:r>
      <w:proofErr w:type="spellEnd"/>
      <w:r w:rsidRPr="00C34DF9">
        <w:t xml:space="preserve">, P.A. Belov “Laser fabrication of crystalline silicon </w:t>
      </w:r>
      <w:proofErr w:type="spellStart"/>
      <w:r w:rsidRPr="00C34DF9">
        <w:t>nanoresonators</w:t>
      </w:r>
      <w:proofErr w:type="spellEnd"/>
      <w:r w:rsidRPr="00C34DF9">
        <w:t xml:space="preserve"> from an amorphous</w:t>
      </w:r>
      <w:r w:rsidRPr="00C34DF9">
        <w:rPr>
          <w:spacing w:val="-2"/>
        </w:rPr>
        <w:t xml:space="preserve"> </w:t>
      </w:r>
      <w:r w:rsidRPr="00C34DF9">
        <w:t>film</w:t>
      </w:r>
      <w:r w:rsidRPr="00C34DF9">
        <w:rPr>
          <w:spacing w:val="-1"/>
        </w:rPr>
        <w:t xml:space="preserve"> </w:t>
      </w:r>
      <w:r w:rsidRPr="00C34DF9">
        <w:t>for</w:t>
      </w:r>
      <w:r w:rsidRPr="00C34DF9">
        <w:rPr>
          <w:spacing w:val="-4"/>
        </w:rPr>
        <w:t xml:space="preserve"> </w:t>
      </w:r>
      <w:r w:rsidRPr="00C34DF9">
        <w:t>low-loss</w:t>
      </w:r>
      <w:r w:rsidRPr="00C34DF9">
        <w:rPr>
          <w:spacing w:val="-2"/>
        </w:rPr>
        <w:t xml:space="preserve"> </w:t>
      </w:r>
      <w:r w:rsidRPr="00C34DF9">
        <w:t>all-dielectric</w:t>
      </w:r>
      <w:r w:rsidRPr="00C34DF9">
        <w:rPr>
          <w:spacing w:val="-2"/>
        </w:rPr>
        <w:t xml:space="preserve"> </w:t>
      </w:r>
      <w:proofErr w:type="spellStart"/>
      <w:r w:rsidRPr="00C34DF9">
        <w:t>nanophotonics</w:t>
      </w:r>
      <w:proofErr w:type="spellEnd"/>
      <w:r w:rsidRPr="00C34DF9">
        <w:t>”,</w:t>
      </w:r>
      <w:r w:rsidRPr="00C34DF9">
        <w:rPr>
          <w:spacing w:val="-2"/>
        </w:rPr>
        <w:t xml:space="preserve"> </w:t>
      </w:r>
      <w:r w:rsidRPr="00C34DF9">
        <w:rPr>
          <w:i/>
        </w:rPr>
        <w:t>Nanoscale</w:t>
      </w:r>
      <w:r w:rsidRPr="00C34DF9">
        <w:t>,</w:t>
      </w:r>
      <w:r w:rsidRPr="00C34DF9">
        <w:rPr>
          <w:spacing w:val="-2"/>
        </w:rPr>
        <w:t xml:space="preserve"> </w:t>
      </w:r>
      <w:r w:rsidRPr="00C34DF9">
        <w:t>2016,</w:t>
      </w:r>
      <w:r w:rsidRPr="00C34DF9">
        <w:rPr>
          <w:spacing w:val="-2"/>
        </w:rPr>
        <w:t xml:space="preserve"> </w:t>
      </w:r>
      <w:r w:rsidRPr="00C34DF9">
        <w:t>Vol.</w:t>
      </w:r>
      <w:r w:rsidRPr="00C34DF9">
        <w:rPr>
          <w:spacing w:val="-5"/>
        </w:rPr>
        <w:t xml:space="preserve"> </w:t>
      </w:r>
      <w:r w:rsidRPr="00C34DF9">
        <w:t>8,</w:t>
      </w:r>
      <w:r w:rsidRPr="00C34DF9">
        <w:rPr>
          <w:spacing w:val="-2"/>
        </w:rPr>
        <w:t xml:space="preserve"> </w:t>
      </w:r>
      <w:r w:rsidRPr="00C34DF9">
        <w:t>No.</w:t>
      </w:r>
      <w:r w:rsidRPr="00C34DF9">
        <w:rPr>
          <w:spacing w:val="-2"/>
        </w:rPr>
        <w:t xml:space="preserve"> </w:t>
      </w:r>
      <w:r w:rsidRPr="00C34DF9">
        <w:t>9,</w:t>
      </w:r>
      <w:r w:rsidRPr="00C34DF9">
        <w:rPr>
          <w:spacing w:val="-2"/>
        </w:rPr>
        <w:t xml:space="preserve"> </w:t>
      </w:r>
      <w:r w:rsidRPr="00C34DF9">
        <w:t>pp.</w:t>
      </w:r>
      <w:r w:rsidRPr="00C34DF9">
        <w:rPr>
          <w:spacing w:val="-2"/>
        </w:rPr>
        <w:t xml:space="preserve"> </w:t>
      </w:r>
      <w:r w:rsidRPr="00C34DF9">
        <w:t>5043-5048</w:t>
      </w:r>
      <w:r w:rsidR="006A0A94" w:rsidRPr="00C34DF9">
        <w:t>.</w:t>
      </w:r>
    </w:p>
    <w:p w14:paraId="5EA57068" w14:textId="6121FE57" w:rsidR="00866C39" w:rsidRPr="00C34DF9" w:rsidRDefault="009038DA">
      <w:pPr>
        <w:pStyle w:val="a5"/>
        <w:numPr>
          <w:ilvl w:val="0"/>
          <w:numId w:val="4"/>
        </w:numPr>
        <w:tabs>
          <w:tab w:val="left" w:pos="700"/>
        </w:tabs>
        <w:ind w:left="699" w:right="688"/>
        <w:jc w:val="both"/>
      </w:pPr>
      <w:r w:rsidRPr="00C34DF9">
        <w:t xml:space="preserve">R.M. Arkhipov, M.V. Arkhipov, P.A. Belov, Y.A. </w:t>
      </w:r>
      <w:proofErr w:type="spellStart"/>
      <w:r w:rsidRPr="00C34DF9">
        <w:t>Tolmachev</w:t>
      </w:r>
      <w:proofErr w:type="spellEnd"/>
      <w:r w:rsidRPr="00C34DF9">
        <w:t xml:space="preserve">, I.V. Babushkin “Generation of unipolar optical pulses in a Raman-active medium”, </w:t>
      </w:r>
      <w:r w:rsidRPr="00C34DF9">
        <w:rPr>
          <w:i/>
        </w:rPr>
        <w:t>Laser Physics Letters</w:t>
      </w:r>
      <w:r w:rsidRPr="00C34DF9">
        <w:t>, 2016, Vol. 13, No. 4, pp. 046001</w:t>
      </w:r>
      <w:r w:rsidR="006A0A94" w:rsidRPr="00C34DF9">
        <w:t>.</w:t>
      </w:r>
    </w:p>
    <w:p w14:paraId="0BD61C41" w14:textId="77777777" w:rsidR="00866C39" w:rsidRPr="00C34DF9" w:rsidRDefault="00866C39">
      <w:pPr>
        <w:pStyle w:val="a3"/>
        <w:spacing w:before="11"/>
        <w:ind w:left="0" w:right="0" w:firstLine="0"/>
        <w:jc w:val="left"/>
        <w:rPr>
          <w:sz w:val="21"/>
        </w:rPr>
      </w:pPr>
    </w:p>
    <w:p w14:paraId="30068E41" w14:textId="77777777" w:rsidR="00866C39" w:rsidRPr="00C34DF9" w:rsidRDefault="009038DA">
      <w:pPr>
        <w:pStyle w:val="a3"/>
        <w:spacing w:line="253" w:lineRule="exact"/>
        <w:ind w:left="312" w:right="0" w:firstLine="0"/>
        <w:jc w:val="left"/>
      </w:pPr>
      <w:r w:rsidRPr="00C34DF9">
        <w:rPr>
          <w:spacing w:val="-4"/>
        </w:rPr>
        <w:t>2015</w:t>
      </w:r>
    </w:p>
    <w:p w14:paraId="068C26A3" w14:textId="4B47CE45" w:rsidR="00866C39" w:rsidRPr="00C34DF9" w:rsidRDefault="009038DA">
      <w:pPr>
        <w:pStyle w:val="a5"/>
        <w:numPr>
          <w:ilvl w:val="0"/>
          <w:numId w:val="4"/>
        </w:numPr>
        <w:tabs>
          <w:tab w:val="left" w:pos="674"/>
        </w:tabs>
        <w:ind w:left="700"/>
        <w:jc w:val="both"/>
      </w:pPr>
      <w:r w:rsidRPr="00C34DF9">
        <w:t>J. D. Baena, J. P. del Risco,</w:t>
      </w:r>
      <w:r w:rsidRPr="00C34DF9">
        <w:rPr>
          <w:spacing w:val="-1"/>
        </w:rPr>
        <w:t xml:space="preserve"> </w:t>
      </w:r>
      <w:r w:rsidRPr="00C34DF9">
        <w:t xml:space="preserve">A. P. Slobozhanyuk, S. B. Glybovski, and P. A. Belov, “Self-Complementary Metasurfaces for Linear-to-Circular Polarization Conversion”, </w:t>
      </w:r>
      <w:r w:rsidRPr="00C34DF9">
        <w:rPr>
          <w:i/>
        </w:rPr>
        <w:t>Physical Review B</w:t>
      </w:r>
      <w:r w:rsidRPr="00C34DF9">
        <w:t xml:space="preserve">, vol. 92, </w:t>
      </w:r>
      <w:r w:rsidR="00966569" w:rsidRPr="00C34DF9">
        <w:t xml:space="preserve">No. 24, </w:t>
      </w:r>
      <w:r w:rsidRPr="00C34DF9">
        <w:t xml:space="preserve">pp. 245413, </w:t>
      </w:r>
      <w:r w:rsidRPr="00C34DF9">
        <w:rPr>
          <w:spacing w:val="-4"/>
        </w:rPr>
        <w:t>2015</w:t>
      </w:r>
      <w:r w:rsidR="006A0A94" w:rsidRPr="00C34DF9">
        <w:rPr>
          <w:spacing w:val="-4"/>
        </w:rPr>
        <w:t>.</w:t>
      </w:r>
    </w:p>
    <w:p w14:paraId="49B2F895" w14:textId="725B5917" w:rsidR="00866C39" w:rsidRPr="00C34DF9" w:rsidRDefault="009038DA">
      <w:pPr>
        <w:pStyle w:val="a5"/>
        <w:numPr>
          <w:ilvl w:val="0"/>
          <w:numId w:val="4"/>
        </w:numPr>
        <w:tabs>
          <w:tab w:val="left" w:pos="674"/>
        </w:tabs>
        <w:ind w:left="699" w:right="684"/>
        <w:jc w:val="both"/>
      </w:pPr>
      <w:r w:rsidRPr="00C34DF9">
        <w:t xml:space="preserve">A.A. </w:t>
      </w:r>
      <w:proofErr w:type="spellStart"/>
      <w:r w:rsidRPr="00C34DF9">
        <w:t>Stashkevich</w:t>
      </w:r>
      <w:proofErr w:type="spellEnd"/>
      <w:r w:rsidRPr="00C34DF9">
        <w:t xml:space="preserve">, </w:t>
      </w:r>
      <w:proofErr w:type="spellStart"/>
      <w:proofErr w:type="gramStart"/>
      <w:r w:rsidRPr="00C34DF9">
        <w:t>Y.Roussigné</w:t>
      </w:r>
      <w:proofErr w:type="spellEnd"/>
      <w:proofErr w:type="gramEnd"/>
      <w:r w:rsidRPr="00C34DF9">
        <w:t xml:space="preserve">, A.N. </w:t>
      </w:r>
      <w:proofErr w:type="spellStart"/>
      <w:r w:rsidRPr="00C34DF9">
        <w:t>Poddubny</w:t>
      </w:r>
      <w:proofErr w:type="spellEnd"/>
      <w:r w:rsidRPr="00C34DF9">
        <w:t xml:space="preserve">, S.-M. Chérif, Y. Zheng, F. Vidal, I.V. </w:t>
      </w:r>
      <w:proofErr w:type="spellStart"/>
      <w:r w:rsidRPr="00C34DF9">
        <w:t>Yagupov</w:t>
      </w:r>
      <w:proofErr w:type="spellEnd"/>
      <w:r w:rsidRPr="00C34DF9">
        <w:t xml:space="preserve">, A.P. Slobozhanyuk, P.A. Belov, and </w:t>
      </w:r>
      <w:proofErr w:type="spellStart"/>
      <w:r w:rsidRPr="00C34DF9">
        <w:t>Yu.S</w:t>
      </w:r>
      <w:proofErr w:type="spellEnd"/>
      <w:r w:rsidRPr="00C34DF9">
        <w:t xml:space="preserve">. Kivshar, “Anomalous polarization conversion in arrays of ultrathin ferromagnetic nanowires”, </w:t>
      </w:r>
      <w:r w:rsidRPr="00C34DF9">
        <w:rPr>
          <w:i/>
        </w:rPr>
        <w:t>Physical Review B</w:t>
      </w:r>
      <w:r w:rsidRPr="00C34DF9">
        <w:t>, vol. 92, pp. 214436, 2015</w:t>
      </w:r>
      <w:r w:rsidR="006A0A94" w:rsidRPr="00C34DF9">
        <w:t>.</w:t>
      </w:r>
    </w:p>
    <w:p w14:paraId="71F73CE6" w14:textId="3E1572C4" w:rsidR="00866C39" w:rsidRPr="00C34DF9" w:rsidRDefault="009038DA">
      <w:pPr>
        <w:pStyle w:val="a5"/>
        <w:numPr>
          <w:ilvl w:val="0"/>
          <w:numId w:val="4"/>
        </w:numPr>
        <w:tabs>
          <w:tab w:val="left" w:pos="674"/>
        </w:tabs>
        <w:spacing w:before="1"/>
        <w:ind w:left="700" w:right="687"/>
        <w:jc w:val="both"/>
      </w:pPr>
      <w:r w:rsidRPr="00C34DF9">
        <w:t>M.V. Rybin, D.S. Filonov,</w:t>
      </w:r>
      <w:r w:rsidRPr="00C34DF9">
        <w:rPr>
          <w:spacing w:val="-2"/>
        </w:rPr>
        <w:t xml:space="preserve"> </w:t>
      </w:r>
      <w:r w:rsidRPr="00C34DF9">
        <w:t xml:space="preserve">K.B. Samusev, P.A. Belov, </w:t>
      </w:r>
      <w:proofErr w:type="spellStart"/>
      <w:r w:rsidRPr="00C34DF9">
        <w:t>Yu.S</w:t>
      </w:r>
      <w:proofErr w:type="spellEnd"/>
      <w:r w:rsidRPr="00C34DF9">
        <w:t xml:space="preserve">. Kivshar, M.F. Limonov, “Phase diagram for the transition from photonic crystals to dielectric metamaterials”, </w:t>
      </w:r>
      <w:r w:rsidRPr="00C34DF9">
        <w:rPr>
          <w:i/>
        </w:rPr>
        <w:t>Nature Communications</w:t>
      </w:r>
      <w:r w:rsidRPr="00C34DF9">
        <w:t>, vol. 6, pp. 10102, 2015</w:t>
      </w:r>
      <w:r w:rsidR="006A0A94" w:rsidRPr="00C34DF9">
        <w:t>.</w:t>
      </w:r>
    </w:p>
    <w:p w14:paraId="34E83C6A" w14:textId="00D00CCF" w:rsidR="00866C39" w:rsidRPr="00C34DF9" w:rsidRDefault="009038DA">
      <w:pPr>
        <w:pStyle w:val="a5"/>
        <w:numPr>
          <w:ilvl w:val="0"/>
          <w:numId w:val="4"/>
        </w:numPr>
        <w:tabs>
          <w:tab w:val="left" w:pos="674"/>
        </w:tabs>
        <w:ind w:left="700"/>
        <w:jc w:val="both"/>
      </w:pPr>
      <w:r w:rsidRPr="00C34DF9">
        <w:t xml:space="preserve">P. Segovia, G. Marino, A. Krasavin, N. Olivier, G. Wurtz, P. Belov, P. Ginzburg, and A. Zayats, “Hyperbolic metamaterial antenna for second-harmonic generation tomography”, </w:t>
      </w:r>
      <w:r w:rsidRPr="00C34DF9">
        <w:rPr>
          <w:i/>
        </w:rPr>
        <w:t>Optics express</w:t>
      </w:r>
      <w:r w:rsidRPr="00C34DF9">
        <w:t xml:space="preserve">, vol. 23, </w:t>
      </w:r>
      <w:r w:rsidR="006F7E85" w:rsidRPr="00C34DF9">
        <w:t xml:space="preserve">No. 24, </w:t>
      </w:r>
      <w:r w:rsidRPr="00C34DF9">
        <w:t>pp. 30730-30738, 2015</w:t>
      </w:r>
      <w:r w:rsidR="006A0A94" w:rsidRPr="00C34DF9">
        <w:t>.</w:t>
      </w:r>
    </w:p>
    <w:p w14:paraId="4C6287E6" w14:textId="0D0F3774" w:rsidR="00866C39" w:rsidRPr="00C34DF9" w:rsidRDefault="009038DA">
      <w:pPr>
        <w:pStyle w:val="a5"/>
        <w:numPr>
          <w:ilvl w:val="0"/>
          <w:numId w:val="4"/>
        </w:numPr>
        <w:tabs>
          <w:tab w:val="left" w:pos="700"/>
        </w:tabs>
        <w:ind w:left="700" w:right="687"/>
        <w:jc w:val="both"/>
      </w:pPr>
      <w:r w:rsidRPr="00C34DF9">
        <w:t xml:space="preserve">K. Ladutenko, P. Belov, O. Peña Rodríguez, A. Mirzaei, A. Miroshnichenko and I. </w:t>
      </w:r>
      <w:proofErr w:type="spellStart"/>
      <w:r w:rsidRPr="00C34DF9">
        <w:t>Shadrivov</w:t>
      </w:r>
      <w:proofErr w:type="spellEnd"/>
      <w:r w:rsidRPr="00C34DF9">
        <w:t>, “</w:t>
      </w:r>
      <w:proofErr w:type="spellStart"/>
      <w:r w:rsidRPr="00C34DF9">
        <w:t>Superabsorption</w:t>
      </w:r>
      <w:proofErr w:type="spellEnd"/>
      <w:r w:rsidRPr="00C34DF9">
        <w:t xml:space="preserve"> of light by nanoparticles”, Nanoscale, </w:t>
      </w:r>
      <w:r w:rsidR="00973655" w:rsidRPr="00C34DF9">
        <w:t xml:space="preserve">vol. 7, pp. 18897-18901, </w:t>
      </w:r>
      <w:r w:rsidRPr="00C34DF9">
        <w:t>2015</w:t>
      </w:r>
      <w:r w:rsidR="006A0A94" w:rsidRPr="00C34DF9">
        <w:t>.</w:t>
      </w:r>
    </w:p>
    <w:p w14:paraId="7B0450C7" w14:textId="0AA0D7F5" w:rsidR="00866C39" w:rsidRPr="00C34DF9" w:rsidRDefault="009038DA">
      <w:pPr>
        <w:pStyle w:val="a5"/>
        <w:numPr>
          <w:ilvl w:val="0"/>
          <w:numId w:val="4"/>
        </w:numPr>
        <w:tabs>
          <w:tab w:val="left" w:pos="700"/>
        </w:tabs>
        <w:ind w:left="700" w:right="689"/>
        <w:jc w:val="both"/>
      </w:pPr>
      <w:r w:rsidRPr="00C34DF9">
        <w:t xml:space="preserve">S.V. Li, D.G. Baranov, A.E. </w:t>
      </w:r>
      <w:proofErr w:type="spellStart"/>
      <w:r w:rsidRPr="00C34DF9">
        <w:t>Krasnok</w:t>
      </w:r>
      <w:proofErr w:type="spellEnd"/>
      <w:r w:rsidRPr="00C34DF9">
        <w:t xml:space="preserve">, and P.A. Belov, “All-dielectric </w:t>
      </w:r>
      <w:proofErr w:type="spellStart"/>
      <w:r w:rsidRPr="00C34DF9">
        <w:t>nanoantennas</w:t>
      </w:r>
      <w:proofErr w:type="spellEnd"/>
      <w:r w:rsidRPr="00C34DF9">
        <w:t xml:space="preserve"> for unidirectional excitation of electromagnetic guided modes”, </w:t>
      </w:r>
      <w:r w:rsidRPr="00C34DF9">
        <w:rPr>
          <w:i/>
        </w:rPr>
        <w:t>Applied Physics Letters</w:t>
      </w:r>
      <w:r w:rsidRPr="00C34DF9">
        <w:t>, vol. 107, pp. 171101, 2015</w:t>
      </w:r>
      <w:r w:rsidR="006A0A94" w:rsidRPr="00C34DF9">
        <w:t>.</w:t>
      </w:r>
    </w:p>
    <w:p w14:paraId="6F9BD468" w14:textId="628016E8" w:rsidR="00866C39" w:rsidRPr="00C34DF9" w:rsidRDefault="009038DA">
      <w:pPr>
        <w:pStyle w:val="a5"/>
        <w:numPr>
          <w:ilvl w:val="0"/>
          <w:numId w:val="4"/>
        </w:numPr>
        <w:tabs>
          <w:tab w:val="left" w:pos="700"/>
        </w:tabs>
        <w:ind w:left="700"/>
        <w:jc w:val="both"/>
      </w:pPr>
      <w:r w:rsidRPr="00C34DF9">
        <w:t xml:space="preserve">R.S. Savelev, D.S. Filonov, M.I. Petrov, A.E. </w:t>
      </w:r>
      <w:proofErr w:type="spellStart"/>
      <w:r w:rsidRPr="00C34DF9">
        <w:t>Krasnok</w:t>
      </w:r>
      <w:proofErr w:type="spellEnd"/>
      <w:r w:rsidRPr="00C34DF9">
        <w:t xml:space="preserve">, P.A. Belov, and </w:t>
      </w:r>
      <w:proofErr w:type="spellStart"/>
      <w:r w:rsidRPr="00C34DF9">
        <w:t>Yu.S</w:t>
      </w:r>
      <w:proofErr w:type="spellEnd"/>
      <w:r w:rsidRPr="00C34DF9">
        <w:t xml:space="preserve">. Kivshar, “Resonant transmission of light in chains of high-index dielectric particles”, </w:t>
      </w:r>
      <w:r w:rsidRPr="00C34DF9">
        <w:rPr>
          <w:i/>
        </w:rPr>
        <w:t>Physical Review</w:t>
      </w:r>
      <w:r w:rsidRPr="00C34DF9">
        <w:rPr>
          <w:i/>
          <w:spacing w:val="-1"/>
        </w:rPr>
        <w:t xml:space="preserve"> </w:t>
      </w:r>
      <w:r w:rsidRPr="00C34DF9">
        <w:rPr>
          <w:i/>
        </w:rPr>
        <w:t>B</w:t>
      </w:r>
      <w:r w:rsidRPr="00C34DF9">
        <w:t xml:space="preserve">, vol. 92, pp. 155415, </w:t>
      </w:r>
      <w:r w:rsidRPr="00C34DF9">
        <w:rPr>
          <w:spacing w:val="-4"/>
        </w:rPr>
        <w:t>2015</w:t>
      </w:r>
      <w:r w:rsidR="006A0A94" w:rsidRPr="00C34DF9">
        <w:rPr>
          <w:spacing w:val="-4"/>
        </w:rPr>
        <w:t>.</w:t>
      </w:r>
    </w:p>
    <w:p w14:paraId="48308C32" w14:textId="6A57A9F6" w:rsidR="00866C39" w:rsidRPr="00C34DF9" w:rsidRDefault="009038DA">
      <w:pPr>
        <w:pStyle w:val="a5"/>
        <w:numPr>
          <w:ilvl w:val="0"/>
          <w:numId w:val="4"/>
        </w:numPr>
        <w:tabs>
          <w:tab w:val="left" w:pos="700"/>
        </w:tabs>
        <w:ind w:left="700"/>
        <w:jc w:val="both"/>
      </w:pPr>
      <w:r w:rsidRPr="00C34DF9">
        <w:t xml:space="preserve">R. S. Savelev, S. V. Makarov, A. E. </w:t>
      </w:r>
      <w:proofErr w:type="spellStart"/>
      <w:r w:rsidRPr="00C34DF9">
        <w:t>Krasnok</w:t>
      </w:r>
      <w:proofErr w:type="spellEnd"/>
      <w:r w:rsidRPr="00C34DF9">
        <w:t xml:space="preserve">, and P. A. Belov, “From optical magnetic resonance to dielectric </w:t>
      </w:r>
      <w:proofErr w:type="spellStart"/>
      <w:r w:rsidRPr="00C34DF9">
        <w:t>nanophotonics</w:t>
      </w:r>
      <w:proofErr w:type="spellEnd"/>
      <w:r w:rsidRPr="00C34DF9">
        <w:t xml:space="preserve">”, </w:t>
      </w:r>
      <w:r w:rsidRPr="00C34DF9">
        <w:rPr>
          <w:i/>
        </w:rPr>
        <w:t>Optics and spectroscopy</w:t>
      </w:r>
      <w:r w:rsidRPr="00C34DF9">
        <w:t>, vol. 119, pp. 551-568, 2015</w:t>
      </w:r>
      <w:r w:rsidR="006A0A94" w:rsidRPr="00C34DF9">
        <w:t>.</w:t>
      </w:r>
    </w:p>
    <w:p w14:paraId="097F4218" w14:textId="33850132" w:rsidR="00866C39" w:rsidRPr="00C34DF9" w:rsidRDefault="009038DA">
      <w:pPr>
        <w:pStyle w:val="a5"/>
        <w:numPr>
          <w:ilvl w:val="0"/>
          <w:numId w:val="4"/>
        </w:numPr>
        <w:tabs>
          <w:tab w:val="left" w:pos="700"/>
        </w:tabs>
        <w:ind w:left="700"/>
        <w:jc w:val="both"/>
      </w:pPr>
      <w:r w:rsidRPr="00C34DF9">
        <w:t xml:space="preserve">C. Simovski, A. Miroshnichenko, </w:t>
      </w:r>
      <w:r w:rsidRPr="00C34DF9">
        <w:rPr>
          <w:u w:val="single"/>
        </w:rPr>
        <w:t>P. Belov</w:t>
      </w:r>
      <w:r w:rsidRPr="00C34DF9">
        <w:t xml:space="preserve">, and A. </w:t>
      </w:r>
      <w:proofErr w:type="spellStart"/>
      <w:r w:rsidRPr="00C34DF9">
        <w:t>Krasnok</w:t>
      </w:r>
      <w:proofErr w:type="spellEnd"/>
      <w:r w:rsidRPr="00C34DF9">
        <w:t xml:space="preserve">, “Comment on “Electromagnetic Radiation under Explicit Symmetry Breaking”, </w:t>
      </w:r>
      <w:r w:rsidRPr="00C34DF9">
        <w:rPr>
          <w:i/>
        </w:rPr>
        <w:t>Physical review letters</w:t>
      </w:r>
      <w:r w:rsidRPr="00C34DF9">
        <w:t>, vol. 115, pp. 119701, 2015</w:t>
      </w:r>
      <w:r w:rsidR="006A0A94" w:rsidRPr="00C34DF9">
        <w:t>.</w:t>
      </w:r>
    </w:p>
    <w:p w14:paraId="721743B8" w14:textId="75FD72C7" w:rsidR="00866C39" w:rsidRPr="00C34DF9" w:rsidRDefault="009038DA">
      <w:pPr>
        <w:pStyle w:val="a5"/>
        <w:numPr>
          <w:ilvl w:val="0"/>
          <w:numId w:val="4"/>
        </w:numPr>
        <w:tabs>
          <w:tab w:val="left" w:pos="700"/>
        </w:tabs>
        <w:ind w:left="700" w:right="687"/>
        <w:jc w:val="both"/>
      </w:pPr>
      <w:r w:rsidRPr="00C34DF9">
        <w:t>S.</w:t>
      </w:r>
      <w:r w:rsidRPr="00C34DF9">
        <w:rPr>
          <w:spacing w:val="-2"/>
        </w:rPr>
        <w:t xml:space="preserve"> </w:t>
      </w:r>
      <w:r w:rsidRPr="00C34DF9">
        <w:t>Makarov,</w:t>
      </w:r>
      <w:r w:rsidRPr="00C34DF9">
        <w:rPr>
          <w:spacing w:val="-2"/>
        </w:rPr>
        <w:t xml:space="preserve"> </w:t>
      </w:r>
      <w:r w:rsidRPr="00C34DF9">
        <w:t>S.</w:t>
      </w:r>
      <w:r w:rsidRPr="00C34DF9">
        <w:rPr>
          <w:spacing w:val="-2"/>
        </w:rPr>
        <w:t xml:space="preserve"> </w:t>
      </w:r>
      <w:r w:rsidRPr="00C34DF9">
        <w:t>Kudryashov,</w:t>
      </w:r>
      <w:r w:rsidRPr="00C34DF9">
        <w:rPr>
          <w:spacing w:val="-2"/>
        </w:rPr>
        <w:t xml:space="preserve"> </w:t>
      </w:r>
      <w:r w:rsidRPr="00C34DF9">
        <w:t>I.</w:t>
      </w:r>
      <w:r w:rsidRPr="00C34DF9">
        <w:rPr>
          <w:spacing w:val="-2"/>
        </w:rPr>
        <w:t xml:space="preserve"> </w:t>
      </w:r>
      <w:r w:rsidRPr="00C34DF9">
        <w:t>Mukhin,</w:t>
      </w:r>
      <w:r w:rsidRPr="00C34DF9">
        <w:rPr>
          <w:spacing w:val="-2"/>
        </w:rPr>
        <w:t xml:space="preserve"> </w:t>
      </w:r>
      <w:r w:rsidRPr="00C34DF9">
        <w:t>A.</w:t>
      </w:r>
      <w:r w:rsidRPr="00C34DF9">
        <w:rPr>
          <w:spacing w:val="-2"/>
        </w:rPr>
        <w:t xml:space="preserve"> </w:t>
      </w:r>
      <w:proofErr w:type="spellStart"/>
      <w:r w:rsidRPr="00C34DF9">
        <w:t>Mozharov</w:t>
      </w:r>
      <w:proofErr w:type="spellEnd"/>
      <w:r w:rsidRPr="00C34DF9">
        <w:t>,</w:t>
      </w:r>
      <w:r w:rsidRPr="00C34DF9">
        <w:rPr>
          <w:spacing w:val="-5"/>
        </w:rPr>
        <w:t xml:space="preserve"> </w:t>
      </w:r>
      <w:r w:rsidRPr="00C34DF9">
        <w:t>V.</w:t>
      </w:r>
      <w:r w:rsidRPr="00C34DF9">
        <w:rPr>
          <w:spacing w:val="-2"/>
        </w:rPr>
        <w:t xml:space="preserve"> </w:t>
      </w:r>
      <w:r w:rsidRPr="00C34DF9">
        <w:t>Milichko,</w:t>
      </w:r>
      <w:r w:rsidRPr="00C34DF9">
        <w:rPr>
          <w:spacing w:val="-2"/>
        </w:rPr>
        <w:t xml:space="preserve"> </w:t>
      </w:r>
      <w:r w:rsidRPr="00C34DF9">
        <w:t>A.</w:t>
      </w:r>
      <w:r w:rsidRPr="00C34DF9">
        <w:rPr>
          <w:spacing w:val="-2"/>
        </w:rPr>
        <w:t xml:space="preserve"> </w:t>
      </w:r>
      <w:proofErr w:type="spellStart"/>
      <w:r w:rsidRPr="00C34DF9">
        <w:t>Krasnok</w:t>
      </w:r>
      <w:proofErr w:type="spellEnd"/>
      <w:r w:rsidRPr="00C34DF9">
        <w:t>,</w:t>
      </w:r>
      <w:r w:rsidRPr="00C34DF9">
        <w:rPr>
          <w:spacing w:val="-2"/>
        </w:rPr>
        <w:t xml:space="preserve"> </w:t>
      </w:r>
      <w:r w:rsidRPr="00C34DF9">
        <w:t>and</w:t>
      </w:r>
      <w:r w:rsidRPr="00C34DF9">
        <w:rPr>
          <w:spacing w:val="-2"/>
        </w:rPr>
        <w:t xml:space="preserve"> </w:t>
      </w:r>
      <w:r w:rsidRPr="00C34DF9">
        <w:rPr>
          <w:u w:val="single"/>
        </w:rPr>
        <w:t>P.</w:t>
      </w:r>
      <w:r w:rsidRPr="00C34DF9">
        <w:rPr>
          <w:spacing w:val="-2"/>
          <w:u w:val="single"/>
        </w:rPr>
        <w:t xml:space="preserve"> </w:t>
      </w:r>
      <w:r w:rsidRPr="00C34DF9">
        <w:rPr>
          <w:u w:val="single"/>
        </w:rPr>
        <w:t>Belov</w:t>
      </w:r>
      <w:r w:rsidRPr="00C34DF9">
        <w:t>,</w:t>
      </w:r>
      <w:r w:rsidRPr="00C34DF9">
        <w:rPr>
          <w:spacing w:val="-5"/>
        </w:rPr>
        <w:t xml:space="preserve"> </w:t>
      </w:r>
      <w:r w:rsidRPr="00C34DF9">
        <w:t>“Tuning</w:t>
      </w:r>
      <w:r w:rsidRPr="00C34DF9">
        <w:rPr>
          <w:spacing w:val="-2"/>
        </w:rPr>
        <w:t xml:space="preserve"> </w:t>
      </w:r>
      <w:r w:rsidRPr="00C34DF9">
        <w:t xml:space="preserve">of magnetic optical response in a dielectric nanoparticle by ultrafast photoexcitation of dense </w:t>
      </w:r>
      <w:proofErr w:type="spellStart"/>
      <w:r w:rsidRPr="00C34DF9">
        <w:t>electronhole</w:t>
      </w:r>
      <w:proofErr w:type="spellEnd"/>
      <w:r w:rsidRPr="00C34DF9">
        <w:t xml:space="preserve"> plasma”, </w:t>
      </w:r>
      <w:r w:rsidRPr="00C34DF9">
        <w:rPr>
          <w:i/>
        </w:rPr>
        <w:t>Nano Letters</w:t>
      </w:r>
      <w:r w:rsidRPr="00C34DF9">
        <w:t xml:space="preserve">, </w:t>
      </w:r>
      <w:r w:rsidR="007C5033" w:rsidRPr="00C34DF9">
        <w:t xml:space="preserve">vol. 15, No. 9, pp. 6187-6192, </w:t>
      </w:r>
      <w:r w:rsidRPr="00C34DF9">
        <w:t>2015</w:t>
      </w:r>
      <w:r w:rsidR="006A0A94" w:rsidRPr="00C34DF9">
        <w:t>.</w:t>
      </w:r>
    </w:p>
    <w:p w14:paraId="018DE21C" w14:textId="45C9BF90" w:rsidR="00866C39" w:rsidRPr="00C34DF9" w:rsidRDefault="009038DA">
      <w:pPr>
        <w:pStyle w:val="a5"/>
        <w:numPr>
          <w:ilvl w:val="0"/>
          <w:numId w:val="4"/>
        </w:numPr>
        <w:tabs>
          <w:tab w:val="left" w:pos="700"/>
        </w:tabs>
        <w:ind w:left="699"/>
        <w:jc w:val="both"/>
      </w:pPr>
      <w:r w:rsidRPr="00C34DF9">
        <w:t xml:space="preserve">A.E. </w:t>
      </w:r>
      <w:proofErr w:type="spellStart"/>
      <w:r w:rsidRPr="00C34DF9">
        <w:t>Krasnok</w:t>
      </w:r>
      <w:proofErr w:type="spellEnd"/>
      <w:r w:rsidRPr="00C34DF9">
        <w:t xml:space="preserve">, A.P. Slobozhanyuk, C.R. Simovski, S.A. Tretyakov, A.N. </w:t>
      </w:r>
      <w:proofErr w:type="spellStart"/>
      <w:r w:rsidRPr="00C34DF9">
        <w:t>Poddubny</w:t>
      </w:r>
      <w:proofErr w:type="spellEnd"/>
      <w:r w:rsidRPr="00C34DF9">
        <w:t xml:space="preserve">, A.E. Miroshnichenko, </w:t>
      </w:r>
      <w:proofErr w:type="spellStart"/>
      <w:r w:rsidRPr="00C34DF9">
        <w:t>Yu.S</w:t>
      </w:r>
      <w:proofErr w:type="spellEnd"/>
      <w:r w:rsidRPr="00C34DF9">
        <w:t xml:space="preserve">. Kivshar, and P.A. Belov, “An antenna model for the Purcell effect”, </w:t>
      </w:r>
      <w:r w:rsidRPr="00C34DF9">
        <w:rPr>
          <w:i/>
        </w:rPr>
        <w:t>Scientific Reports</w:t>
      </w:r>
      <w:r w:rsidRPr="00C34DF9">
        <w:t>, vol. 5, 2015</w:t>
      </w:r>
      <w:r w:rsidR="006A0A94" w:rsidRPr="00C34DF9">
        <w:t>.</w:t>
      </w:r>
    </w:p>
    <w:p w14:paraId="3B27EDD1" w14:textId="21B986F3" w:rsidR="00866C39" w:rsidRPr="00C34DF9" w:rsidRDefault="009038DA">
      <w:pPr>
        <w:pStyle w:val="a5"/>
        <w:numPr>
          <w:ilvl w:val="0"/>
          <w:numId w:val="4"/>
        </w:numPr>
        <w:tabs>
          <w:tab w:val="left" w:pos="700"/>
        </w:tabs>
        <w:ind w:left="700"/>
        <w:jc w:val="both"/>
      </w:pPr>
      <w:r w:rsidRPr="00C34DF9">
        <w:t xml:space="preserve">M.A. Gorlach and </w:t>
      </w:r>
      <w:r w:rsidRPr="00C34DF9">
        <w:rPr>
          <w:u w:val="single"/>
        </w:rPr>
        <w:t>P.A. Belov</w:t>
      </w:r>
      <w:r w:rsidRPr="00C34DF9">
        <w:t xml:space="preserve">, “Nonlocality in uniaxially polarizable media”, </w:t>
      </w:r>
      <w:r w:rsidRPr="00C34DF9">
        <w:rPr>
          <w:i/>
        </w:rPr>
        <w:t>Physical Review B</w:t>
      </w:r>
      <w:r w:rsidRPr="00C34DF9">
        <w:t>, vol. 92, pp. 085107, 2015</w:t>
      </w:r>
      <w:r w:rsidR="006A0A94" w:rsidRPr="00C34DF9">
        <w:t>.</w:t>
      </w:r>
    </w:p>
    <w:p w14:paraId="05DB33C3" w14:textId="77777777" w:rsidR="00866C39" w:rsidRPr="00C34DF9" w:rsidRDefault="009038DA">
      <w:pPr>
        <w:pStyle w:val="a5"/>
        <w:numPr>
          <w:ilvl w:val="0"/>
          <w:numId w:val="4"/>
        </w:numPr>
        <w:tabs>
          <w:tab w:val="left" w:pos="700"/>
        </w:tabs>
        <w:ind w:left="699" w:right="0"/>
        <w:jc w:val="both"/>
      </w:pPr>
      <w:r w:rsidRPr="00C34DF9">
        <w:t>I.</w:t>
      </w:r>
      <w:r w:rsidRPr="00C34DF9">
        <w:rPr>
          <w:spacing w:val="-1"/>
        </w:rPr>
        <w:t xml:space="preserve"> </w:t>
      </w:r>
      <w:proofErr w:type="spellStart"/>
      <w:r w:rsidRPr="00C34DF9">
        <w:t>Yagupov</w:t>
      </w:r>
      <w:proofErr w:type="spellEnd"/>
      <w:r w:rsidRPr="00C34DF9">
        <w:t>,</w:t>
      </w:r>
      <w:r w:rsidRPr="00C34DF9">
        <w:rPr>
          <w:spacing w:val="-1"/>
        </w:rPr>
        <w:t xml:space="preserve"> </w:t>
      </w:r>
      <w:r w:rsidRPr="00C34DF9">
        <w:t>D. Filonov,</w:t>
      </w:r>
      <w:r w:rsidRPr="00C34DF9">
        <w:rPr>
          <w:spacing w:val="-1"/>
        </w:rPr>
        <w:t xml:space="preserve"> </w:t>
      </w:r>
      <w:r w:rsidRPr="00C34DF9">
        <w:t>A.</w:t>
      </w:r>
      <w:r w:rsidRPr="00C34DF9">
        <w:rPr>
          <w:spacing w:val="-2"/>
        </w:rPr>
        <w:t xml:space="preserve"> </w:t>
      </w:r>
      <w:proofErr w:type="spellStart"/>
      <w:r w:rsidRPr="00C34DF9">
        <w:t>Ageyskiy</w:t>
      </w:r>
      <w:proofErr w:type="spellEnd"/>
      <w:r w:rsidRPr="00C34DF9">
        <w:t>,</w:t>
      </w:r>
      <w:r w:rsidRPr="00C34DF9">
        <w:rPr>
          <w:spacing w:val="-1"/>
        </w:rPr>
        <w:t xml:space="preserve"> </w:t>
      </w:r>
      <w:r w:rsidRPr="00C34DF9">
        <w:t>S. Kosulnikov,</w:t>
      </w:r>
      <w:r w:rsidRPr="00C34DF9">
        <w:rPr>
          <w:spacing w:val="-3"/>
        </w:rPr>
        <w:t xml:space="preserve"> </w:t>
      </w:r>
      <w:r w:rsidRPr="00C34DF9">
        <w:t>M. Hasan,</w:t>
      </w:r>
      <w:r w:rsidRPr="00C34DF9">
        <w:rPr>
          <w:spacing w:val="-1"/>
        </w:rPr>
        <w:t xml:space="preserve"> </w:t>
      </w:r>
      <w:r w:rsidRPr="00C34DF9">
        <w:t>I.</w:t>
      </w:r>
      <w:r w:rsidRPr="00C34DF9">
        <w:rPr>
          <w:spacing w:val="-1"/>
        </w:rPr>
        <w:t xml:space="preserve"> </w:t>
      </w:r>
      <w:r w:rsidRPr="00C34DF9">
        <w:t>Iorsh, and</w:t>
      </w:r>
      <w:r w:rsidRPr="00C34DF9">
        <w:rPr>
          <w:spacing w:val="-1"/>
        </w:rPr>
        <w:t xml:space="preserve"> </w:t>
      </w:r>
      <w:r w:rsidRPr="00C34DF9">
        <w:rPr>
          <w:u w:val="single"/>
        </w:rPr>
        <w:t>P.</w:t>
      </w:r>
      <w:r w:rsidRPr="00C34DF9">
        <w:rPr>
          <w:spacing w:val="-2"/>
          <w:u w:val="single"/>
        </w:rPr>
        <w:t xml:space="preserve"> </w:t>
      </w:r>
      <w:r w:rsidRPr="00C34DF9">
        <w:rPr>
          <w:u w:val="single"/>
        </w:rPr>
        <w:t>Belov</w:t>
      </w:r>
      <w:r w:rsidRPr="00C34DF9">
        <w:t>,</w:t>
      </w:r>
      <w:r w:rsidRPr="00C34DF9">
        <w:rPr>
          <w:spacing w:val="-1"/>
        </w:rPr>
        <w:t xml:space="preserve"> </w:t>
      </w:r>
      <w:r w:rsidRPr="00C34DF9">
        <w:t>“Diamagnetism</w:t>
      </w:r>
      <w:r w:rsidRPr="00C34DF9">
        <w:rPr>
          <w:spacing w:val="1"/>
        </w:rPr>
        <w:t xml:space="preserve"> </w:t>
      </w:r>
      <w:r w:rsidRPr="00C34DF9">
        <w:rPr>
          <w:spacing w:val="-5"/>
        </w:rPr>
        <w:t>in</w:t>
      </w:r>
    </w:p>
    <w:p w14:paraId="455D6DB2" w14:textId="77777777" w:rsidR="00866C39" w:rsidRPr="00C34DF9" w:rsidRDefault="00866C39">
      <w:pPr>
        <w:jc w:val="both"/>
        <w:sectPr w:rsidR="00866C39" w:rsidRPr="00C34DF9" w:rsidSect="004437C7">
          <w:pgSz w:w="11910" w:h="16850"/>
          <w:pgMar w:top="780" w:right="300" w:bottom="1100" w:left="860" w:header="0" w:footer="920" w:gutter="0"/>
          <w:cols w:space="720"/>
        </w:sectPr>
      </w:pPr>
    </w:p>
    <w:p w14:paraId="2C4625CC" w14:textId="0DE84ACB" w:rsidR="00866C39" w:rsidRPr="00C34DF9" w:rsidRDefault="009038DA">
      <w:pPr>
        <w:pStyle w:val="a3"/>
        <w:spacing w:before="70" w:line="252" w:lineRule="exact"/>
        <w:ind w:left="700" w:right="0" w:firstLine="0"/>
      </w:pPr>
      <w:r w:rsidRPr="00C34DF9">
        <w:lastRenderedPageBreak/>
        <w:t>wire</w:t>
      </w:r>
      <w:r w:rsidRPr="00C34DF9">
        <w:rPr>
          <w:spacing w:val="-6"/>
        </w:rPr>
        <w:t xml:space="preserve"> </w:t>
      </w:r>
      <w:r w:rsidRPr="00C34DF9">
        <w:t>medium</w:t>
      </w:r>
      <w:r w:rsidRPr="00C34DF9">
        <w:rPr>
          <w:spacing w:val="-5"/>
        </w:rPr>
        <w:t xml:space="preserve"> </w:t>
      </w:r>
      <w:r w:rsidRPr="00C34DF9">
        <w:t>metamaterials:</w:t>
      </w:r>
      <w:r w:rsidRPr="00C34DF9">
        <w:rPr>
          <w:spacing w:val="-3"/>
        </w:rPr>
        <w:t xml:space="preserve"> </w:t>
      </w:r>
      <w:r w:rsidRPr="00C34DF9">
        <w:t>Theory</w:t>
      </w:r>
      <w:r w:rsidRPr="00C34DF9">
        <w:rPr>
          <w:spacing w:val="-3"/>
        </w:rPr>
        <w:t xml:space="preserve"> </w:t>
      </w:r>
      <w:r w:rsidRPr="00C34DF9">
        <w:t>and</w:t>
      </w:r>
      <w:r w:rsidRPr="00C34DF9">
        <w:rPr>
          <w:spacing w:val="-4"/>
        </w:rPr>
        <w:t xml:space="preserve"> </w:t>
      </w:r>
      <w:r w:rsidRPr="00C34DF9">
        <w:t>experiment”,</w:t>
      </w:r>
      <w:r w:rsidRPr="00C34DF9">
        <w:rPr>
          <w:spacing w:val="-6"/>
        </w:rPr>
        <w:t xml:space="preserve"> </w:t>
      </w:r>
      <w:r w:rsidRPr="00C34DF9">
        <w:rPr>
          <w:i/>
        </w:rPr>
        <w:t>Physical</w:t>
      </w:r>
      <w:r w:rsidRPr="00C34DF9">
        <w:rPr>
          <w:i/>
          <w:spacing w:val="-2"/>
        </w:rPr>
        <w:t xml:space="preserve"> </w:t>
      </w:r>
      <w:r w:rsidRPr="00C34DF9">
        <w:rPr>
          <w:i/>
        </w:rPr>
        <w:t>Review</w:t>
      </w:r>
      <w:r w:rsidRPr="00C34DF9">
        <w:rPr>
          <w:i/>
          <w:spacing w:val="-5"/>
        </w:rPr>
        <w:t xml:space="preserve"> </w:t>
      </w:r>
      <w:r w:rsidRPr="00C34DF9">
        <w:rPr>
          <w:i/>
        </w:rPr>
        <w:t>B</w:t>
      </w:r>
      <w:r w:rsidRPr="00C34DF9">
        <w:t>,</w:t>
      </w:r>
      <w:r w:rsidRPr="00C34DF9">
        <w:rPr>
          <w:spacing w:val="-3"/>
        </w:rPr>
        <w:t xml:space="preserve"> </w:t>
      </w:r>
      <w:r w:rsidRPr="00C34DF9">
        <w:t>vol.</w:t>
      </w:r>
      <w:r w:rsidRPr="00C34DF9">
        <w:rPr>
          <w:spacing w:val="-4"/>
        </w:rPr>
        <w:t xml:space="preserve"> </w:t>
      </w:r>
      <w:r w:rsidRPr="00C34DF9">
        <w:t>92,</w:t>
      </w:r>
      <w:r w:rsidRPr="00C34DF9">
        <w:rPr>
          <w:spacing w:val="-6"/>
        </w:rPr>
        <w:t xml:space="preserve"> </w:t>
      </w:r>
      <w:r w:rsidRPr="00C34DF9">
        <w:t>pp.</w:t>
      </w:r>
      <w:r w:rsidRPr="00C34DF9">
        <w:rPr>
          <w:spacing w:val="-3"/>
        </w:rPr>
        <w:t xml:space="preserve"> </w:t>
      </w:r>
      <w:r w:rsidRPr="00C34DF9">
        <w:t>041304(R),</w:t>
      </w:r>
      <w:r w:rsidRPr="00C34DF9">
        <w:rPr>
          <w:spacing w:val="-6"/>
        </w:rPr>
        <w:t xml:space="preserve"> </w:t>
      </w:r>
      <w:r w:rsidRPr="00C34DF9">
        <w:rPr>
          <w:spacing w:val="-4"/>
        </w:rPr>
        <w:t>2015</w:t>
      </w:r>
      <w:r w:rsidR="006A0A94" w:rsidRPr="00C34DF9">
        <w:rPr>
          <w:spacing w:val="-4"/>
        </w:rPr>
        <w:t>.</w:t>
      </w:r>
    </w:p>
    <w:p w14:paraId="1A24DEAD" w14:textId="705A3D9E" w:rsidR="00866C39" w:rsidRPr="00C34DF9" w:rsidRDefault="009038DA">
      <w:pPr>
        <w:pStyle w:val="a5"/>
        <w:numPr>
          <w:ilvl w:val="0"/>
          <w:numId w:val="4"/>
        </w:numPr>
        <w:tabs>
          <w:tab w:val="left" w:pos="700"/>
        </w:tabs>
        <w:ind w:left="700" w:right="687"/>
        <w:jc w:val="both"/>
      </w:pPr>
      <w:r w:rsidRPr="00C34DF9">
        <w:t xml:space="preserve">A.V. Chebykin, M.A. Gorlach, and </w:t>
      </w:r>
      <w:r w:rsidRPr="00C34DF9">
        <w:rPr>
          <w:u w:val="single"/>
        </w:rPr>
        <w:t>P.A. Belov</w:t>
      </w:r>
      <w:r w:rsidRPr="00C34DF9">
        <w:t xml:space="preserve">, “Spatial-dispersion-induced birefringence in metamaterials with cubic symmetry”, </w:t>
      </w:r>
      <w:r w:rsidRPr="00C34DF9">
        <w:rPr>
          <w:i/>
        </w:rPr>
        <w:t>Physical Review B</w:t>
      </w:r>
      <w:r w:rsidRPr="00C34DF9">
        <w:t>, vol. 92, pp. 045127, 2015</w:t>
      </w:r>
      <w:r w:rsidR="006A0A94" w:rsidRPr="00C34DF9">
        <w:t>.</w:t>
      </w:r>
    </w:p>
    <w:p w14:paraId="137F44FA" w14:textId="56C14127" w:rsidR="00866C39" w:rsidRPr="00C34DF9" w:rsidRDefault="009038DA">
      <w:pPr>
        <w:pStyle w:val="a5"/>
        <w:numPr>
          <w:ilvl w:val="0"/>
          <w:numId w:val="4"/>
        </w:numPr>
        <w:tabs>
          <w:tab w:val="left" w:pos="700"/>
        </w:tabs>
        <w:ind w:left="700"/>
        <w:jc w:val="both"/>
      </w:pPr>
      <w:r w:rsidRPr="00C34DF9">
        <w:t xml:space="preserve">A.S. Shalin, S.V. Sukhov, A.A. Bogdanov, </w:t>
      </w:r>
      <w:r w:rsidRPr="00C34DF9">
        <w:rPr>
          <w:u w:val="single"/>
        </w:rPr>
        <w:t>P.A. Belov</w:t>
      </w:r>
      <w:r w:rsidRPr="00C34DF9">
        <w:t xml:space="preserve">, and P.B. Ginzburg, “Optical pulling forces in hyperbolic metamaterials”, </w:t>
      </w:r>
      <w:r w:rsidRPr="00C34DF9">
        <w:rPr>
          <w:i/>
        </w:rPr>
        <w:t>Physical Review A</w:t>
      </w:r>
      <w:r w:rsidRPr="00C34DF9">
        <w:t>, vol. 91, pp. 063830, 2015</w:t>
      </w:r>
      <w:r w:rsidR="006A0A94" w:rsidRPr="00C34DF9">
        <w:t>.</w:t>
      </w:r>
    </w:p>
    <w:p w14:paraId="1485F228" w14:textId="432AC49C" w:rsidR="00866C39" w:rsidRPr="00C34DF9" w:rsidRDefault="009038DA">
      <w:pPr>
        <w:pStyle w:val="a5"/>
        <w:numPr>
          <w:ilvl w:val="0"/>
          <w:numId w:val="4"/>
        </w:numPr>
        <w:tabs>
          <w:tab w:val="left" w:pos="700"/>
        </w:tabs>
        <w:ind w:left="699"/>
        <w:jc w:val="both"/>
      </w:pPr>
      <w:r w:rsidRPr="00C34DF9">
        <w:rPr>
          <w:noProof/>
          <w:lang w:val="ru-RU" w:eastAsia="ru-RU"/>
        </w:rPr>
        <w:drawing>
          <wp:anchor distT="0" distB="0" distL="0" distR="0" simplePos="0" relativeHeight="251667456" behindDoc="1" locked="0" layoutInCell="1" allowOverlap="1" wp14:anchorId="135DB0BE" wp14:editId="367C27DC">
            <wp:simplePos x="0" y="0"/>
            <wp:positionH relativeFrom="page">
              <wp:posOffset>1399130</wp:posOffset>
            </wp:positionH>
            <wp:positionV relativeFrom="paragraph">
              <wp:posOffset>214319</wp:posOffset>
            </wp:positionV>
            <wp:extent cx="4457600" cy="6357501"/>
            <wp:effectExtent l="0" t="0" r="0" b="0"/>
            <wp:wrapNone/>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56" cstate="print"/>
                    <a:stretch>
                      <a:fillRect/>
                    </a:stretch>
                  </pic:blipFill>
                  <pic:spPr>
                    <a:xfrm>
                      <a:off x="0" y="0"/>
                      <a:ext cx="4457600" cy="6357501"/>
                    </a:xfrm>
                    <a:prstGeom prst="rect">
                      <a:avLst/>
                    </a:prstGeom>
                  </pic:spPr>
                </pic:pic>
              </a:graphicData>
            </a:graphic>
          </wp:anchor>
        </w:drawing>
      </w:r>
      <w:r w:rsidRPr="00C34DF9">
        <w:t xml:space="preserve">A.E. </w:t>
      </w:r>
      <w:proofErr w:type="spellStart"/>
      <w:r w:rsidRPr="00C34DF9">
        <w:t>Krasnok</w:t>
      </w:r>
      <w:proofErr w:type="spellEnd"/>
      <w:r w:rsidRPr="00C34DF9">
        <w:t xml:space="preserve">, A. </w:t>
      </w:r>
      <w:proofErr w:type="spellStart"/>
      <w:r w:rsidRPr="00C34DF9">
        <w:t>Maloshtan</w:t>
      </w:r>
      <w:proofErr w:type="spellEnd"/>
      <w:r w:rsidRPr="00C34DF9">
        <w:t xml:space="preserve">, D.N. </w:t>
      </w:r>
      <w:proofErr w:type="spellStart"/>
      <w:r w:rsidRPr="00C34DF9">
        <w:t>Chigrin</w:t>
      </w:r>
      <w:proofErr w:type="spellEnd"/>
      <w:r w:rsidRPr="00C34DF9">
        <w:t xml:space="preserve">, </w:t>
      </w:r>
      <w:proofErr w:type="spellStart"/>
      <w:r w:rsidRPr="00C34DF9">
        <w:t>Yu.S</w:t>
      </w:r>
      <w:proofErr w:type="spellEnd"/>
      <w:r w:rsidRPr="00C34DF9">
        <w:t xml:space="preserve">. Kivshar, and </w:t>
      </w:r>
      <w:r w:rsidRPr="00C34DF9">
        <w:rPr>
          <w:u w:val="single"/>
        </w:rPr>
        <w:t>P.A. Belov</w:t>
      </w:r>
      <w:r w:rsidRPr="00C34DF9">
        <w:t xml:space="preserve">, “Enhanced emission extraction and selective excitation of NV centers with all–dielectric </w:t>
      </w:r>
      <w:proofErr w:type="spellStart"/>
      <w:r w:rsidRPr="00C34DF9">
        <w:t>nanoantennas</w:t>
      </w:r>
      <w:proofErr w:type="spellEnd"/>
      <w:r w:rsidRPr="00C34DF9">
        <w:t xml:space="preserve">”, </w:t>
      </w:r>
      <w:r w:rsidRPr="00C34DF9">
        <w:rPr>
          <w:i/>
        </w:rPr>
        <w:t>Laser and Photonics Reviews</w:t>
      </w:r>
      <w:r w:rsidRPr="00C34DF9">
        <w:t>, vol. 9, pp. 385-391, 2015</w:t>
      </w:r>
      <w:r w:rsidR="006A0A94" w:rsidRPr="00C34DF9">
        <w:t>.</w:t>
      </w:r>
    </w:p>
    <w:p w14:paraId="71A79902" w14:textId="77777777" w:rsidR="00866C39" w:rsidRPr="00C34DF9" w:rsidRDefault="009038DA">
      <w:pPr>
        <w:pStyle w:val="a5"/>
        <w:numPr>
          <w:ilvl w:val="0"/>
          <w:numId w:val="4"/>
        </w:numPr>
        <w:tabs>
          <w:tab w:val="left" w:pos="700"/>
        </w:tabs>
        <w:spacing w:line="252" w:lineRule="exact"/>
        <w:ind w:left="699" w:right="0"/>
        <w:jc w:val="both"/>
      </w:pPr>
      <w:r w:rsidRPr="00C34DF9">
        <w:t>A.</w:t>
      </w:r>
      <w:r w:rsidRPr="00C34DF9">
        <w:rPr>
          <w:spacing w:val="13"/>
        </w:rPr>
        <w:t xml:space="preserve"> </w:t>
      </w:r>
      <w:r w:rsidRPr="00C34DF9">
        <w:t>V.</w:t>
      </w:r>
      <w:r w:rsidRPr="00C34DF9">
        <w:rPr>
          <w:spacing w:val="13"/>
        </w:rPr>
        <w:t xml:space="preserve"> </w:t>
      </w:r>
      <w:r w:rsidRPr="00C34DF9">
        <w:t>Chebykin,</w:t>
      </w:r>
      <w:r w:rsidRPr="00C34DF9">
        <w:rPr>
          <w:spacing w:val="14"/>
        </w:rPr>
        <w:t xml:space="preserve"> </w:t>
      </w:r>
      <w:r w:rsidRPr="00C34DF9">
        <w:t>A.</w:t>
      </w:r>
      <w:r w:rsidRPr="00C34DF9">
        <w:rPr>
          <w:spacing w:val="13"/>
        </w:rPr>
        <w:t xml:space="preserve"> </w:t>
      </w:r>
      <w:r w:rsidRPr="00C34DF9">
        <w:t>A.</w:t>
      </w:r>
      <w:r w:rsidRPr="00C34DF9">
        <w:rPr>
          <w:spacing w:val="14"/>
        </w:rPr>
        <w:t xml:space="preserve"> </w:t>
      </w:r>
      <w:r w:rsidRPr="00C34DF9">
        <w:t>Orlov,</w:t>
      </w:r>
      <w:r w:rsidRPr="00C34DF9">
        <w:rPr>
          <w:spacing w:val="13"/>
        </w:rPr>
        <w:t xml:space="preserve"> </w:t>
      </w:r>
      <w:r w:rsidRPr="00C34DF9">
        <w:t>A.</w:t>
      </w:r>
      <w:r w:rsidRPr="00C34DF9">
        <w:rPr>
          <w:spacing w:val="14"/>
        </w:rPr>
        <w:t xml:space="preserve"> </w:t>
      </w:r>
      <w:r w:rsidRPr="00C34DF9">
        <w:t>S.</w:t>
      </w:r>
      <w:r w:rsidRPr="00C34DF9">
        <w:rPr>
          <w:spacing w:val="13"/>
        </w:rPr>
        <w:t xml:space="preserve"> </w:t>
      </w:r>
      <w:r w:rsidRPr="00C34DF9">
        <w:t>Shalin,</w:t>
      </w:r>
      <w:r w:rsidRPr="00C34DF9">
        <w:rPr>
          <w:spacing w:val="14"/>
        </w:rPr>
        <w:t xml:space="preserve"> </w:t>
      </w:r>
      <w:r w:rsidRPr="00C34DF9">
        <w:t>A.</w:t>
      </w:r>
      <w:r w:rsidRPr="00C34DF9">
        <w:rPr>
          <w:spacing w:val="13"/>
        </w:rPr>
        <w:t xml:space="preserve"> </w:t>
      </w:r>
      <w:r w:rsidRPr="00C34DF9">
        <w:t>N.</w:t>
      </w:r>
      <w:r w:rsidRPr="00C34DF9">
        <w:rPr>
          <w:spacing w:val="14"/>
        </w:rPr>
        <w:t xml:space="preserve"> </w:t>
      </w:r>
      <w:proofErr w:type="spellStart"/>
      <w:r w:rsidRPr="00C34DF9">
        <w:t>Poddubny</w:t>
      </w:r>
      <w:proofErr w:type="spellEnd"/>
      <w:r w:rsidRPr="00C34DF9">
        <w:t>,</w:t>
      </w:r>
      <w:r w:rsidRPr="00C34DF9">
        <w:rPr>
          <w:spacing w:val="13"/>
        </w:rPr>
        <w:t xml:space="preserve"> </w:t>
      </w:r>
      <w:r w:rsidRPr="00C34DF9">
        <w:t>and</w:t>
      </w:r>
      <w:r w:rsidRPr="00C34DF9">
        <w:rPr>
          <w:spacing w:val="14"/>
        </w:rPr>
        <w:t xml:space="preserve"> </w:t>
      </w:r>
      <w:r w:rsidRPr="00C34DF9">
        <w:t>P.</w:t>
      </w:r>
      <w:r w:rsidRPr="00C34DF9">
        <w:rPr>
          <w:spacing w:val="13"/>
        </w:rPr>
        <w:t xml:space="preserve"> </w:t>
      </w:r>
      <w:r w:rsidRPr="00C34DF9">
        <w:t>A.</w:t>
      </w:r>
      <w:r w:rsidRPr="00C34DF9">
        <w:rPr>
          <w:spacing w:val="14"/>
        </w:rPr>
        <w:t xml:space="preserve"> </w:t>
      </w:r>
      <w:r w:rsidRPr="00C34DF9">
        <w:t>Belov,</w:t>
      </w:r>
      <w:r w:rsidRPr="00C34DF9">
        <w:rPr>
          <w:spacing w:val="11"/>
        </w:rPr>
        <w:t xml:space="preserve"> </w:t>
      </w:r>
      <w:r w:rsidRPr="00C34DF9">
        <w:t>“Strong</w:t>
      </w:r>
      <w:r w:rsidRPr="00C34DF9">
        <w:rPr>
          <w:spacing w:val="14"/>
        </w:rPr>
        <w:t xml:space="preserve"> </w:t>
      </w:r>
      <w:r w:rsidRPr="00C34DF9">
        <w:t>Purcell</w:t>
      </w:r>
      <w:r w:rsidRPr="00C34DF9">
        <w:rPr>
          <w:spacing w:val="15"/>
        </w:rPr>
        <w:t xml:space="preserve"> </w:t>
      </w:r>
      <w:r w:rsidRPr="00C34DF9">
        <w:t>effect</w:t>
      </w:r>
      <w:r w:rsidRPr="00C34DF9">
        <w:rPr>
          <w:spacing w:val="16"/>
        </w:rPr>
        <w:t xml:space="preserve"> </w:t>
      </w:r>
      <w:r w:rsidRPr="00C34DF9">
        <w:rPr>
          <w:spacing w:val="-5"/>
        </w:rPr>
        <w:t>in</w:t>
      </w:r>
    </w:p>
    <w:p w14:paraId="45A5CF92" w14:textId="5D6C56BE" w:rsidR="00866C39" w:rsidRPr="00C34DF9" w:rsidRDefault="009038DA">
      <w:pPr>
        <w:spacing w:line="252" w:lineRule="exact"/>
        <w:ind w:left="700"/>
        <w:jc w:val="both"/>
      </w:pPr>
      <w:r w:rsidRPr="00C34DF9">
        <w:t>anisotropic</w:t>
      </w:r>
      <w:r w:rsidRPr="00C34DF9">
        <w:rPr>
          <w:spacing w:val="-4"/>
        </w:rPr>
        <w:t xml:space="preserve"> </w:t>
      </w:r>
      <w:r w:rsidRPr="00C34DF9">
        <w:t>ε-near-zero</w:t>
      </w:r>
      <w:r w:rsidRPr="00C34DF9">
        <w:rPr>
          <w:spacing w:val="-4"/>
        </w:rPr>
        <w:t xml:space="preserve"> </w:t>
      </w:r>
      <w:r w:rsidRPr="00C34DF9">
        <w:t>metamaterials”,</w:t>
      </w:r>
      <w:r w:rsidRPr="00C34DF9">
        <w:rPr>
          <w:spacing w:val="-4"/>
        </w:rPr>
        <w:t xml:space="preserve"> </w:t>
      </w:r>
      <w:r w:rsidRPr="00C34DF9">
        <w:rPr>
          <w:i/>
        </w:rPr>
        <w:t>Physical</w:t>
      </w:r>
      <w:r w:rsidRPr="00C34DF9">
        <w:rPr>
          <w:i/>
          <w:spacing w:val="-3"/>
        </w:rPr>
        <w:t xml:space="preserve"> </w:t>
      </w:r>
      <w:r w:rsidRPr="00C34DF9">
        <w:rPr>
          <w:i/>
        </w:rPr>
        <w:t>Review</w:t>
      </w:r>
      <w:r w:rsidRPr="00C34DF9">
        <w:rPr>
          <w:i/>
          <w:spacing w:val="-4"/>
        </w:rPr>
        <w:t xml:space="preserve"> </w:t>
      </w:r>
      <w:r w:rsidRPr="00C34DF9">
        <w:rPr>
          <w:i/>
        </w:rPr>
        <w:t>B</w:t>
      </w:r>
      <w:r w:rsidRPr="00C34DF9">
        <w:t>,</w:t>
      </w:r>
      <w:r w:rsidRPr="00C34DF9">
        <w:rPr>
          <w:spacing w:val="-4"/>
        </w:rPr>
        <w:t xml:space="preserve"> </w:t>
      </w:r>
      <w:r w:rsidRPr="00C34DF9">
        <w:t>vol.</w:t>
      </w:r>
      <w:r w:rsidRPr="00C34DF9">
        <w:rPr>
          <w:spacing w:val="-4"/>
        </w:rPr>
        <w:t xml:space="preserve"> </w:t>
      </w:r>
      <w:r w:rsidRPr="00C34DF9">
        <w:t>91,</w:t>
      </w:r>
      <w:r w:rsidRPr="00C34DF9">
        <w:rPr>
          <w:spacing w:val="-4"/>
        </w:rPr>
        <w:t xml:space="preserve"> </w:t>
      </w:r>
      <w:r w:rsidRPr="00C34DF9">
        <w:t>pp.</w:t>
      </w:r>
      <w:r w:rsidRPr="00C34DF9">
        <w:rPr>
          <w:spacing w:val="-4"/>
        </w:rPr>
        <w:t xml:space="preserve"> </w:t>
      </w:r>
      <w:r w:rsidRPr="00C34DF9">
        <w:t>205126,</w:t>
      </w:r>
      <w:r w:rsidRPr="00C34DF9">
        <w:rPr>
          <w:spacing w:val="-3"/>
        </w:rPr>
        <w:t xml:space="preserve"> </w:t>
      </w:r>
      <w:r w:rsidRPr="00C34DF9">
        <w:rPr>
          <w:spacing w:val="-4"/>
        </w:rPr>
        <w:t>2015</w:t>
      </w:r>
      <w:r w:rsidR="006A0A94" w:rsidRPr="00C34DF9">
        <w:rPr>
          <w:spacing w:val="-4"/>
        </w:rPr>
        <w:t>.</w:t>
      </w:r>
    </w:p>
    <w:p w14:paraId="0518F8F9" w14:textId="1445FB81" w:rsidR="00866C39" w:rsidRPr="00C34DF9" w:rsidRDefault="009038DA">
      <w:pPr>
        <w:pStyle w:val="a5"/>
        <w:numPr>
          <w:ilvl w:val="0"/>
          <w:numId w:val="4"/>
        </w:numPr>
        <w:tabs>
          <w:tab w:val="left" w:pos="700"/>
        </w:tabs>
        <w:spacing w:before="1"/>
        <w:ind w:left="699" w:right="687"/>
        <w:jc w:val="both"/>
      </w:pPr>
      <w:r w:rsidRPr="00C34DF9">
        <w:t xml:space="preserve">P.M. Voroshilov, C.R. Simovski, P.A. Belov and A.S. Shalin, “Light-trapping and antireflective coatings for amorphous Si-based thin film solar cells”, </w:t>
      </w:r>
      <w:r w:rsidRPr="00C34DF9">
        <w:rPr>
          <w:i/>
        </w:rPr>
        <w:t>Journal of Applied Physics</w:t>
      </w:r>
      <w:r w:rsidRPr="00C34DF9">
        <w:t>, vol. 117, pp. 203101, 2015</w:t>
      </w:r>
      <w:r w:rsidR="006A0A94" w:rsidRPr="00C34DF9">
        <w:t>.</w:t>
      </w:r>
    </w:p>
    <w:p w14:paraId="2A140F46" w14:textId="0A0E6FBE" w:rsidR="00866C39" w:rsidRPr="00C34DF9" w:rsidRDefault="009038DA">
      <w:pPr>
        <w:pStyle w:val="a5"/>
        <w:numPr>
          <w:ilvl w:val="0"/>
          <w:numId w:val="4"/>
        </w:numPr>
        <w:tabs>
          <w:tab w:val="left" w:pos="700"/>
        </w:tabs>
        <w:ind w:left="700" w:right="689"/>
        <w:jc w:val="both"/>
      </w:pPr>
      <w:r w:rsidRPr="00C34DF9">
        <w:t xml:space="preserve">I. V. Iorsh, A. N. </w:t>
      </w:r>
      <w:proofErr w:type="spellStart"/>
      <w:r w:rsidRPr="00C34DF9">
        <w:t>Poddubny</w:t>
      </w:r>
      <w:proofErr w:type="spellEnd"/>
      <w:r w:rsidRPr="00C34DF9">
        <w:t xml:space="preserve">, P.B. Ginzburg, P. A. Belov, and Yu. S. Kivshar, “Compton-Like Polariton Scattering in Hyperbolic Metamaterials”, </w:t>
      </w:r>
      <w:r w:rsidRPr="00C34DF9">
        <w:rPr>
          <w:i/>
        </w:rPr>
        <w:t>Physical review letters</w:t>
      </w:r>
      <w:r w:rsidRPr="00C34DF9">
        <w:t>, vol. 114, pp. 185501, 2015</w:t>
      </w:r>
      <w:r w:rsidR="006A0A94" w:rsidRPr="00C34DF9">
        <w:t>.</w:t>
      </w:r>
    </w:p>
    <w:p w14:paraId="5E9AA75A" w14:textId="43119015" w:rsidR="00866C39" w:rsidRPr="00C34DF9" w:rsidRDefault="009038DA">
      <w:pPr>
        <w:pStyle w:val="a5"/>
        <w:numPr>
          <w:ilvl w:val="0"/>
          <w:numId w:val="4"/>
        </w:numPr>
        <w:tabs>
          <w:tab w:val="left" w:pos="700"/>
        </w:tabs>
        <w:ind w:left="700"/>
        <w:jc w:val="both"/>
      </w:pPr>
      <w:r w:rsidRPr="00C34DF9">
        <w:t xml:space="preserve">D. A. Baranov, P. A. Dmitriev, I. S. Mukhin, A. K. Samusev, P. A. Belov, C. R. Simovski and A. S. Shalin, “Broadband antireflective coatings based on two-dimensional arrays of subwavelength nanopores”, </w:t>
      </w:r>
      <w:r w:rsidRPr="00C34DF9">
        <w:rPr>
          <w:i/>
        </w:rPr>
        <w:t>Applied Physics Letters</w:t>
      </w:r>
      <w:r w:rsidRPr="00C34DF9">
        <w:t>, vol. 106, pp. 171913, 2015</w:t>
      </w:r>
      <w:r w:rsidR="006A0A94" w:rsidRPr="00C34DF9">
        <w:t>.</w:t>
      </w:r>
    </w:p>
    <w:p w14:paraId="6E130700" w14:textId="77777777" w:rsidR="00866C39" w:rsidRPr="00C34DF9" w:rsidRDefault="009038DA">
      <w:pPr>
        <w:pStyle w:val="a5"/>
        <w:numPr>
          <w:ilvl w:val="0"/>
          <w:numId w:val="4"/>
        </w:numPr>
        <w:tabs>
          <w:tab w:val="left" w:pos="700"/>
        </w:tabs>
        <w:spacing w:before="1" w:line="252" w:lineRule="exact"/>
        <w:ind w:left="699" w:right="0"/>
        <w:jc w:val="both"/>
      </w:pPr>
      <w:r w:rsidRPr="00C34DF9">
        <w:t>D.</w:t>
      </w:r>
      <w:r w:rsidRPr="00C34DF9">
        <w:rPr>
          <w:spacing w:val="4"/>
        </w:rPr>
        <w:t xml:space="preserve"> </w:t>
      </w:r>
      <w:r w:rsidRPr="00C34DF9">
        <w:t>Permyakov,</w:t>
      </w:r>
      <w:r w:rsidRPr="00C34DF9">
        <w:rPr>
          <w:spacing w:val="7"/>
        </w:rPr>
        <w:t xml:space="preserve"> </w:t>
      </w:r>
      <w:r w:rsidRPr="00C34DF9">
        <w:t>I.</w:t>
      </w:r>
      <w:r w:rsidRPr="00C34DF9">
        <w:rPr>
          <w:spacing w:val="7"/>
        </w:rPr>
        <w:t xml:space="preserve"> </w:t>
      </w:r>
      <w:r w:rsidRPr="00C34DF9">
        <w:t>Sinev,</w:t>
      </w:r>
      <w:r w:rsidRPr="00C34DF9">
        <w:rPr>
          <w:spacing w:val="7"/>
        </w:rPr>
        <w:t xml:space="preserve"> </w:t>
      </w:r>
      <w:r w:rsidRPr="00C34DF9">
        <w:t>D.</w:t>
      </w:r>
      <w:r w:rsidRPr="00C34DF9">
        <w:rPr>
          <w:spacing w:val="5"/>
        </w:rPr>
        <w:t xml:space="preserve"> </w:t>
      </w:r>
      <w:r w:rsidRPr="00C34DF9">
        <w:t>Markovich,</w:t>
      </w:r>
      <w:r w:rsidRPr="00C34DF9">
        <w:rPr>
          <w:spacing w:val="7"/>
        </w:rPr>
        <w:t xml:space="preserve"> </w:t>
      </w:r>
      <w:r w:rsidRPr="00C34DF9">
        <w:t>P.</w:t>
      </w:r>
      <w:r w:rsidRPr="00C34DF9">
        <w:rPr>
          <w:spacing w:val="7"/>
        </w:rPr>
        <w:t xml:space="preserve"> </w:t>
      </w:r>
      <w:r w:rsidRPr="00C34DF9">
        <w:t>Ginzburg,</w:t>
      </w:r>
      <w:r w:rsidRPr="00C34DF9">
        <w:rPr>
          <w:spacing w:val="6"/>
        </w:rPr>
        <w:t xml:space="preserve"> </w:t>
      </w:r>
      <w:r w:rsidRPr="00C34DF9">
        <w:t>A.</w:t>
      </w:r>
      <w:r w:rsidRPr="00C34DF9">
        <w:rPr>
          <w:spacing w:val="7"/>
        </w:rPr>
        <w:t xml:space="preserve"> </w:t>
      </w:r>
      <w:r w:rsidRPr="00C34DF9">
        <w:t>Samusev,</w:t>
      </w:r>
      <w:r w:rsidRPr="00C34DF9">
        <w:rPr>
          <w:spacing w:val="7"/>
        </w:rPr>
        <w:t xml:space="preserve"> </w:t>
      </w:r>
      <w:r w:rsidRPr="00C34DF9">
        <w:t>P.</w:t>
      </w:r>
      <w:r w:rsidRPr="00C34DF9">
        <w:rPr>
          <w:spacing w:val="7"/>
        </w:rPr>
        <w:t xml:space="preserve"> </w:t>
      </w:r>
      <w:r w:rsidRPr="00C34DF9">
        <w:t>Belov,</w:t>
      </w:r>
      <w:r w:rsidRPr="00C34DF9">
        <w:rPr>
          <w:spacing w:val="7"/>
        </w:rPr>
        <w:t xml:space="preserve"> </w:t>
      </w:r>
      <w:r w:rsidRPr="00C34DF9">
        <w:t>V.</w:t>
      </w:r>
      <w:r w:rsidRPr="00C34DF9">
        <w:rPr>
          <w:spacing w:val="7"/>
        </w:rPr>
        <w:t xml:space="preserve"> </w:t>
      </w:r>
      <w:proofErr w:type="spellStart"/>
      <w:r w:rsidRPr="00C34DF9">
        <w:t>Valuckas</w:t>
      </w:r>
      <w:proofErr w:type="spellEnd"/>
      <w:r w:rsidRPr="00C34DF9">
        <w:t>,</w:t>
      </w:r>
      <w:r w:rsidRPr="00C34DF9">
        <w:rPr>
          <w:spacing w:val="7"/>
        </w:rPr>
        <w:t xml:space="preserve"> </w:t>
      </w:r>
      <w:r w:rsidRPr="00C34DF9">
        <w:t>A.</w:t>
      </w:r>
      <w:r w:rsidRPr="00C34DF9">
        <w:rPr>
          <w:spacing w:val="7"/>
        </w:rPr>
        <w:t xml:space="preserve"> </w:t>
      </w:r>
      <w:r w:rsidRPr="00C34DF9">
        <w:rPr>
          <w:spacing w:val="-2"/>
        </w:rPr>
        <w:t>Kuznetsov,</w:t>
      </w:r>
    </w:p>
    <w:p w14:paraId="6B008D00" w14:textId="60BCBEBF" w:rsidR="00866C39" w:rsidRPr="00C34DF9" w:rsidRDefault="009038DA">
      <w:pPr>
        <w:pStyle w:val="a3"/>
        <w:ind w:left="700" w:right="687" w:firstLine="0"/>
      </w:pPr>
      <w:r w:rsidRPr="00C34DF9">
        <w:t xml:space="preserve">B. </w:t>
      </w:r>
      <w:proofErr w:type="spellStart"/>
      <w:r w:rsidRPr="00C34DF9">
        <w:t>Luk'yanchuk</w:t>
      </w:r>
      <w:proofErr w:type="spellEnd"/>
      <w:r w:rsidRPr="00C34DF9">
        <w:t xml:space="preserve">, A. Miroshnichenko, D. </w:t>
      </w:r>
      <w:proofErr w:type="spellStart"/>
      <w:r w:rsidRPr="00C34DF9">
        <w:t>Neshev</w:t>
      </w:r>
      <w:proofErr w:type="spellEnd"/>
      <w:r w:rsidRPr="00C34DF9">
        <w:t xml:space="preserve"> and Yu. Kivshar, “Probing magnetic and electric optical responses of silicon nanoparticles”, </w:t>
      </w:r>
      <w:r w:rsidRPr="00C34DF9">
        <w:rPr>
          <w:i/>
        </w:rPr>
        <w:t>Applied Physics Letters</w:t>
      </w:r>
      <w:r w:rsidRPr="00C34DF9">
        <w:t>, vol. 106, pp. 171110, 2015</w:t>
      </w:r>
      <w:r w:rsidR="006A0A94" w:rsidRPr="00C34DF9">
        <w:t>.</w:t>
      </w:r>
    </w:p>
    <w:p w14:paraId="0F2E1889" w14:textId="6106D798" w:rsidR="00866C39" w:rsidRPr="00C34DF9" w:rsidRDefault="009038DA">
      <w:pPr>
        <w:pStyle w:val="a5"/>
        <w:numPr>
          <w:ilvl w:val="0"/>
          <w:numId w:val="4"/>
        </w:numPr>
        <w:tabs>
          <w:tab w:val="left" w:pos="700"/>
        </w:tabs>
        <w:ind w:left="700" w:right="685"/>
        <w:jc w:val="both"/>
      </w:pPr>
      <w:r w:rsidRPr="00C34DF9">
        <w:t xml:space="preserve">A.S. Shalin, P.B. Ginzburg, A.A. Orlov, I.V. Iorsh, P.A. Belov, </w:t>
      </w:r>
      <w:proofErr w:type="spellStart"/>
      <w:r w:rsidRPr="00C34DF9">
        <w:t>Yu.S</w:t>
      </w:r>
      <w:proofErr w:type="spellEnd"/>
      <w:r w:rsidRPr="00C34DF9">
        <w:t xml:space="preserve">. Kivshar, and A.V. Zayats, “Scattering suppression from arbitrary objects in spatially dispersive layered metamaterials”, </w:t>
      </w:r>
      <w:r w:rsidRPr="00C34DF9">
        <w:rPr>
          <w:i/>
        </w:rPr>
        <w:t>Physical Review B</w:t>
      </w:r>
      <w:r w:rsidRPr="00C34DF9">
        <w:t>, vol. 91, pp. 125426, 2015</w:t>
      </w:r>
      <w:r w:rsidR="006A0A94" w:rsidRPr="00C34DF9">
        <w:t>.</w:t>
      </w:r>
    </w:p>
    <w:p w14:paraId="76700A05" w14:textId="0FF4EFFE" w:rsidR="00866C39" w:rsidRPr="00C34DF9" w:rsidRDefault="009038DA">
      <w:pPr>
        <w:pStyle w:val="a5"/>
        <w:numPr>
          <w:ilvl w:val="0"/>
          <w:numId w:val="4"/>
        </w:numPr>
        <w:tabs>
          <w:tab w:val="left" w:pos="700"/>
        </w:tabs>
        <w:ind w:left="700" w:right="685"/>
        <w:jc w:val="both"/>
      </w:pPr>
      <w:r w:rsidRPr="00C34DF9">
        <w:t xml:space="preserve">M.V. Rybin, D.S. Filonov, P.A. Belov, </w:t>
      </w:r>
      <w:proofErr w:type="spellStart"/>
      <w:r w:rsidRPr="00C34DF9">
        <w:t>Yu.S</w:t>
      </w:r>
      <w:proofErr w:type="spellEnd"/>
      <w:r w:rsidRPr="00C34DF9">
        <w:t xml:space="preserve">. Kivshar, and M.F. Limonov, “Switching from Visibility to Invisibility via Fano Resonances: Theory and Experiment”, </w:t>
      </w:r>
      <w:r w:rsidRPr="00C34DF9">
        <w:rPr>
          <w:i/>
        </w:rPr>
        <w:t>Scientific Reports</w:t>
      </w:r>
      <w:r w:rsidRPr="00C34DF9">
        <w:t>, vol. 5, pp. 8774, 2015</w:t>
      </w:r>
      <w:r w:rsidR="006A0A94" w:rsidRPr="00C34DF9">
        <w:t>.</w:t>
      </w:r>
    </w:p>
    <w:p w14:paraId="433D623E" w14:textId="7495C720" w:rsidR="00866C39" w:rsidRPr="00C34DF9" w:rsidRDefault="009038DA">
      <w:pPr>
        <w:pStyle w:val="a5"/>
        <w:numPr>
          <w:ilvl w:val="0"/>
          <w:numId w:val="4"/>
        </w:numPr>
        <w:tabs>
          <w:tab w:val="left" w:pos="700"/>
        </w:tabs>
        <w:ind w:left="700" w:right="685"/>
        <w:jc w:val="both"/>
      </w:pPr>
      <w:r w:rsidRPr="00C34DF9">
        <w:t xml:space="preserve">A.P. Slobozhanyuk, A.N. </w:t>
      </w:r>
      <w:proofErr w:type="spellStart"/>
      <w:r w:rsidRPr="00C34DF9">
        <w:t>Poddubny</w:t>
      </w:r>
      <w:proofErr w:type="spellEnd"/>
      <w:r w:rsidRPr="00C34DF9">
        <w:t xml:space="preserve">, A.E. Miroshnichenko, P.A. Belov, and </w:t>
      </w:r>
      <w:proofErr w:type="spellStart"/>
      <w:r w:rsidRPr="00C34DF9">
        <w:t>Yu.S</w:t>
      </w:r>
      <w:proofErr w:type="spellEnd"/>
      <w:r w:rsidRPr="00C34DF9">
        <w:t xml:space="preserve">. Kivshar, “Subwavelength topological edge states in optically resonant dielectric structures”, </w:t>
      </w:r>
      <w:r w:rsidRPr="00C34DF9">
        <w:rPr>
          <w:i/>
        </w:rPr>
        <w:t>Physical review letters</w:t>
      </w:r>
      <w:r w:rsidRPr="00C34DF9">
        <w:t>, vol. 114, pp. 123901, 2015</w:t>
      </w:r>
      <w:r w:rsidR="006A0A94" w:rsidRPr="00C34DF9">
        <w:t>.</w:t>
      </w:r>
    </w:p>
    <w:p w14:paraId="24EECB41" w14:textId="6C1E708F" w:rsidR="00866C39" w:rsidRPr="00C34DF9" w:rsidRDefault="009038DA">
      <w:pPr>
        <w:pStyle w:val="a5"/>
        <w:numPr>
          <w:ilvl w:val="0"/>
          <w:numId w:val="4"/>
        </w:numPr>
        <w:tabs>
          <w:tab w:val="left" w:pos="700"/>
        </w:tabs>
        <w:ind w:left="699"/>
        <w:jc w:val="both"/>
      </w:pPr>
      <w:r w:rsidRPr="00C34DF9">
        <w:t>A.V.</w:t>
      </w:r>
      <w:r w:rsidRPr="00C34DF9">
        <w:rPr>
          <w:spacing w:val="-1"/>
        </w:rPr>
        <w:t xml:space="preserve"> </w:t>
      </w:r>
      <w:r w:rsidRPr="00C34DF9">
        <w:t>Shchelokova,</w:t>
      </w:r>
      <w:r w:rsidRPr="00C34DF9">
        <w:rPr>
          <w:spacing w:val="-3"/>
        </w:rPr>
        <w:t xml:space="preserve"> </w:t>
      </w:r>
      <w:r w:rsidRPr="00C34DF9">
        <w:t>I.V.</w:t>
      </w:r>
      <w:r w:rsidRPr="00C34DF9">
        <w:rPr>
          <w:spacing w:val="-1"/>
        </w:rPr>
        <w:t xml:space="preserve"> </w:t>
      </w:r>
      <w:r w:rsidRPr="00C34DF9">
        <w:t>Melchakova,</w:t>
      </w:r>
      <w:r w:rsidRPr="00C34DF9">
        <w:rPr>
          <w:spacing w:val="-1"/>
        </w:rPr>
        <w:t xml:space="preserve"> </w:t>
      </w:r>
      <w:r w:rsidRPr="00C34DF9">
        <w:t>A.P.</w:t>
      </w:r>
      <w:r w:rsidRPr="00C34DF9">
        <w:rPr>
          <w:spacing w:val="-3"/>
        </w:rPr>
        <w:t xml:space="preserve"> </w:t>
      </w:r>
      <w:r w:rsidRPr="00C34DF9">
        <w:t>Slobozhanyuk,</w:t>
      </w:r>
      <w:r w:rsidRPr="00C34DF9">
        <w:rPr>
          <w:spacing w:val="-1"/>
        </w:rPr>
        <w:t xml:space="preserve"> </w:t>
      </w:r>
      <w:r w:rsidRPr="00C34DF9">
        <w:t>E.A.</w:t>
      </w:r>
      <w:r w:rsidRPr="00C34DF9">
        <w:rPr>
          <w:spacing w:val="-1"/>
        </w:rPr>
        <w:t xml:space="preserve"> </w:t>
      </w:r>
      <w:r w:rsidRPr="00C34DF9">
        <w:t>Yankovskaya,</w:t>
      </w:r>
      <w:r w:rsidRPr="00C34DF9">
        <w:rPr>
          <w:spacing w:val="-1"/>
        </w:rPr>
        <w:t xml:space="preserve"> </w:t>
      </w:r>
      <w:r w:rsidRPr="00C34DF9">
        <w:t>C.R.</w:t>
      </w:r>
      <w:r w:rsidRPr="00C34DF9">
        <w:rPr>
          <w:spacing w:val="-1"/>
        </w:rPr>
        <w:t xml:space="preserve"> </w:t>
      </w:r>
      <w:r w:rsidRPr="00C34DF9">
        <w:t>Simovski,</w:t>
      </w:r>
      <w:r w:rsidRPr="00C34DF9">
        <w:rPr>
          <w:spacing w:val="-1"/>
        </w:rPr>
        <w:t xml:space="preserve"> </w:t>
      </w:r>
      <w:r w:rsidRPr="00C34DF9">
        <w:rPr>
          <w:u w:val="single"/>
        </w:rPr>
        <w:t>P.A.</w:t>
      </w:r>
      <w:r w:rsidRPr="00C34DF9">
        <w:rPr>
          <w:spacing w:val="-1"/>
          <w:u w:val="single"/>
        </w:rPr>
        <w:t xml:space="preserve"> </w:t>
      </w:r>
      <w:r w:rsidRPr="00C34DF9">
        <w:rPr>
          <w:u w:val="single"/>
        </w:rPr>
        <w:t>Belov</w:t>
      </w:r>
      <w:r w:rsidRPr="00C34DF9">
        <w:t xml:space="preserve">, “Experimental realization of invisibility cloaking” (in Russian), </w:t>
      </w:r>
      <w:r w:rsidRPr="00C34DF9">
        <w:rPr>
          <w:i/>
        </w:rPr>
        <w:t>Physics-</w:t>
      </w:r>
      <w:proofErr w:type="spellStart"/>
      <w:r w:rsidRPr="00C34DF9">
        <w:rPr>
          <w:i/>
        </w:rPr>
        <w:t>Uspekhi</w:t>
      </w:r>
      <w:proofErr w:type="spellEnd"/>
      <w:r w:rsidRPr="00C34DF9">
        <w:rPr>
          <w:i/>
        </w:rPr>
        <w:t xml:space="preserve">., </w:t>
      </w:r>
      <w:r w:rsidRPr="00C34DF9">
        <w:t xml:space="preserve">vol. 185, pp. 181-206, </w:t>
      </w:r>
      <w:r w:rsidRPr="00C34DF9">
        <w:rPr>
          <w:spacing w:val="-4"/>
        </w:rPr>
        <w:t>2015</w:t>
      </w:r>
      <w:r w:rsidR="006A0A94" w:rsidRPr="00C34DF9">
        <w:rPr>
          <w:spacing w:val="-4"/>
        </w:rPr>
        <w:t>.</w:t>
      </w:r>
    </w:p>
    <w:p w14:paraId="77F83136" w14:textId="77777777" w:rsidR="00866C39" w:rsidRPr="00C34DF9" w:rsidRDefault="009038DA">
      <w:pPr>
        <w:pStyle w:val="a5"/>
        <w:numPr>
          <w:ilvl w:val="0"/>
          <w:numId w:val="4"/>
        </w:numPr>
        <w:tabs>
          <w:tab w:val="left" w:pos="700"/>
        </w:tabs>
        <w:spacing w:line="252" w:lineRule="exact"/>
        <w:ind w:left="699" w:right="685" w:hanging="700"/>
      </w:pPr>
      <w:r w:rsidRPr="00C34DF9">
        <w:t>M.V.</w:t>
      </w:r>
      <w:r w:rsidRPr="00C34DF9">
        <w:rPr>
          <w:spacing w:val="19"/>
        </w:rPr>
        <w:t xml:space="preserve"> </w:t>
      </w:r>
      <w:r w:rsidRPr="00C34DF9">
        <w:t>Rybin,</w:t>
      </w:r>
      <w:r w:rsidRPr="00C34DF9">
        <w:rPr>
          <w:spacing w:val="22"/>
        </w:rPr>
        <w:t xml:space="preserve"> </w:t>
      </w:r>
      <w:r w:rsidRPr="00C34DF9">
        <w:t>I.I.</w:t>
      </w:r>
      <w:r w:rsidRPr="00C34DF9">
        <w:rPr>
          <w:spacing w:val="22"/>
        </w:rPr>
        <w:t xml:space="preserve"> </w:t>
      </w:r>
      <w:r w:rsidRPr="00C34DF9">
        <w:t>Shishkin,</w:t>
      </w:r>
      <w:r w:rsidRPr="00C34DF9">
        <w:rPr>
          <w:spacing w:val="21"/>
        </w:rPr>
        <w:t xml:space="preserve"> </w:t>
      </w:r>
      <w:r w:rsidRPr="00C34DF9">
        <w:t>K.B.</w:t>
      </w:r>
      <w:r w:rsidRPr="00C34DF9">
        <w:rPr>
          <w:spacing w:val="22"/>
        </w:rPr>
        <w:t xml:space="preserve"> </w:t>
      </w:r>
      <w:r w:rsidRPr="00C34DF9">
        <w:t>Samusev,</w:t>
      </w:r>
      <w:r w:rsidRPr="00C34DF9">
        <w:rPr>
          <w:spacing w:val="21"/>
        </w:rPr>
        <w:t xml:space="preserve"> </w:t>
      </w:r>
      <w:r w:rsidRPr="00C34DF9">
        <w:t>P.A.</w:t>
      </w:r>
      <w:r w:rsidRPr="00C34DF9">
        <w:rPr>
          <w:spacing w:val="22"/>
        </w:rPr>
        <w:t xml:space="preserve"> </w:t>
      </w:r>
      <w:r w:rsidRPr="00C34DF9">
        <w:t>Belov,</w:t>
      </w:r>
      <w:r w:rsidRPr="00C34DF9">
        <w:rPr>
          <w:spacing w:val="22"/>
        </w:rPr>
        <w:t xml:space="preserve"> </w:t>
      </w:r>
      <w:proofErr w:type="spellStart"/>
      <w:r w:rsidRPr="00C34DF9">
        <w:t>Yu.S</w:t>
      </w:r>
      <w:proofErr w:type="spellEnd"/>
      <w:r w:rsidRPr="00C34DF9">
        <w:t>.</w:t>
      </w:r>
      <w:r w:rsidRPr="00C34DF9">
        <w:rPr>
          <w:spacing w:val="22"/>
        </w:rPr>
        <w:t xml:space="preserve"> </w:t>
      </w:r>
      <w:r w:rsidRPr="00C34DF9">
        <w:t>Kivshar,</w:t>
      </w:r>
      <w:r w:rsidRPr="00C34DF9">
        <w:rPr>
          <w:spacing w:val="22"/>
        </w:rPr>
        <w:t xml:space="preserve"> </w:t>
      </w:r>
      <w:r w:rsidRPr="00C34DF9">
        <w:t>R.V.</w:t>
      </w:r>
      <w:r w:rsidRPr="00C34DF9">
        <w:rPr>
          <w:spacing w:val="20"/>
        </w:rPr>
        <w:t xml:space="preserve"> </w:t>
      </w:r>
      <w:r w:rsidRPr="00C34DF9">
        <w:t>Kiyan,</w:t>
      </w:r>
      <w:r w:rsidRPr="00C34DF9">
        <w:rPr>
          <w:spacing w:val="22"/>
        </w:rPr>
        <w:t xml:space="preserve"> </w:t>
      </w:r>
      <w:r w:rsidRPr="00C34DF9">
        <w:t>B.N.</w:t>
      </w:r>
      <w:r w:rsidRPr="00C34DF9">
        <w:rPr>
          <w:spacing w:val="22"/>
        </w:rPr>
        <w:t xml:space="preserve"> </w:t>
      </w:r>
      <w:proofErr w:type="spellStart"/>
      <w:r w:rsidRPr="00C34DF9">
        <w:t>Chichkov</w:t>
      </w:r>
      <w:proofErr w:type="spellEnd"/>
      <w:r w:rsidRPr="00C34DF9">
        <w:rPr>
          <w:spacing w:val="21"/>
        </w:rPr>
        <w:t xml:space="preserve"> </w:t>
      </w:r>
      <w:r w:rsidRPr="00C34DF9">
        <w:rPr>
          <w:spacing w:val="-5"/>
        </w:rPr>
        <w:t>and</w:t>
      </w:r>
    </w:p>
    <w:p w14:paraId="0784D217" w14:textId="77777777" w:rsidR="00866C39" w:rsidRPr="00C34DF9" w:rsidRDefault="009038DA">
      <w:pPr>
        <w:pStyle w:val="a3"/>
        <w:spacing w:line="252" w:lineRule="exact"/>
        <w:ind w:left="0" w:firstLine="0"/>
        <w:jc w:val="right"/>
      </w:pPr>
      <w:r w:rsidRPr="00C34DF9">
        <w:t>M.F.</w:t>
      </w:r>
      <w:r w:rsidRPr="00C34DF9">
        <w:rPr>
          <w:spacing w:val="66"/>
        </w:rPr>
        <w:t xml:space="preserve"> </w:t>
      </w:r>
      <w:r w:rsidRPr="00C34DF9">
        <w:t>Limonov,</w:t>
      </w:r>
      <w:r w:rsidRPr="00C34DF9">
        <w:rPr>
          <w:spacing w:val="65"/>
        </w:rPr>
        <w:t xml:space="preserve"> </w:t>
      </w:r>
      <w:r w:rsidRPr="00C34DF9">
        <w:t>“Band</w:t>
      </w:r>
      <w:r w:rsidRPr="00C34DF9">
        <w:rPr>
          <w:spacing w:val="68"/>
        </w:rPr>
        <w:t xml:space="preserve"> </w:t>
      </w:r>
      <w:r w:rsidRPr="00C34DF9">
        <w:t>Structure</w:t>
      </w:r>
      <w:r w:rsidRPr="00C34DF9">
        <w:rPr>
          <w:spacing w:val="66"/>
        </w:rPr>
        <w:t xml:space="preserve"> </w:t>
      </w:r>
      <w:r w:rsidRPr="00C34DF9">
        <w:t>of</w:t>
      </w:r>
      <w:r w:rsidRPr="00C34DF9">
        <w:rPr>
          <w:spacing w:val="67"/>
        </w:rPr>
        <w:t xml:space="preserve"> </w:t>
      </w:r>
      <w:r w:rsidRPr="00C34DF9">
        <w:t>Photonic</w:t>
      </w:r>
      <w:r w:rsidRPr="00C34DF9">
        <w:rPr>
          <w:spacing w:val="68"/>
        </w:rPr>
        <w:t xml:space="preserve"> </w:t>
      </w:r>
      <w:r w:rsidRPr="00C34DF9">
        <w:t>Crystals</w:t>
      </w:r>
      <w:r w:rsidRPr="00C34DF9">
        <w:rPr>
          <w:spacing w:val="68"/>
        </w:rPr>
        <w:t xml:space="preserve"> </w:t>
      </w:r>
      <w:r w:rsidRPr="00C34DF9">
        <w:t>Fabricated</w:t>
      </w:r>
      <w:r w:rsidRPr="00C34DF9">
        <w:rPr>
          <w:spacing w:val="68"/>
        </w:rPr>
        <w:t xml:space="preserve"> </w:t>
      </w:r>
      <w:r w:rsidRPr="00C34DF9">
        <w:t>by</w:t>
      </w:r>
      <w:r w:rsidRPr="00C34DF9">
        <w:rPr>
          <w:spacing w:val="68"/>
        </w:rPr>
        <w:t xml:space="preserve"> </w:t>
      </w:r>
      <w:r w:rsidRPr="00C34DF9">
        <w:t>Two-Photon</w:t>
      </w:r>
      <w:r w:rsidRPr="00C34DF9">
        <w:rPr>
          <w:spacing w:val="69"/>
        </w:rPr>
        <w:t xml:space="preserve"> </w:t>
      </w:r>
      <w:r w:rsidRPr="00C34DF9">
        <w:rPr>
          <w:spacing w:val="-2"/>
        </w:rPr>
        <w:t>Polymerization”,</w:t>
      </w:r>
    </w:p>
    <w:p w14:paraId="0D7C7E5F" w14:textId="7CA114DE" w:rsidR="00866C39" w:rsidRPr="00C34DF9" w:rsidRDefault="009038DA">
      <w:pPr>
        <w:spacing w:line="252" w:lineRule="exact"/>
        <w:ind w:left="699"/>
        <w:jc w:val="both"/>
        <w:rPr>
          <w:lang w:val="ru-RU"/>
        </w:rPr>
      </w:pPr>
      <w:r w:rsidRPr="00C34DF9">
        <w:rPr>
          <w:i/>
        </w:rPr>
        <w:t>Crystals</w:t>
      </w:r>
      <w:r w:rsidRPr="00C34DF9">
        <w:t>,</w:t>
      </w:r>
      <w:r w:rsidRPr="00C34DF9">
        <w:rPr>
          <w:spacing w:val="-4"/>
        </w:rPr>
        <w:t xml:space="preserve"> </w:t>
      </w:r>
      <w:r w:rsidRPr="00C34DF9">
        <w:t>vol.</w:t>
      </w:r>
      <w:r w:rsidRPr="00C34DF9">
        <w:rPr>
          <w:spacing w:val="-4"/>
        </w:rPr>
        <w:t xml:space="preserve"> </w:t>
      </w:r>
      <w:r w:rsidRPr="00C34DF9">
        <w:t>5,</w:t>
      </w:r>
      <w:r w:rsidRPr="00C34DF9">
        <w:rPr>
          <w:spacing w:val="-1"/>
        </w:rPr>
        <w:t xml:space="preserve"> </w:t>
      </w:r>
      <w:r w:rsidRPr="00C34DF9">
        <w:t>pp.</w:t>
      </w:r>
      <w:r w:rsidRPr="00C34DF9">
        <w:rPr>
          <w:spacing w:val="-4"/>
        </w:rPr>
        <w:t xml:space="preserve"> </w:t>
      </w:r>
      <w:r w:rsidRPr="00C34DF9">
        <w:t>61-73,</w:t>
      </w:r>
      <w:r w:rsidRPr="00C34DF9">
        <w:rPr>
          <w:spacing w:val="-3"/>
        </w:rPr>
        <w:t xml:space="preserve"> </w:t>
      </w:r>
      <w:r w:rsidRPr="00C34DF9">
        <w:rPr>
          <w:spacing w:val="-4"/>
        </w:rPr>
        <w:t>2015</w:t>
      </w:r>
      <w:r w:rsidR="006A0A94" w:rsidRPr="00C34DF9">
        <w:rPr>
          <w:spacing w:val="-4"/>
          <w:lang w:val="ru-RU"/>
        </w:rPr>
        <w:t>.</w:t>
      </w:r>
    </w:p>
    <w:p w14:paraId="7C08B6F5" w14:textId="222703EF" w:rsidR="00866C39" w:rsidRPr="00C34DF9" w:rsidRDefault="009038DA">
      <w:pPr>
        <w:pStyle w:val="a5"/>
        <w:numPr>
          <w:ilvl w:val="0"/>
          <w:numId w:val="4"/>
        </w:numPr>
        <w:tabs>
          <w:tab w:val="left" w:pos="700"/>
        </w:tabs>
        <w:ind w:left="700"/>
        <w:jc w:val="both"/>
      </w:pPr>
      <w:r w:rsidRPr="00C34DF9">
        <w:t>C. Simovski,</w:t>
      </w:r>
      <w:r w:rsidRPr="00C34DF9">
        <w:rPr>
          <w:spacing w:val="-2"/>
        </w:rPr>
        <w:t xml:space="preserve"> </w:t>
      </w:r>
      <w:r w:rsidRPr="00C34DF9">
        <w:t>S.</w:t>
      </w:r>
      <w:r w:rsidRPr="00C34DF9">
        <w:rPr>
          <w:spacing w:val="-2"/>
        </w:rPr>
        <w:t xml:space="preserve"> </w:t>
      </w:r>
      <w:proofErr w:type="spellStart"/>
      <w:r w:rsidRPr="00C34DF9">
        <w:t>Maslovski</w:t>
      </w:r>
      <w:proofErr w:type="spellEnd"/>
      <w:r w:rsidRPr="00C34DF9">
        <w:t>,</w:t>
      </w:r>
      <w:r w:rsidRPr="00C34DF9">
        <w:rPr>
          <w:spacing w:val="-2"/>
        </w:rPr>
        <w:t xml:space="preserve"> </w:t>
      </w:r>
      <w:r w:rsidRPr="00C34DF9">
        <w:t xml:space="preserve">I. </w:t>
      </w:r>
      <w:proofErr w:type="spellStart"/>
      <w:r w:rsidRPr="00C34DF9">
        <w:t>Nefedov</w:t>
      </w:r>
      <w:proofErr w:type="spellEnd"/>
      <w:r w:rsidRPr="00C34DF9">
        <w:t>,</w:t>
      </w:r>
      <w:r w:rsidRPr="00C34DF9">
        <w:rPr>
          <w:spacing w:val="-2"/>
        </w:rPr>
        <w:t xml:space="preserve"> </w:t>
      </w:r>
      <w:r w:rsidRPr="00C34DF9">
        <w:t>S. Kosulnikov,</w:t>
      </w:r>
      <w:r w:rsidRPr="00C34DF9">
        <w:rPr>
          <w:spacing w:val="-2"/>
        </w:rPr>
        <w:t xml:space="preserve"> </w:t>
      </w:r>
      <w:r w:rsidRPr="00C34DF9">
        <w:t>P. Belov,</w:t>
      </w:r>
      <w:r w:rsidRPr="00C34DF9">
        <w:rPr>
          <w:spacing w:val="-2"/>
        </w:rPr>
        <w:t xml:space="preserve"> </w:t>
      </w:r>
      <w:r w:rsidRPr="00C34DF9">
        <w:t>S. Tretyakov,</w:t>
      </w:r>
      <w:r w:rsidRPr="00C34DF9">
        <w:rPr>
          <w:spacing w:val="-2"/>
        </w:rPr>
        <w:t xml:space="preserve"> </w:t>
      </w:r>
      <w:r w:rsidRPr="00C34DF9">
        <w:t>“</w:t>
      </w:r>
      <w:proofErr w:type="spellStart"/>
      <w:r w:rsidRPr="00C34DF9">
        <w:t>Hyperlens</w:t>
      </w:r>
      <w:proofErr w:type="spellEnd"/>
      <w:r w:rsidRPr="00C34DF9">
        <w:rPr>
          <w:spacing w:val="-4"/>
        </w:rPr>
        <w:t xml:space="preserve"> </w:t>
      </w:r>
      <w:r w:rsidRPr="00C34DF9">
        <w:t>makes</w:t>
      </w:r>
      <w:r w:rsidRPr="00C34DF9">
        <w:rPr>
          <w:spacing w:val="-2"/>
        </w:rPr>
        <w:t xml:space="preserve"> </w:t>
      </w:r>
      <w:r w:rsidRPr="00C34DF9">
        <w:t xml:space="preserve">thermal emission strongly super-Planckian”, </w:t>
      </w:r>
      <w:r w:rsidRPr="00C34DF9">
        <w:rPr>
          <w:i/>
        </w:rPr>
        <w:t>Photonics and Nanostructures - Fundamentals and Applications,</w:t>
      </w:r>
      <w:r w:rsidRPr="00C34DF9">
        <w:rPr>
          <w:i/>
          <w:spacing w:val="80"/>
        </w:rPr>
        <w:t xml:space="preserve"> </w:t>
      </w:r>
      <w:r w:rsidRPr="00C34DF9">
        <w:t>vol. 13, pp. 31–41, 2015</w:t>
      </w:r>
      <w:r w:rsidR="006A0A94" w:rsidRPr="00C34DF9">
        <w:t>.</w:t>
      </w:r>
    </w:p>
    <w:p w14:paraId="755FDAE6" w14:textId="319BFA9F" w:rsidR="00866C39" w:rsidRPr="00C34DF9" w:rsidRDefault="009038DA">
      <w:pPr>
        <w:pStyle w:val="a5"/>
        <w:numPr>
          <w:ilvl w:val="0"/>
          <w:numId w:val="4"/>
        </w:numPr>
        <w:tabs>
          <w:tab w:val="left" w:pos="700"/>
        </w:tabs>
        <w:spacing w:before="2"/>
        <w:ind w:left="700"/>
        <w:jc w:val="both"/>
      </w:pPr>
      <w:r w:rsidRPr="00C34DF9">
        <w:t xml:space="preserve">I. Sinev, P. Voroshilov, I. Mukhin, A. Denisyuk, M. </w:t>
      </w:r>
      <w:proofErr w:type="spellStart"/>
      <w:r w:rsidRPr="00C34DF9">
        <w:t>Guzhva</w:t>
      </w:r>
      <w:proofErr w:type="spellEnd"/>
      <w:r w:rsidRPr="00C34DF9">
        <w:t xml:space="preserve">, A. Samusev, P. Belov, and C. Simovski, “Demonstration of unusual nanoantenna array modes through direct reconstruction of the near-field signal”, </w:t>
      </w:r>
      <w:r w:rsidRPr="00C34DF9">
        <w:rPr>
          <w:i/>
        </w:rPr>
        <w:t>Nanoscale</w:t>
      </w:r>
      <w:r w:rsidRPr="00C34DF9">
        <w:t>, vol. 7, pp. 765-770, 2015</w:t>
      </w:r>
      <w:r w:rsidR="006A0A94" w:rsidRPr="00C34DF9">
        <w:t>.</w:t>
      </w:r>
    </w:p>
    <w:p w14:paraId="795D9A2B" w14:textId="77777777" w:rsidR="00866C39" w:rsidRPr="00C34DF9" w:rsidRDefault="009038DA">
      <w:pPr>
        <w:pStyle w:val="a5"/>
        <w:numPr>
          <w:ilvl w:val="0"/>
          <w:numId w:val="4"/>
        </w:numPr>
        <w:tabs>
          <w:tab w:val="left" w:pos="866"/>
        </w:tabs>
        <w:spacing w:line="252" w:lineRule="exact"/>
        <w:ind w:left="865" w:right="0" w:hanging="706"/>
        <w:jc w:val="both"/>
      </w:pPr>
      <w:r w:rsidRPr="00C34DF9">
        <w:t>A.P.</w:t>
      </w:r>
      <w:r w:rsidRPr="00C34DF9">
        <w:rPr>
          <w:spacing w:val="20"/>
        </w:rPr>
        <w:t xml:space="preserve"> </w:t>
      </w:r>
      <w:r w:rsidRPr="00C34DF9">
        <w:t>Slobozhanyuk,</w:t>
      </w:r>
      <w:r w:rsidRPr="00C34DF9">
        <w:rPr>
          <w:spacing w:val="22"/>
        </w:rPr>
        <w:t xml:space="preserve"> </w:t>
      </w:r>
      <w:r w:rsidRPr="00C34DF9">
        <w:t>P.B.</w:t>
      </w:r>
      <w:r w:rsidRPr="00C34DF9">
        <w:rPr>
          <w:spacing w:val="22"/>
        </w:rPr>
        <w:t xml:space="preserve"> </w:t>
      </w:r>
      <w:r w:rsidRPr="00C34DF9">
        <w:t>Ginzburg,</w:t>
      </w:r>
      <w:r w:rsidRPr="00C34DF9">
        <w:rPr>
          <w:spacing w:val="20"/>
        </w:rPr>
        <w:t xml:space="preserve"> </w:t>
      </w:r>
      <w:r w:rsidRPr="00C34DF9">
        <w:t>D.A.</w:t>
      </w:r>
      <w:r w:rsidRPr="00C34DF9">
        <w:rPr>
          <w:spacing w:val="23"/>
        </w:rPr>
        <w:t xml:space="preserve"> </w:t>
      </w:r>
      <w:r w:rsidRPr="00C34DF9">
        <w:t>Powell,</w:t>
      </w:r>
      <w:r w:rsidRPr="00C34DF9">
        <w:rPr>
          <w:spacing w:val="22"/>
        </w:rPr>
        <w:t xml:space="preserve"> </w:t>
      </w:r>
      <w:r w:rsidRPr="00C34DF9">
        <w:t>I.V.</w:t>
      </w:r>
      <w:r w:rsidRPr="00C34DF9">
        <w:rPr>
          <w:spacing w:val="22"/>
        </w:rPr>
        <w:t xml:space="preserve"> </w:t>
      </w:r>
      <w:r w:rsidRPr="00C34DF9">
        <w:t>Iorsh,</w:t>
      </w:r>
      <w:r w:rsidRPr="00C34DF9">
        <w:rPr>
          <w:spacing w:val="22"/>
        </w:rPr>
        <w:t xml:space="preserve"> </w:t>
      </w:r>
      <w:r w:rsidRPr="00C34DF9">
        <w:t>A.S.</w:t>
      </w:r>
      <w:r w:rsidRPr="00C34DF9">
        <w:rPr>
          <w:spacing w:val="21"/>
        </w:rPr>
        <w:t xml:space="preserve"> </w:t>
      </w:r>
      <w:r w:rsidRPr="00C34DF9">
        <w:t>Shalin,</w:t>
      </w:r>
      <w:r w:rsidRPr="00C34DF9">
        <w:rPr>
          <w:spacing w:val="20"/>
        </w:rPr>
        <w:t xml:space="preserve"> </w:t>
      </w:r>
      <w:r w:rsidRPr="00C34DF9">
        <w:t>P.</w:t>
      </w:r>
      <w:r w:rsidRPr="00C34DF9">
        <w:rPr>
          <w:spacing w:val="22"/>
        </w:rPr>
        <w:t xml:space="preserve"> </w:t>
      </w:r>
      <w:r w:rsidRPr="00C34DF9">
        <w:t>Segovia,</w:t>
      </w:r>
      <w:r w:rsidRPr="00C34DF9">
        <w:rPr>
          <w:spacing w:val="22"/>
        </w:rPr>
        <w:t xml:space="preserve"> </w:t>
      </w:r>
      <w:r w:rsidRPr="00C34DF9">
        <w:t>A.V.</w:t>
      </w:r>
      <w:r w:rsidRPr="00C34DF9">
        <w:rPr>
          <w:spacing w:val="23"/>
        </w:rPr>
        <w:t xml:space="preserve"> </w:t>
      </w:r>
      <w:r w:rsidRPr="00C34DF9">
        <w:rPr>
          <w:spacing w:val="-2"/>
        </w:rPr>
        <w:t>Krasavin,</w:t>
      </w:r>
    </w:p>
    <w:p w14:paraId="16F06420" w14:textId="1F4E8BC1" w:rsidR="00866C39" w:rsidRPr="00C34DF9" w:rsidRDefault="009038DA">
      <w:pPr>
        <w:pStyle w:val="a3"/>
        <w:ind w:left="700" w:right="687" w:firstLine="0"/>
      </w:pPr>
      <w:r w:rsidRPr="00C34DF9">
        <w:t xml:space="preserve">G.A. Wurtz, V.A. </w:t>
      </w:r>
      <w:proofErr w:type="spellStart"/>
      <w:r w:rsidRPr="00C34DF9">
        <w:t>Podolskiy</w:t>
      </w:r>
      <w:proofErr w:type="spellEnd"/>
      <w:r w:rsidRPr="00C34DF9">
        <w:t xml:space="preserve">, P.A. Belov, and A.V. Zayats, “Purcell effect in hyperbolic metamaterial resonators”, </w:t>
      </w:r>
      <w:r w:rsidRPr="00C34DF9">
        <w:rPr>
          <w:i/>
        </w:rPr>
        <w:t>Physical Review B</w:t>
      </w:r>
      <w:r w:rsidRPr="00C34DF9">
        <w:t>, vol. 92, pp. 195127, 2015</w:t>
      </w:r>
      <w:r w:rsidR="006A0A94" w:rsidRPr="00C34DF9">
        <w:t>.</w:t>
      </w:r>
    </w:p>
    <w:p w14:paraId="1F3DE6E2" w14:textId="38A8D9F2" w:rsidR="00866C39" w:rsidRPr="00C34DF9" w:rsidRDefault="009038DA">
      <w:pPr>
        <w:pStyle w:val="a5"/>
        <w:numPr>
          <w:ilvl w:val="0"/>
          <w:numId w:val="4"/>
        </w:numPr>
        <w:tabs>
          <w:tab w:val="left" w:pos="876"/>
        </w:tabs>
        <w:ind w:left="699" w:hanging="540"/>
        <w:jc w:val="both"/>
      </w:pPr>
      <w:r w:rsidRPr="00C34DF9">
        <w:tab/>
        <w:t xml:space="preserve">V.A. Fokin, S.B. Glybovski, A.Y. </w:t>
      </w:r>
      <w:proofErr w:type="spellStart"/>
      <w:r w:rsidRPr="00C34DF9">
        <w:t>Efimtsev</w:t>
      </w:r>
      <w:proofErr w:type="spellEnd"/>
      <w:r w:rsidRPr="00C34DF9">
        <w:t xml:space="preserve">, A.V. Shchelokova, A. Sokolov, I.V. Melchakova, A.P. Slobozhanyuk, G.E. Trufanov, A.V. Kozachenko, P.A. Belov “SNR enhancement by resonant metasurfaces: experimental verification in 1.5 T clinical MRI”, </w:t>
      </w:r>
      <w:r w:rsidRPr="00C34DF9">
        <w:rPr>
          <w:i/>
        </w:rPr>
        <w:t>Magnetic Resonance Materials in</w:t>
      </w:r>
      <w:r w:rsidRPr="00C34DF9">
        <w:rPr>
          <w:i/>
          <w:spacing w:val="40"/>
        </w:rPr>
        <w:t xml:space="preserve"> </w:t>
      </w:r>
      <w:r w:rsidRPr="00C34DF9">
        <w:rPr>
          <w:i/>
        </w:rPr>
        <w:t>Physics, Biology and Medicine</w:t>
      </w:r>
      <w:r w:rsidRPr="00C34DF9">
        <w:t>, vol. 28, No. suppl.1, pp. 220-221, 2015</w:t>
      </w:r>
      <w:r w:rsidR="006A0A94" w:rsidRPr="00C34DF9">
        <w:t>.</w:t>
      </w:r>
    </w:p>
    <w:p w14:paraId="24CF3BFA" w14:textId="77777777" w:rsidR="00866C39" w:rsidRPr="00C34DF9" w:rsidRDefault="00866C39">
      <w:pPr>
        <w:pStyle w:val="a3"/>
        <w:spacing w:before="11"/>
        <w:ind w:left="0" w:right="0" w:firstLine="0"/>
        <w:jc w:val="left"/>
        <w:rPr>
          <w:sz w:val="21"/>
        </w:rPr>
      </w:pPr>
    </w:p>
    <w:p w14:paraId="3D3CB16C" w14:textId="77777777" w:rsidR="00866C39" w:rsidRPr="00C34DF9" w:rsidRDefault="009038DA">
      <w:pPr>
        <w:pStyle w:val="a3"/>
        <w:ind w:left="313" w:right="0" w:firstLine="0"/>
        <w:jc w:val="left"/>
      </w:pPr>
      <w:r w:rsidRPr="00C34DF9">
        <w:rPr>
          <w:spacing w:val="-4"/>
        </w:rPr>
        <w:t>2014</w:t>
      </w:r>
    </w:p>
    <w:p w14:paraId="5C6F60A3" w14:textId="274C969E" w:rsidR="00866C39" w:rsidRPr="00C34DF9" w:rsidRDefault="009038DA">
      <w:pPr>
        <w:pStyle w:val="a5"/>
        <w:numPr>
          <w:ilvl w:val="0"/>
          <w:numId w:val="4"/>
        </w:numPr>
        <w:tabs>
          <w:tab w:val="left" w:pos="701"/>
        </w:tabs>
        <w:spacing w:before="2"/>
        <w:ind w:left="700" w:hanging="540"/>
        <w:jc w:val="both"/>
      </w:pPr>
      <w:r w:rsidRPr="00C34DF9">
        <w:t xml:space="preserve">A. V. Chebykin, A. A. Orlov, F. Heisler, K. Baryshnikova, </w:t>
      </w:r>
      <w:r w:rsidRPr="00C34DF9">
        <w:rPr>
          <w:u w:val="single"/>
        </w:rPr>
        <w:t>P. A. Belov</w:t>
      </w:r>
      <w:r w:rsidRPr="00C34DF9">
        <w:t xml:space="preserve">, “Purcell effect in extremely anisotropic elliptic metamaterials” (in Russian), </w:t>
      </w:r>
      <w:r w:rsidRPr="00C34DF9">
        <w:rPr>
          <w:i/>
        </w:rPr>
        <w:t>Scientific and Technical Journal of Information Technologies, Mechanics and Optics</w:t>
      </w:r>
      <w:r w:rsidRPr="00C34DF9">
        <w:t>, vol. 94, pp. 9-14, 2014</w:t>
      </w:r>
      <w:r w:rsidR="006A0A94" w:rsidRPr="00C34DF9">
        <w:t>.</w:t>
      </w:r>
    </w:p>
    <w:p w14:paraId="37DB3657" w14:textId="7DDBEF1B" w:rsidR="00866C39" w:rsidRPr="00C34DF9" w:rsidRDefault="009038DA">
      <w:pPr>
        <w:pStyle w:val="a5"/>
        <w:numPr>
          <w:ilvl w:val="0"/>
          <w:numId w:val="4"/>
        </w:numPr>
        <w:tabs>
          <w:tab w:val="left" w:pos="701"/>
        </w:tabs>
        <w:ind w:left="699" w:right="687" w:hanging="540"/>
        <w:jc w:val="both"/>
      </w:pPr>
      <w:r w:rsidRPr="00C34DF9">
        <w:t xml:space="preserve">K. Ladutenko, O. Peña-Rodríguez, I. Melchakova, I. </w:t>
      </w:r>
      <w:proofErr w:type="spellStart"/>
      <w:r w:rsidRPr="00C34DF9">
        <w:t>Yagupov</w:t>
      </w:r>
      <w:proofErr w:type="spellEnd"/>
      <w:r w:rsidRPr="00C34DF9">
        <w:t xml:space="preserve">, and </w:t>
      </w:r>
      <w:r w:rsidRPr="00C34DF9">
        <w:rPr>
          <w:u w:val="single"/>
        </w:rPr>
        <w:t>P. Belov</w:t>
      </w:r>
      <w:r w:rsidRPr="00C34DF9">
        <w:t>, “Reduction of scattering using</w:t>
      </w:r>
      <w:r w:rsidRPr="00C34DF9">
        <w:rPr>
          <w:spacing w:val="-2"/>
        </w:rPr>
        <w:t xml:space="preserve"> </w:t>
      </w:r>
      <w:r w:rsidRPr="00C34DF9">
        <w:t>thin</w:t>
      </w:r>
      <w:r w:rsidRPr="00C34DF9">
        <w:rPr>
          <w:spacing w:val="-2"/>
        </w:rPr>
        <w:t xml:space="preserve"> </w:t>
      </w:r>
      <w:r w:rsidRPr="00C34DF9">
        <w:t>all-dielectric</w:t>
      </w:r>
      <w:r w:rsidRPr="00C34DF9">
        <w:rPr>
          <w:spacing w:val="-2"/>
        </w:rPr>
        <w:t xml:space="preserve"> </w:t>
      </w:r>
      <w:r w:rsidRPr="00C34DF9">
        <w:t>shells designed</w:t>
      </w:r>
      <w:r w:rsidRPr="00C34DF9">
        <w:rPr>
          <w:spacing w:val="-2"/>
        </w:rPr>
        <w:t xml:space="preserve"> </w:t>
      </w:r>
      <w:r w:rsidRPr="00C34DF9">
        <w:t>by</w:t>
      </w:r>
      <w:r w:rsidRPr="00C34DF9">
        <w:rPr>
          <w:spacing w:val="-2"/>
        </w:rPr>
        <w:t xml:space="preserve"> </w:t>
      </w:r>
      <w:r w:rsidRPr="00C34DF9">
        <w:t>stochastic optimizer”,</w:t>
      </w:r>
      <w:r w:rsidRPr="00C34DF9">
        <w:rPr>
          <w:spacing w:val="-3"/>
        </w:rPr>
        <w:t xml:space="preserve"> </w:t>
      </w:r>
      <w:r w:rsidRPr="00C34DF9">
        <w:rPr>
          <w:i/>
        </w:rPr>
        <w:t>Journal</w:t>
      </w:r>
      <w:r w:rsidRPr="00C34DF9">
        <w:rPr>
          <w:i/>
          <w:spacing w:val="-1"/>
        </w:rPr>
        <w:t xml:space="preserve"> </w:t>
      </w:r>
      <w:r w:rsidRPr="00C34DF9">
        <w:rPr>
          <w:i/>
        </w:rPr>
        <w:t>of Applied Physics</w:t>
      </w:r>
      <w:r w:rsidRPr="00C34DF9">
        <w:t>, vol.</w:t>
      </w:r>
      <w:r w:rsidRPr="00C34DF9">
        <w:rPr>
          <w:spacing w:val="-2"/>
        </w:rPr>
        <w:t xml:space="preserve"> </w:t>
      </w:r>
      <w:r w:rsidRPr="00C34DF9">
        <w:t>116,</w:t>
      </w:r>
      <w:r w:rsidRPr="00C34DF9">
        <w:rPr>
          <w:spacing w:val="-2"/>
        </w:rPr>
        <w:t xml:space="preserve"> </w:t>
      </w:r>
      <w:r w:rsidRPr="00C34DF9">
        <w:t>pp. 184508, 2014</w:t>
      </w:r>
      <w:r w:rsidR="006A0A94" w:rsidRPr="00C34DF9">
        <w:t>.</w:t>
      </w:r>
    </w:p>
    <w:p w14:paraId="6FC07B5F" w14:textId="77777777" w:rsidR="00866C39" w:rsidRPr="00C34DF9" w:rsidRDefault="009038DA">
      <w:pPr>
        <w:pStyle w:val="a5"/>
        <w:numPr>
          <w:ilvl w:val="0"/>
          <w:numId w:val="4"/>
        </w:numPr>
        <w:tabs>
          <w:tab w:val="left" w:pos="701"/>
        </w:tabs>
        <w:spacing w:line="252" w:lineRule="exact"/>
        <w:ind w:left="700" w:right="0" w:hanging="541"/>
        <w:jc w:val="both"/>
      </w:pPr>
      <w:r w:rsidRPr="00C34DF9">
        <w:t>A.</w:t>
      </w:r>
      <w:r w:rsidRPr="00C34DF9">
        <w:rPr>
          <w:spacing w:val="8"/>
        </w:rPr>
        <w:t xml:space="preserve"> </w:t>
      </w:r>
      <w:proofErr w:type="spellStart"/>
      <w:r w:rsidRPr="00C34DF9">
        <w:t>Atrashchenko</w:t>
      </w:r>
      <w:proofErr w:type="spellEnd"/>
      <w:r w:rsidRPr="00C34DF9">
        <w:t>,</w:t>
      </w:r>
      <w:r w:rsidRPr="00C34DF9">
        <w:rPr>
          <w:spacing w:val="11"/>
        </w:rPr>
        <w:t xml:space="preserve"> </w:t>
      </w:r>
      <w:r w:rsidRPr="00C34DF9">
        <w:t>A.</w:t>
      </w:r>
      <w:r w:rsidRPr="00C34DF9">
        <w:rPr>
          <w:spacing w:val="10"/>
        </w:rPr>
        <w:t xml:space="preserve"> </w:t>
      </w:r>
      <w:proofErr w:type="spellStart"/>
      <w:r w:rsidRPr="00C34DF9">
        <w:t>Arlauskas</w:t>
      </w:r>
      <w:proofErr w:type="spellEnd"/>
      <w:r w:rsidRPr="00C34DF9">
        <w:t>,</w:t>
      </w:r>
      <w:r w:rsidRPr="00C34DF9">
        <w:rPr>
          <w:spacing w:val="11"/>
        </w:rPr>
        <w:t xml:space="preserve"> </w:t>
      </w:r>
      <w:r w:rsidRPr="00C34DF9">
        <w:t>R.</w:t>
      </w:r>
      <w:r w:rsidRPr="00C34DF9">
        <w:rPr>
          <w:spacing w:val="11"/>
        </w:rPr>
        <w:t xml:space="preserve"> </w:t>
      </w:r>
      <w:proofErr w:type="spellStart"/>
      <w:r w:rsidRPr="00C34DF9">
        <w:t>Adomavičius</w:t>
      </w:r>
      <w:proofErr w:type="spellEnd"/>
      <w:r w:rsidRPr="00C34DF9">
        <w:t>,</w:t>
      </w:r>
      <w:r w:rsidRPr="00C34DF9">
        <w:rPr>
          <w:spacing w:val="10"/>
        </w:rPr>
        <w:t xml:space="preserve"> </w:t>
      </w:r>
      <w:r w:rsidRPr="00C34DF9">
        <w:t>A.</w:t>
      </w:r>
      <w:r w:rsidRPr="00C34DF9">
        <w:rPr>
          <w:spacing w:val="9"/>
        </w:rPr>
        <w:t xml:space="preserve"> </w:t>
      </w:r>
      <w:proofErr w:type="spellStart"/>
      <w:r w:rsidRPr="00C34DF9">
        <w:t>Korotchenkov</w:t>
      </w:r>
      <w:proofErr w:type="spellEnd"/>
      <w:r w:rsidRPr="00C34DF9">
        <w:t>,</w:t>
      </w:r>
      <w:r w:rsidRPr="00C34DF9">
        <w:rPr>
          <w:spacing w:val="11"/>
        </w:rPr>
        <w:t xml:space="preserve"> </w:t>
      </w:r>
      <w:r w:rsidRPr="00C34DF9">
        <w:t>V.</w:t>
      </w:r>
      <w:r w:rsidRPr="00C34DF9">
        <w:rPr>
          <w:spacing w:val="77"/>
        </w:rPr>
        <w:t xml:space="preserve"> </w:t>
      </w:r>
      <w:r w:rsidRPr="00C34DF9">
        <w:t>Ulin,</w:t>
      </w:r>
      <w:r w:rsidRPr="00C34DF9">
        <w:rPr>
          <w:spacing w:val="11"/>
        </w:rPr>
        <w:t xml:space="preserve"> </w:t>
      </w:r>
      <w:r w:rsidRPr="00C34DF9">
        <w:rPr>
          <w:u w:val="single"/>
        </w:rPr>
        <w:t>P.</w:t>
      </w:r>
      <w:r w:rsidRPr="00C34DF9">
        <w:rPr>
          <w:spacing w:val="9"/>
          <w:u w:val="single"/>
        </w:rPr>
        <w:t xml:space="preserve"> </w:t>
      </w:r>
      <w:r w:rsidRPr="00C34DF9">
        <w:rPr>
          <w:u w:val="single"/>
        </w:rPr>
        <w:t>Belov</w:t>
      </w:r>
      <w:r w:rsidRPr="00C34DF9">
        <w:t>,</w:t>
      </w:r>
      <w:r w:rsidRPr="00C34DF9">
        <w:rPr>
          <w:spacing w:val="10"/>
        </w:rPr>
        <w:t xml:space="preserve"> </w:t>
      </w:r>
      <w:r w:rsidRPr="00C34DF9">
        <w:t>A.</w:t>
      </w:r>
      <w:r w:rsidRPr="00C34DF9">
        <w:rPr>
          <w:spacing w:val="11"/>
        </w:rPr>
        <w:t xml:space="preserve"> </w:t>
      </w:r>
      <w:proofErr w:type="spellStart"/>
      <w:r w:rsidRPr="00C34DF9">
        <w:t>Krotkus</w:t>
      </w:r>
      <w:proofErr w:type="spellEnd"/>
      <w:r w:rsidRPr="00C34DF9">
        <w:t>,</w:t>
      </w:r>
      <w:r w:rsidRPr="00C34DF9">
        <w:rPr>
          <w:spacing w:val="11"/>
        </w:rPr>
        <w:t xml:space="preserve"> </w:t>
      </w:r>
      <w:r w:rsidRPr="00C34DF9">
        <w:rPr>
          <w:spacing w:val="-5"/>
        </w:rPr>
        <w:t>and</w:t>
      </w:r>
    </w:p>
    <w:p w14:paraId="1D51D851" w14:textId="532D9A5F" w:rsidR="00866C39" w:rsidRPr="00C34DF9" w:rsidRDefault="009038DA" w:rsidP="006A0A94">
      <w:pPr>
        <w:pStyle w:val="a3"/>
        <w:ind w:left="699" w:right="687" w:firstLine="0"/>
        <w:sectPr w:rsidR="00866C39" w:rsidRPr="00C34DF9" w:rsidSect="004437C7">
          <w:pgSz w:w="11910" w:h="16850"/>
          <w:pgMar w:top="780" w:right="300" w:bottom="1100" w:left="860" w:header="0" w:footer="920" w:gutter="0"/>
          <w:cols w:space="720"/>
        </w:sectPr>
      </w:pPr>
      <w:r w:rsidRPr="00C34DF9">
        <w:t xml:space="preserve">V. P. </w:t>
      </w:r>
      <w:proofErr w:type="spellStart"/>
      <w:r w:rsidRPr="00C34DF9">
        <w:t>Evtikhiev</w:t>
      </w:r>
      <w:proofErr w:type="spellEnd"/>
      <w:r w:rsidRPr="00C34DF9">
        <w:t xml:space="preserve">, “Giant enhancement of terahertz emission from nanoporous </w:t>
      </w:r>
      <w:proofErr w:type="spellStart"/>
      <w:r w:rsidRPr="00C34DF9">
        <w:t>GaP</w:t>
      </w:r>
      <w:proofErr w:type="spellEnd"/>
      <w:r w:rsidRPr="00C34DF9">
        <w:t xml:space="preserve">”, </w:t>
      </w:r>
      <w:r w:rsidRPr="00C34DF9">
        <w:rPr>
          <w:i/>
        </w:rPr>
        <w:t>Applied Physics Letters</w:t>
      </w:r>
      <w:r w:rsidRPr="00C34DF9">
        <w:t>, vol. 105, pp. 191905, 2014</w:t>
      </w:r>
      <w:r w:rsidR="006A0A94" w:rsidRPr="00C34DF9">
        <w:t>.</w:t>
      </w:r>
    </w:p>
    <w:p w14:paraId="67E45245" w14:textId="6B89E8B9" w:rsidR="00866C39" w:rsidRPr="00C34DF9" w:rsidRDefault="009038DA">
      <w:pPr>
        <w:pStyle w:val="a5"/>
        <w:numPr>
          <w:ilvl w:val="0"/>
          <w:numId w:val="4"/>
        </w:numPr>
        <w:tabs>
          <w:tab w:val="left" w:pos="701"/>
        </w:tabs>
        <w:spacing w:before="70"/>
        <w:ind w:left="699" w:hanging="540"/>
        <w:jc w:val="both"/>
      </w:pPr>
      <w:r w:rsidRPr="00C34DF9">
        <w:lastRenderedPageBreak/>
        <w:t>R.S. Savelev,</w:t>
      </w:r>
      <w:r w:rsidRPr="00C34DF9">
        <w:rPr>
          <w:spacing w:val="-2"/>
        </w:rPr>
        <w:t xml:space="preserve"> </w:t>
      </w:r>
      <w:r w:rsidRPr="00C34DF9">
        <w:t>D.S. Filonov,</w:t>
      </w:r>
      <w:r w:rsidRPr="00C34DF9">
        <w:rPr>
          <w:spacing w:val="-2"/>
        </w:rPr>
        <w:t xml:space="preserve"> </w:t>
      </w:r>
      <w:r w:rsidRPr="00C34DF9">
        <w:t>P.V. Kapitanova, A.E.</w:t>
      </w:r>
      <w:r w:rsidRPr="00C34DF9">
        <w:rPr>
          <w:spacing w:val="-2"/>
        </w:rPr>
        <w:t xml:space="preserve"> </w:t>
      </w:r>
      <w:proofErr w:type="spellStart"/>
      <w:r w:rsidRPr="00C34DF9">
        <w:t>Krasnok</w:t>
      </w:r>
      <w:proofErr w:type="spellEnd"/>
      <w:r w:rsidRPr="00C34DF9">
        <w:t>, A.E.</w:t>
      </w:r>
      <w:r w:rsidRPr="00C34DF9">
        <w:rPr>
          <w:spacing w:val="-2"/>
        </w:rPr>
        <w:t xml:space="preserve"> </w:t>
      </w:r>
      <w:r w:rsidRPr="00C34DF9">
        <w:t xml:space="preserve">Miroshnichenko, </w:t>
      </w:r>
      <w:r w:rsidRPr="00C34DF9">
        <w:rPr>
          <w:u w:val="single"/>
        </w:rPr>
        <w:t>P.A. Belov</w:t>
      </w:r>
      <w:r w:rsidRPr="00C34DF9">
        <w:t xml:space="preserve">, and </w:t>
      </w:r>
      <w:proofErr w:type="spellStart"/>
      <w:r w:rsidRPr="00C34DF9">
        <w:t>Yu.S</w:t>
      </w:r>
      <w:proofErr w:type="spellEnd"/>
      <w:r w:rsidRPr="00C34DF9">
        <w:t xml:space="preserve">. Kivshar, “Bending of electromagnetic waves in all-dielectric particle array waveguides”, </w:t>
      </w:r>
      <w:r w:rsidRPr="00C34DF9">
        <w:rPr>
          <w:i/>
        </w:rPr>
        <w:t>Applied Physics Letters</w:t>
      </w:r>
      <w:r w:rsidRPr="00C34DF9">
        <w:t>, vol. 105, pp. 181116, 2014</w:t>
      </w:r>
      <w:r w:rsidR="006A0A94" w:rsidRPr="00C34DF9">
        <w:t>.</w:t>
      </w:r>
    </w:p>
    <w:p w14:paraId="3D351FC5" w14:textId="38DE5952" w:rsidR="00866C39" w:rsidRPr="00C34DF9" w:rsidRDefault="009038DA">
      <w:pPr>
        <w:pStyle w:val="a5"/>
        <w:numPr>
          <w:ilvl w:val="0"/>
          <w:numId w:val="4"/>
        </w:numPr>
        <w:tabs>
          <w:tab w:val="left" w:pos="701"/>
        </w:tabs>
        <w:ind w:left="699" w:right="685" w:hanging="540"/>
        <w:jc w:val="both"/>
      </w:pPr>
      <w:r w:rsidRPr="00C34DF9">
        <w:t xml:space="preserve">S. </w:t>
      </w:r>
      <w:proofErr w:type="spellStart"/>
      <w:r w:rsidRPr="00C34DF9">
        <w:t>Krasikov</w:t>
      </w:r>
      <w:proofErr w:type="spellEnd"/>
      <w:r w:rsidRPr="00C34DF9">
        <w:t xml:space="preserve">, I. Iorsh, A. Shalin, and P. Belov, “Levitation of finite-size electric dipole over epsilon-near- zero metamaterial”, </w:t>
      </w:r>
      <w:r w:rsidRPr="00C34DF9">
        <w:rPr>
          <w:i/>
        </w:rPr>
        <w:t>Physica Status Solidi RRL</w:t>
      </w:r>
      <w:r w:rsidRPr="00C34DF9">
        <w:t xml:space="preserve">, </w:t>
      </w:r>
      <w:r w:rsidR="001B0084" w:rsidRPr="00C34DF9">
        <w:t xml:space="preserve">vol. 8, No. 12, </w:t>
      </w:r>
      <w:r w:rsidRPr="00C34DF9">
        <w:t>pp. 1</w:t>
      </w:r>
      <w:r w:rsidR="001B0084" w:rsidRPr="00C34DF9">
        <w:t>015-1018</w:t>
      </w:r>
      <w:r w:rsidRPr="00C34DF9">
        <w:t>, 2014</w:t>
      </w:r>
      <w:r w:rsidR="006A0A94" w:rsidRPr="00C34DF9">
        <w:t>.</w:t>
      </w:r>
    </w:p>
    <w:p w14:paraId="3A10A853" w14:textId="0849F666" w:rsidR="00866C39" w:rsidRPr="00C34DF9" w:rsidRDefault="009038DA">
      <w:pPr>
        <w:pStyle w:val="a5"/>
        <w:numPr>
          <w:ilvl w:val="0"/>
          <w:numId w:val="4"/>
        </w:numPr>
        <w:tabs>
          <w:tab w:val="left" w:pos="701"/>
        </w:tabs>
        <w:ind w:left="700" w:hanging="540"/>
        <w:jc w:val="both"/>
      </w:pPr>
      <w:r w:rsidRPr="00C34DF9">
        <w:rPr>
          <w:noProof/>
          <w:lang w:val="ru-RU" w:eastAsia="ru-RU"/>
        </w:rPr>
        <w:drawing>
          <wp:anchor distT="0" distB="0" distL="0" distR="0" simplePos="0" relativeHeight="251668480" behindDoc="1" locked="0" layoutInCell="1" allowOverlap="1" wp14:anchorId="49019F4C" wp14:editId="5E48F56F">
            <wp:simplePos x="0" y="0"/>
            <wp:positionH relativeFrom="page">
              <wp:posOffset>1399130</wp:posOffset>
            </wp:positionH>
            <wp:positionV relativeFrom="paragraph">
              <wp:posOffset>214319</wp:posOffset>
            </wp:positionV>
            <wp:extent cx="5189120" cy="6362623"/>
            <wp:effectExtent l="0" t="0" r="0" b="0"/>
            <wp:wrapNone/>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57" cstate="print"/>
                    <a:stretch>
                      <a:fillRect/>
                    </a:stretch>
                  </pic:blipFill>
                  <pic:spPr>
                    <a:xfrm>
                      <a:off x="0" y="0"/>
                      <a:ext cx="5189120" cy="6362623"/>
                    </a:xfrm>
                    <a:prstGeom prst="rect">
                      <a:avLst/>
                    </a:prstGeom>
                  </pic:spPr>
                </pic:pic>
              </a:graphicData>
            </a:graphic>
          </wp:anchor>
        </w:drawing>
      </w:r>
      <w:r w:rsidRPr="00C34DF9">
        <w:t>A.V. Shchelokova, D.S. Filonov, P.V. Kapitanova, and</w:t>
      </w:r>
      <w:r w:rsidRPr="00C34DF9">
        <w:rPr>
          <w:u w:val="single"/>
        </w:rPr>
        <w:t xml:space="preserve"> P.A. Belov</w:t>
      </w:r>
      <w:r w:rsidRPr="00C34DF9">
        <w:t xml:space="preserve"> “Magnetic topological transition in transmission line metamaterials”, </w:t>
      </w:r>
      <w:r w:rsidRPr="00C34DF9">
        <w:rPr>
          <w:i/>
        </w:rPr>
        <w:t>Physical Review B</w:t>
      </w:r>
      <w:r w:rsidRPr="00C34DF9">
        <w:t>, vol. 90, pp. 115155, 2014</w:t>
      </w:r>
      <w:r w:rsidR="006A0A94" w:rsidRPr="00C34DF9">
        <w:t>.</w:t>
      </w:r>
    </w:p>
    <w:p w14:paraId="2C16573D" w14:textId="4DF11D11" w:rsidR="00866C39" w:rsidRPr="00C34DF9" w:rsidRDefault="009038DA">
      <w:pPr>
        <w:pStyle w:val="a5"/>
        <w:numPr>
          <w:ilvl w:val="0"/>
          <w:numId w:val="4"/>
        </w:numPr>
        <w:tabs>
          <w:tab w:val="left" w:pos="701"/>
        </w:tabs>
        <w:ind w:left="700" w:hanging="540"/>
        <w:jc w:val="both"/>
      </w:pPr>
      <w:r w:rsidRPr="00C34DF9">
        <w:t xml:space="preserve">M.A. Gorlach, and P.A. Belov, “Effect of spatial dispersion on the topological transition in metamaterials”, </w:t>
      </w:r>
      <w:r w:rsidRPr="00C34DF9">
        <w:rPr>
          <w:i/>
        </w:rPr>
        <w:t>Physical Review B</w:t>
      </w:r>
      <w:r w:rsidRPr="00C34DF9">
        <w:t>, vol. 90, pp. 115136, 2014</w:t>
      </w:r>
      <w:r w:rsidR="006A0A94" w:rsidRPr="00C34DF9">
        <w:t>.</w:t>
      </w:r>
    </w:p>
    <w:p w14:paraId="701D85E4" w14:textId="7361042E" w:rsidR="00866C39" w:rsidRPr="00C34DF9" w:rsidRDefault="009038DA">
      <w:pPr>
        <w:pStyle w:val="a5"/>
        <w:numPr>
          <w:ilvl w:val="0"/>
          <w:numId w:val="4"/>
        </w:numPr>
        <w:tabs>
          <w:tab w:val="left" w:pos="701"/>
        </w:tabs>
        <w:ind w:left="700" w:hanging="540"/>
        <w:jc w:val="both"/>
      </w:pPr>
      <w:r w:rsidRPr="00C34DF9">
        <w:t xml:space="preserve">A.A. Orlov, E.A. Yankovskaya, S.V. Zhukovsky, V.E. </w:t>
      </w:r>
      <w:proofErr w:type="spellStart"/>
      <w:r w:rsidRPr="00C34DF9">
        <w:t>Babicheva</w:t>
      </w:r>
      <w:proofErr w:type="spellEnd"/>
      <w:r w:rsidRPr="00C34DF9">
        <w:t xml:space="preserve">, I.V. Iorsh, and </w:t>
      </w:r>
      <w:r w:rsidRPr="00C34DF9">
        <w:rPr>
          <w:u w:val="single"/>
        </w:rPr>
        <w:t>P.A. Belov</w:t>
      </w:r>
      <w:r w:rsidRPr="00C34DF9">
        <w:t xml:space="preserve">, “Retrieval of Effective Parameters of Subwavelength Periodic Photonic Structures”, </w:t>
      </w:r>
      <w:r w:rsidRPr="00C34DF9">
        <w:rPr>
          <w:i/>
        </w:rPr>
        <w:t>Crystals</w:t>
      </w:r>
      <w:r w:rsidRPr="00C34DF9">
        <w:t xml:space="preserve">, vol. 4, pp. 417-426, </w:t>
      </w:r>
      <w:r w:rsidRPr="00C34DF9">
        <w:rPr>
          <w:spacing w:val="-4"/>
        </w:rPr>
        <w:t>2014</w:t>
      </w:r>
      <w:r w:rsidR="006A0A94" w:rsidRPr="00C34DF9">
        <w:rPr>
          <w:spacing w:val="-4"/>
        </w:rPr>
        <w:t>.</w:t>
      </w:r>
    </w:p>
    <w:p w14:paraId="37A667A7" w14:textId="17A5CD15" w:rsidR="00866C39" w:rsidRPr="00C34DF9" w:rsidRDefault="009038DA">
      <w:pPr>
        <w:pStyle w:val="a5"/>
        <w:numPr>
          <w:ilvl w:val="0"/>
          <w:numId w:val="4"/>
        </w:numPr>
        <w:tabs>
          <w:tab w:val="left" w:pos="701"/>
        </w:tabs>
        <w:ind w:left="700" w:right="684" w:hanging="540"/>
        <w:jc w:val="both"/>
      </w:pPr>
      <w:r w:rsidRPr="00C34DF9">
        <w:t xml:space="preserve">Md I. Khalil, Md S.-B.-Alam, A. Rahman, and P.A. Belov, “Impact of filling ratio on subwavelength optical imaging using metallic </w:t>
      </w:r>
      <w:proofErr w:type="spellStart"/>
      <w:r w:rsidRPr="00C34DF9">
        <w:t>nanolens</w:t>
      </w:r>
      <w:proofErr w:type="spellEnd"/>
      <w:r w:rsidRPr="00C34DF9">
        <w:t xml:space="preserve"> of different geometries”, </w:t>
      </w:r>
      <w:r w:rsidRPr="00C34DF9">
        <w:rPr>
          <w:i/>
        </w:rPr>
        <w:t>Applied Optics</w:t>
      </w:r>
      <w:r w:rsidRPr="00C34DF9">
        <w:t xml:space="preserve">, vol. 53, </w:t>
      </w:r>
      <w:r w:rsidR="001B0084" w:rsidRPr="00C34DF9">
        <w:t xml:space="preserve">No. 26, </w:t>
      </w:r>
      <w:r w:rsidRPr="00C34DF9">
        <w:t>pp. 6096-610</w:t>
      </w:r>
      <w:r w:rsidR="001B0084" w:rsidRPr="00C34DF9">
        <w:t>2</w:t>
      </w:r>
      <w:r w:rsidRPr="00C34DF9">
        <w:t xml:space="preserve"> </w:t>
      </w:r>
      <w:r w:rsidRPr="00C34DF9">
        <w:rPr>
          <w:spacing w:val="-4"/>
        </w:rPr>
        <w:t>2014</w:t>
      </w:r>
      <w:r w:rsidR="006A0A94" w:rsidRPr="00C34DF9">
        <w:rPr>
          <w:spacing w:val="-4"/>
        </w:rPr>
        <w:t>.</w:t>
      </w:r>
    </w:p>
    <w:p w14:paraId="05E333D5" w14:textId="7F41385C" w:rsidR="00866C39" w:rsidRPr="00C34DF9" w:rsidRDefault="009038DA">
      <w:pPr>
        <w:pStyle w:val="a5"/>
        <w:numPr>
          <w:ilvl w:val="0"/>
          <w:numId w:val="4"/>
        </w:numPr>
        <w:tabs>
          <w:tab w:val="left" w:pos="701"/>
        </w:tabs>
        <w:ind w:left="700" w:hanging="540"/>
        <w:jc w:val="both"/>
      </w:pPr>
      <w:r w:rsidRPr="00C34DF9">
        <w:t xml:space="preserve">A.V. Shchelokova, A.N. </w:t>
      </w:r>
      <w:proofErr w:type="spellStart"/>
      <w:r w:rsidRPr="00C34DF9">
        <w:t>Poddubny</w:t>
      </w:r>
      <w:proofErr w:type="spellEnd"/>
      <w:r w:rsidRPr="00C34DF9">
        <w:t xml:space="preserve">, and P.A. Belov, “Effects of discreteness in the Green's function of a hyperbolic medium”, </w:t>
      </w:r>
      <w:r w:rsidRPr="00C34DF9">
        <w:rPr>
          <w:i/>
        </w:rPr>
        <w:t>Physical Review A</w:t>
      </w:r>
      <w:r w:rsidRPr="00C34DF9">
        <w:t>, vol. 90, pp. 023854, 2014</w:t>
      </w:r>
      <w:r w:rsidR="006A0A94" w:rsidRPr="00C34DF9">
        <w:t>.</w:t>
      </w:r>
    </w:p>
    <w:p w14:paraId="784834C3" w14:textId="45CF4A2C" w:rsidR="00866C39" w:rsidRPr="00C34DF9" w:rsidRDefault="009038DA">
      <w:pPr>
        <w:pStyle w:val="a5"/>
        <w:numPr>
          <w:ilvl w:val="0"/>
          <w:numId w:val="4"/>
        </w:numPr>
        <w:tabs>
          <w:tab w:val="left" w:pos="701"/>
        </w:tabs>
        <w:ind w:left="700" w:right="689" w:hanging="540"/>
        <w:jc w:val="both"/>
      </w:pPr>
      <w:r w:rsidRPr="00C34DF9">
        <w:t xml:space="preserve">D. V. Permyakov, I. S. Mukhin, I. I. Shishkin, A. K. Samusev, P. A. Belov, Yu. S. Kivshar, “Mapping electromagnetic fields near a subwavelength hole”, </w:t>
      </w:r>
      <w:r w:rsidRPr="00C34DF9">
        <w:rPr>
          <w:i/>
        </w:rPr>
        <w:t>JETP Letters</w:t>
      </w:r>
      <w:r w:rsidRPr="00C34DF9">
        <w:t>, vol. 99, pp. 622-626, 2014</w:t>
      </w:r>
      <w:r w:rsidR="006A0A94" w:rsidRPr="00C34DF9">
        <w:t>.</w:t>
      </w:r>
    </w:p>
    <w:p w14:paraId="051D1A80" w14:textId="574E82C2" w:rsidR="00866C39" w:rsidRPr="00C34DF9" w:rsidRDefault="009038DA">
      <w:pPr>
        <w:pStyle w:val="a5"/>
        <w:numPr>
          <w:ilvl w:val="0"/>
          <w:numId w:val="4"/>
        </w:numPr>
        <w:tabs>
          <w:tab w:val="left" w:pos="701"/>
        </w:tabs>
        <w:ind w:left="700" w:hanging="540"/>
        <w:jc w:val="both"/>
      </w:pPr>
      <w:r w:rsidRPr="00C34DF9">
        <w:t>P.M. Voroshilov, C.R. Simovski, and P.A. Belov, “</w:t>
      </w:r>
      <w:proofErr w:type="spellStart"/>
      <w:r w:rsidRPr="00C34DF9">
        <w:t>Nanoantennas</w:t>
      </w:r>
      <w:proofErr w:type="spellEnd"/>
      <w:r w:rsidRPr="00C34DF9">
        <w:t xml:space="preserve"> for enhanced light trapping in transparent organic solar cells”, </w:t>
      </w:r>
      <w:r w:rsidRPr="00C34DF9">
        <w:rPr>
          <w:i/>
        </w:rPr>
        <w:t>Journal of Modern Optics</w:t>
      </w:r>
      <w:r w:rsidRPr="00C34DF9">
        <w:t>, vol. 61, pp. 1743-1748, 2014</w:t>
      </w:r>
      <w:r w:rsidR="006A0A94" w:rsidRPr="00C34DF9">
        <w:t>.</w:t>
      </w:r>
    </w:p>
    <w:p w14:paraId="488E4524" w14:textId="3C81FED6" w:rsidR="00866C39" w:rsidRPr="00C34DF9" w:rsidRDefault="009038DA">
      <w:pPr>
        <w:pStyle w:val="a5"/>
        <w:numPr>
          <w:ilvl w:val="0"/>
          <w:numId w:val="4"/>
        </w:numPr>
        <w:tabs>
          <w:tab w:val="left" w:pos="701"/>
        </w:tabs>
        <w:ind w:left="699" w:right="685" w:hanging="540"/>
        <w:jc w:val="both"/>
      </w:pPr>
      <w:r w:rsidRPr="00C34DF9">
        <w:t xml:space="preserve">A.A. Orlov, A.K. Krylova, S.V. Zhukovsky, V.E. </w:t>
      </w:r>
      <w:proofErr w:type="spellStart"/>
      <w:r w:rsidRPr="00C34DF9">
        <w:t>Babicheva</w:t>
      </w:r>
      <w:proofErr w:type="spellEnd"/>
      <w:r w:rsidRPr="00C34DF9">
        <w:t>, and P.A. Belov, “</w:t>
      </w:r>
      <w:proofErr w:type="spellStart"/>
      <w:r w:rsidRPr="00C34DF9">
        <w:t>Multiperiodicity</w:t>
      </w:r>
      <w:proofErr w:type="spellEnd"/>
      <w:r w:rsidRPr="00C34DF9">
        <w:t xml:space="preserve"> in plasmonic multilayers: General description and diversity of topologies”, </w:t>
      </w:r>
      <w:r w:rsidRPr="00C34DF9">
        <w:rPr>
          <w:i/>
        </w:rPr>
        <w:t>Physical Review A</w:t>
      </w:r>
      <w:r w:rsidRPr="00C34DF9">
        <w:t>, vol. 90, pp. 013812, 2014</w:t>
      </w:r>
      <w:r w:rsidR="006A0A94" w:rsidRPr="00C34DF9">
        <w:t>.</w:t>
      </w:r>
    </w:p>
    <w:p w14:paraId="14FF491A" w14:textId="77777777" w:rsidR="00866C39" w:rsidRPr="00C34DF9" w:rsidRDefault="009038DA">
      <w:pPr>
        <w:pStyle w:val="a5"/>
        <w:numPr>
          <w:ilvl w:val="0"/>
          <w:numId w:val="4"/>
        </w:numPr>
        <w:tabs>
          <w:tab w:val="left" w:pos="701"/>
        </w:tabs>
        <w:spacing w:line="252" w:lineRule="exact"/>
        <w:ind w:left="700" w:right="0" w:hanging="541"/>
        <w:jc w:val="both"/>
      </w:pPr>
      <w:r w:rsidRPr="00C34DF9">
        <w:t>M.A. Gorlach,</w:t>
      </w:r>
      <w:r w:rsidRPr="00C34DF9">
        <w:rPr>
          <w:spacing w:val="2"/>
        </w:rPr>
        <w:t xml:space="preserve"> </w:t>
      </w:r>
      <w:r w:rsidRPr="00C34DF9">
        <w:t>A.N.</w:t>
      </w:r>
      <w:r w:rsidRPr="00C34DF9">
        <w:rPr>
          <w:spacing w:val="3"/>
        </w:rPr>
        <w:t xml:space="preserve"> </w:t>
      </w:r>
      <w:proofErr w:type="spellStart"/>
      <w:r w:rsidRPr="00C34DF9">
        <w:t>Poddubny</w:t>
      </w:r>
      <w:proofErr w:type="spellEnd"/>
      <w:r w:rsidRPr="00C34DF9">
        <w:t>,</w:t>
      </w:r>
      <w:r w:rsidRPr="00C34DF9">
        <w:rPr>
          <w:spacing w:val="2"/>
        </w:rPr>
        <w:t xml:space="preserve"> </w:t>
      </w:r>
      <w:r w:rsidRPr="00C34DF9">
        <w:t>and</w:t>
      </w:r>
      <w:r w:rsidRPr="00C34DF9">
        <w:rPr>
          <w:spacing w:val="3"/>
        </w:rPr>
        <w:t xml:space="preserve"> </w:t>
      </w:r>
      <w:r w:rsidRPr="00C34DF9">
        <w:t>P.A.</w:t>
      </w:r>
      <w:r w:rsidRPr="00C34DF9">
        <w:rPr>
          <w:spacing w:val="2"/>
        </w:rPr>
        <w:t xml:space="preserve"> </w:t>
      </w:r>
      <w:r w:rsidRPr="00C34DF9">
        <w:t>Belov,</w:t>
      </w:r>
      <w:r w:rsidRPr="00C34DF9">
        <w:rPr>
          <w:spacing w:val="3"/>
        </w:rPr>
        <w:t xml:space="preserve"> </w:t>
      </w:r>
      <w:r w:rsidRPr="00C34DF9">
        <w:t>“Self-induced</w:t>
      </w:r>
      <w:r w:rsidRPr="00C34DF9">
        <w:rPr>
          <w:spacing w:val="2"/>
        </w:rPr>
        <w:t xml:space="preserve"> </w:t>
      </w:r>
      <w:r w:rsidRPr="00C34DF9">
        <w:t>torque</w:t>
      </w:r>
      <w:r w:rsidRPr="00C34DF9">
        <w:rPr>
          <w:spacing w:val="1"/>
        </w:rPr>
        <w:t xml:space="preserve"> </w:t>
      </w:r>
      <w:r w:rsidRPr="00C34DF9">
        <w:t>in</w:t>
      </w:r>
      <w:r w:rsidRPr="00C34DF9">
        <w:rPr>
          <w:spacing w:val="2"/>
        </w:rPr>
        <w:t xml:space="preserve"> </w:t>
      </w:r>
      <w:r w:rsidRPr="00C34DF9">
        <w:t>discrete</w:t>
      </w:r>
      <w:r w:rsidRPr="00C34DF9">
        <w:rPr>
          <w:spacing w:val="1"/>
        </w:rPr>
        <w:t xml:space="preserve"> </w:t>
      </w:r>
      <w:r w:rsidRPr="00C34DF9">
        <w:t>uniaxial</w:t>
      </w:r>
      <w:r w:rsidRPr="00C34DF9">
        <w:rPr>
          <w:spacing w:val="4"/>
        </w:rPr>
        <w:t xml:space="preserve"> </w:t>
      </w:r>
      <w:r w:rsidRPr="00C34DF9">
        <w:rPr>
          <w:spacing w:val="-2"/>
        </w:rPr>
        <w:t>metamaterials”,</w:t>
      </w:r>
    </w:p>
    <w:p w14:paraId="20A427D0" w14:textId="0D659A15" w:rsidR="00866C39" w:rsidRPr="00C34DF9" w:rsidRDefault="009038DA">
      <w:pPr>
        <w:spacing w:line="252" w:lineRule="exact"/>
        <w:ind w:left="700"/>
        <w:jc w:val="both"/>
      </w:pPr>
      <w:r w:rsidRPr="00C34DF9">
        <w:rPr>
          <w:i/>
        </w:rPr>
        <w:t>Physical</w:t>
      </w:r>
      <w:r w:rsidRPr="00C34DF9">
        <w:rPr>
          <w:i/>
          <w:spacing w:val="-3"/>
        </w:rPr>
        <w:t xml:space="preserve"> </w:t>
      </w:r>
      <w:r w:rsidRPr="00C34DF9">
        <w:rPr>
          <w:i/>
        </w:rPr>
        <w:t>Review</w:t>
      </w:r>
      <w:r w:rsidRPr="00C34DF9">
        <w:rPr>
          <w:i/>
          <w:spacing w:val="-3"/>
        </w:rPr>
        <w:t xml:space="preserve"> </w:t>
      </w:r>
      <w:r w:rsidRPr="00C34DF9">
        <w:rPr>
          <w:i/>
        </w:rPr>
        <w:t>B</w:t>
      </w:r>
      <w:r w:rsidRPr="00C34DF9">
        <w:t>,</w:t>
      </w:r>
      <w:r w:rsidRPr="00C34DF9">
        <w:rPr>
          <w:spacing w:val="-2"/>
        </w:rPr>
        <w:t xml:space="preserve"> </w:t>
      </w:r>
      <w:r w:rsidRPr="00C34DF9">
        <w:t>vol.</w:t>
      </w:r>
      <w:r w:rsidRPr="00C34DF9">
        <w:rPr>
          <w:spacing w:val="-2"/>
        </w:rPr>
        <w:t xml:space="preserve"> </w:t>
      </w:r>
      <w:r w:rsidRPr="00C34DF9">
        <w:t>90,</w:t>
      </w:r>
      <w:r w:rsidRPr="00C34DF9">
        <w:rPr>
          <w:spacing w:val="-5"/>
        </w:rPr>
        <w:t xml:space="preserve"> </w:t>
      </w:r>
      <w:r w:rsidRPr="00C34DF9">
        <w:t>pp.</w:t>
      </w:r>
      <w:r w:rsidRPr="00C34DF9">
        <w:rPr>
          <w:spacing w:val="-2"/>
        </w:rPr>
        <w:t xml:space="preserve"> </w:t>
      </w:r>
      <w:r w:rsidRPr="00C34DF9">
        <w:t>035106,</w:t>
      </w:r>
      <w:r w:rsidRPr="00C34DF9">
        <w:rPr>
          <w:spacing w:val="-1"/>
        </w:rPr>
        <w:t xml:space="preserve"> </w:t>
      </w:r>
      <w:r w:rsidRPr="00C34DF9">
        <w:rPr>
          <w:spacing w:val="-4"/>
        </w:rPr>
        <w:t>2014</w:t>
      </w:r>
      <w:r w:rsidR="006A0A94" w:rsidRPr="00C34DF9">
        <w:rPr>
          <w:spacing w:val="-4"/>
        </w:rPr>
        <w:t>.</w:t>
      </w:r>
    </w:p>
    <w:p w14:paraId="54982756" w14:textId="0AFDAE57" w:rsidR="00866C39" w:rsidRPr="00C34DF9" w:rsidRDefault="009038DA">
      <w:pPr>
        <w:pStyle w:val="a5"/>
        <w:numPr>
          <w:ilvl w:val="0"/>
          <w:numId w:val="4"/>
        </w:numPr>
        <w:tabs>
          <w:tab w:val="left" w:pos="701"/>
        </w:tabs>
        <w:ind w:left="699" w:hanging="540"/>
        <w:jc w:val="both"/>
      </w:pPr>
      <w:proofErr w:type="spellStart"/>
      <w:proofErr w:type="gramStart"/>
      <w:r w:rsidRPr="00C34DF9">
        <w:t>Yu.Tyshetskiy</w:t>
      </w:r>
      <w:proofErr w:type="spellEnd"/>
      <w:proofErr w:type="gramEnd"/>
      <w:r w:rsidRPr="00C34DF9">
        <w:t xml:space="preserve">, S.V. Vladimirov, A.E. </w:t>
      </w:r>
      <w:proofErr w:type="spellStart"/>
      <w:r w:rsidRPr="00C34DF9">
        <w:t>Ageyskiy</w:t>
      </w:r>
      <w:proofErr w:type="spellEnd"/>
      <w:r w:rsidRPr="00C34DF9">
        <w:t>, I.I. Iorsh, A.A. Orlov, and P.A. Belov, “Guided modes in</w:t>
      </w:r>
      <w:r w:rsidRPr="00C34DF9">
        <w:rPr>
          <w:spacing w:val="-2"/>
        </w:rPr>
        <w:t xml:space="preserve"> </w:t>
      </w:r>
      <w:r w:rsidRPr="00C34DF9">
        <w:t>a spatially dispersive</w:t>
      </w:r>
      <w:r w:rsidRPr="00C34DF9">
        <w:rPr>
          <w:spacing w:val="-2"/>
        </w:rPr>
        <w:t xml:space="preserve"> </w:t>
      </w:r>
      <w:r w:rsidRPr="00C34DF9">
        <w:t>wire</w:t>
      </w:r>
      <w:r w:rsidRPr="00C34DF9">
        <w:rPr>
          <w:spacing w:val="-2"/>
        </w:rPr>
        <w:t xml:space="preserve"> </w:t>
      </w:r>
      <w:r w:rsidRPr="00C34DF9">
        <w:t>medium</w:t>
      </w:r>
      <w:r w:rsidRPr="00C34DF9">
        <w:rPr>
          <w:spacing w:val="-1"/>
        </w:rPr>
        <w:t xml:space="preserve"> </w:t>
      </w:r>
      <w:r w:rsidRPr="00C34DF9">
        <w:t>slab”,</w:t>
      </w:r>
      <w:r w:rsidRPr="00C34DF9">
        <w:rPr>
          <w:spacing w:val="-2"/>
        </w:rPr>
        <w:t xml:space="preserve"> </w:t>
      </w:r>
      <w:r w:rsidRPr="00C34DF9">
        <w:rPr>
          <w:i/>
        </w:rPr>
        <w:t>Journal</w:t>
      </w:r>
      <w:r w:rsidRPr="00C34DF9">
        <w:rPr>
          <w:i/>
          <w:spacing w:val="-1"/>
        </w:rPr>
        <w:t xml:space="preserve"> </w:t>
      </w:r>
      <w:r w:rsidRPr="00C34DF9">
        <w:rPr>
          <w:i/>
        </w:rPr>
        <w:t>of</w:t>
      </w:r>
      <w:r w:rsidRPr="00C34DF9">
        <w:rPr>
          <w:i/>
          <w:spacing w:val="-1"/>
        </w:rPr>
        <w:t xml:space="preserve"> </w:t>
      </w:r>
      <w:r w:rsidRPr="00C34DF9">
        <w:rPr>
          <w:i/>
        </w:rPr>
        <w:t>the Optical</w:t>
      </w:r>
      <w:r w:rsidRPr="00C34DF9">
        <w:rPr>
          <w:i/>
          <w:spacing w:val="-1"/>
        </w:rPr>
        <w:t xml:space="preserve"> </w:t>
      </w:r>
      <w:r w:rsidRPr="00C34DF9">
        <w:rPr>
          <w:i/>
        </w:rPr>
        <w:t>Society</w:t>
      </w:r>
      <w:r w:rsidRPr="00C34DF9">
        <w:rPr>
          <w:i/>
          <w:spacing w:val="-2"/>
        </w:rPr>
        <w:t xml:space="preserve"> </w:t>
      </w:r>
      <w:r w:rsidRPr="00C34DF9">
        <w:rPr>
          <w:i/>
        </w:rPr>
        <w:t>of</w:t>
      </w:r>
      <w:r w:rsidRPr="00C34DF9">
        <w:rPr>
          <w:i/>
          <w:spacing w:val="-1"/>
        </w:rPr>
        <w:t xml:space="preserve"> </w:t>
      </w:r>
      <w:r w:rsidRPr="00C34DF9">
        <w:rPr>
          <w:i/>
        </w:rPr>
        <w:t>America</w:t>
      </w:r>
      <w:r w:rsidRPr="00C34DF9">
        <w:rPr>
          <w:i/>
          <w:spacing w:val="-2"/>
        </w:rPr>
        <w:t xml:space="preserve"> </w:t>
      </w:r>
      <w:r w:rsidRPr="00C34DF9">
        <w:rPr>
          <w:i/>
        </w:rPr>
        <w:t>B:</w:t>
      </w:r>
      <w:r w:rsidRPr="00C34DF9">
        <w:rPr>
          <w:i/>
          <w:spacing w:val="-1"/>
        </w:rPr>
        <w:t xml:space="preserve"> </w:t>
      </w:r>
      <w:r w:rsidRPr="00C34DF9">
        <w:rPr>
          <w:i/>
        </w:rPr>
        <w:t>Optical</w:t>
      </w:r>
      <w:r w:rsidRPr="00C34DF9">
        <w:rPr>
          <w:i/>
          <w:spacing w:val="-1"/>
        </w:rPr>
        <w:t xml:space="preserve"> </w:t>
      </w:r>
      <w:r w:rsidRPr="00C34DF9">
        <w:rPr>
          <w:i/>
        </w:rPr>
        <w:t>Physics</w:t>
      </w:r>
      <w:r w:rsidRPr="00C34DF9">
        <w:t>, vol. 31, pp. 1753-1760, 2014</w:t>
      </w:r>
      <w:r w:rsidR="006A0A94" w:rsidRPr="00C34DF9">
        <w:t>.</w:t>
      </w:r>
    </w:p>
    <w:p w14:paraId="6C29E0BC" w14:textId="22C90A78" w:rsidR="00866C39" w:rsidRPr="00C34DF9" w:rsidRDefault="009038DA">
      <w:pPr>
        <w:pStyle w:val="a5"/>
        <w:numPr>
          <w:ilvl w:val="0"/>
          <w:numId w:val="4"/>
        </w:numPr>
        <w:tabs>
          <w:tab w:val="left" w:pos="701"/>
        </w:tabs>
        <w:ind w:left="700" w:hanging="540"/>
        <w:jc w:val="both"/>
      </w:pPr>
      <w:r w:rsidRPr="00C34DF9">
        <w:t xml:space="preserve">D. Smirnova, P. </w:t>
      </w:r>
      <w:proofErr w:type="spellStart"/>
      <w:r w:rsidRPr="00C34DF9">
        <w:t>Buslaev</w:t>
      </w:r>
      <w:proofErr w:type="spellEnd"/>
      <w:r w:rsidRPr="00C34DF9">
        <w:t xml:space="preserve">, I. Iorsh, I. </w:t>
      </w:r>
      <w:proofErr w:type="spellStart"/>
      <w:r w:rsidRPr="00C34DF9">
        <w:t>Shadrivov</w:t>
      </w:r>
      <w:proofErr w:type="spellEnd"/>
      <w:r w:rsidRPr="00C34DF9">
        <w:t xml:space="preserve">, P. Belov, and Yu. Kivshar, “Deeply subwavelength electromagnetic Tamm states in graphene metamaterials”, </w:t>
      </w:r>
      <w:r w:rsidRPr="00C34DF9">
        <w:rPr>
          <w:i/>
        </w:rPr>
        <w:t>Physical Review B</w:t>
      </w:r>
      <w:r w:rsidRPr="00C34DF9">
        <w:t>, vol. 89, pp. 245414, 2014</w:t>
      </w:r>
      <w:r w:rsidR="006A0A94" w:rsidRPr="00C34DF9">
        <w:t>.</w:t>
      </w:r>
    </w:p>
    <w:p w14:paraId="1D9F8BFA" w14:textId="749627AB" w:rsidR="00866C39" w:rsidRPr="00C34DF9" w:rsidRDefault="009038DA">
      <w:pPr>
        <w:pStyle w:val="a5"/>
        <w:numPr>
          <w:ilvl w:val="0"/>
          <w:numId w:val="4"/>
        </w:numPr>
        <w:tabs>
          <w:tab w:val="left" w:pos="701"/>
        </w:tabs>
        <w:ind w:left="700" w:hanging="540"/>
        <w:jc w:val="both"/>
      </w:pPr>
      <w:r w:rsidRPr="00C34DF9">
        <w:t xml:space="preserve">A. P. Slobozhanyuk, I. V. Melchakova, A. V. Kozachenko, D. S. Filonov, C. R. Simovski, and </w:t>
      </w:r>
      <w:r w:rsidRPr="00C34DF9">
        <w:rPr>
          <w:u w:val="single"/>
        </w:rPr>
        <w:t>P. A.</w:t>
      </w:r>
      <w:r w:rsidRPr="00C34DF9">
        <w:t xml:space="preserve"> </w:t>
      </w:r>
      <w:r w:rsidRPr="00C34DF9">
        <w:rPr>
          <w:u w:val="single"/>
        </w:rPr>
        <w:t>Belov</w:t>
      </w:r>
      <w:r w:rsidRPr="00C34DF9">
        <w:t xml:space="preserve">, “An Endoscope Based on Extremely Anisotropic Metamaterials for Applications in Magnetic Resonance Imaging”, </w:t>
      </w:r>
      <w:r w:rsidRPr="00C34DF9">
        <w:rPr>
          <w:i/>
        </w:rPr>
        <w:t>Journal of Communications Technology and Electronics</w:t>
      </w:r>
      <w:r w:rsidR="006A0A94" w:rsidRPr="00C34DF9">
        <w:t>, vol. 59, pp. 562-570.</w:t>
      </w:r>
    </w:p>
    <w:p w14:paraId="0CC9BD15" w14:textId="4921999D" w:rsidR="00866C39" w:rsidRPr="00C34DF9" w:rsidRDefault="009038DA">
      <w:pPr>
        <w:pStyle w:val="a5"/>
        <w:numPr>
          <w:ilvl w:val="0"/>
          <w:numId w:val="4"/>
        </w:numPr>
        <w:tabs>
          <w:tab w:val="left" w:pos="701"/>
        </w:tabs>
        <w:ind w:left="700" w:hanging="540"/>
        <w:jc w:val="both"/>
      </w:pPr>
      <w:r w:rsidRPr="00C34DF9">
        <w:t xml:space="preserve">S.D. Barsukov, A.P. </w:t>
      </w:r>
      <w:proofErr w:type="spellStart"/>
      <w:r w:rsidRPr="00C34DF9">
        <w:t>Balmakou</w:t>
      </w:r>
      <w:proofErr w:type="spellEnd"/>
      <w:r w:rsidRPr="00C34DF9">
        <w:t xml:space="preserve">, I.V. Semchenko, S.A. </w:t>
      </w:r>
      <w:proofErr w:type="spellStart"/>
      <w:r w:rsidRPr="00C34DF9">
        <w:t>Khakhomov</w:t>
      </w:r>
      <w:proofErr w:type="spellEnd"/>
      <w:r w:rsidRPr="00C34DF9">
        <w:t xml:space="preserve">, T.A. </w:t>
      </w:r>
      <w:proofErr w:type="spellStart"/>
      <w:r w:rsidRPr="00C34DF9">
        <w:t>Dzerzhauskaya</w:t>
      </w:r>
      <w:proofErr w:type="spellEnd"/>
      <w:r w:rsidRPr="00C34DF9">
        <w:t xml:space="preserve">, A.P. Slobozhanyuk, A.E. </w:t>
      </w:r>
      <w:proofErr w:type="spellStart"/>
      <w:r w:rsidRPr="00C34DF9">
        <w:t>Krasnok</w:t>
      </w:r>
      <w:proofErr w:type="spellEnd"/>
      <w:r w:rsidRPr="00C34DF9">
        <w:t xml:space="preserve">, P.A. Belov, “Experimental studies of the directional antenna based on helical elements”, </w:t>
      </w:r>
      <w:r w:rsidRPr="00C34DF9">
        <w:rPr>
          <w:i/>
        </w:rPr>
        <w:t>Problems of Physics, Mathematics and Technics</w:t>
      </w:r>
      <w:r w:rsidRPr="00C34DF9">
        <w:t>, vol. 20, pp. 16-20, 2014</w:t>
      </w:r>
      <w:r w:rsidR="006A0A94" w:rsidRPr="00C34DF9">
        <w:t>.</w:t>
      </w:r>
    </w:p>
    <w:p w14:paraId="32677824" w14:textId="36E69D62" w:rsidR="00866C39" w:rsidRPr="00C34DF9" w:rsidRDefault="009038DA">
      <w:pPr>
        <w:pStyle w:val="a5"/>
        <w:numPr>
          <w:ilvl w:val="0"/>
          <w:numId w:val="4"/>
        </w:numPr>
        <w:tabs>
          <w:tab w:val="left" w:pos="701"/>
        </w:tabs>
        <w:ind w:left="700" w:hanging="540"/>
        <w:jc w:val="both"/>
      </w:pPr>
      <w:r w:rsidRPr="00C34DF9">
        <w:t>D. L. Markovich, P.</w:t>
      </w:r>
      <w:r w:rsidRPr="00C34DF9">
        <w:rPr>
          <w:spacing w:val="-2"/>
        </w:rPr>
        <w:t xml:space="preserve"> </w:t>
      </w:r>
      <w:r w:rsidRPr="00C34DF9">
        <w:t>Ginzburg, A. K. Samusev, P.</w:t>
      </w:r>
      <w:r w:rsidRPr="00C34DF9">
        <w:rPr>
          <w:spacing w:val="-2"/>
        </w:rPr>
        <w:t xml:space="preserve"> </w:t>
      </w:r>
      <w:r w:rsidRPr="00C34DF9">
        <w:t>A.</w:t>
      </w:r>
      <w:r w:rsidRPr="00C34DF9">
        <w:rPr>
          <w:spacing w:val="-2"/>
        </w:rPr>
        <w:t xml:space="preserve"> </w:t>
      </w:r>
      <w:r w:rsidRPr="00C34DF9">
        <w:t>Belov,</w:t>
      </w:r>
      <w:r w:rsidRPr="00C34DF9">
        <w:rPr>
          <w:spacing w:val="-2"/>
        </w:rPr>
        <w:t xml:space="preserve"> </w:t>
      </w:r>
      <w:r w:rsidRPr="00C34DF9">
        <w:t xml:space="preserve">and A. V. Zayats, “Magnetic dipole radiation tailored by substrates: numerical investigation”, </w:t>
      </w:r>
      <w:r w:rsidRPr="00C34DF9">
        <w:rPr>
          <w:i/>
        </w:rPr>
        <w:t>Optics Express</w:t>
      </w:r>
      <w:r w:rsidRPr="00C34DF9">
        <w:t>, vol. 22, pp. 10693-10702, 2014</w:t>
      </w:r>
      <w:r w:rsidR="006A0A94" w:rsidRPr="00C34DF9">
        <w:t>.</w:t>
      </w:r>
    </w:p>
    <w:p w14:paraId="4678C8AE" w14:textId="77777777" w:rsidR="00866C39" w:rsidRPr="00C34DF9" w:rsidRDefault="009038DA">
      <w:pPr>
        <w:pStyle w:val="a5"/>
        <w:numPr>
          <w:ilvl w:val="0"/>
          <w:numId w:val="4"/>
        </w:numPr>
        <w:tabs>
          <w:tab w:val="left" w:pos="701"/>
        </w:tabs>
        <w:spacing w:line="251" w:lineRule="exact"/>
        <w:ind w:left="700" w:right="0" w:hanging="541"/>
        <w:jc w:val="both"/>
      </w:pPr>
      <w:r w:rsidRPr="00C34DF9">
        <w:t>A.</w:t>
      </w:r>
      <w:r w:rsidRPr="00C34DF9">
        <w:rPr>
          <w:spacing w:val="61"/>
          <w:w w:val="150"/>
        </w:rPr>
        <w:t xml:space="preserve"> </w:t>
      </w:r>
      <w:proofErr w:type="spellStart"/>
      <w:r w:rsidRPr="00C34DF9">
        <w:t>Krasnok</w:t>
      </w:r>
      <w:proofErr w:type="spellEnd"/>
      <w:r w:rsidRPr="00C34DF9">
        <w:t>,</w:t>
      </w:r>
      <w:r w:rsidRPr="00C34DF9">
        <w:rPr>
          <w:spacing w:val="62"/>
          <w:w w:val="150"/>
        </w:rPr>
        <w:t xml:space="preserve"> </w:t>
      </w:r>
      <w:r w:rsidRPr="00C34DF9">
        <w:t>C.</w:t>
      </w:r>
      <w:r w:rsidRPr="00C34DF9">
        <w:rPr>
          <w:spacing w:val="62"/>
          <w:w w:val="150"/>
        </w:rPr>
        <w:t xml:space="preserve"> </w:t>
      </w:r>
      <w:r w:rsidRPr="00C34DF9">
        <w:t>Simovski,</w:t>
      </w:r>
      <w:r w:rsidRPr="00C34DF9">
        <w:rPr>
          <w:spacing w:val="62"/>
          <w:w w:val="150"/>
        </w:rPr>
        <w:t xml:space="preserve"> </w:t>
      </w:r>
      <w:r w:rsidRPr="00C34DF9">
        <w:t>P.</w:t>
      </w:r>
      <w:r w:rsidRPr="00C34DF9">
        <w:rPr>
          <w:spacing w:val="62"/>
          <w:w w:val="150"/>
        </w:rPr>
        <w:t xml:space="preserve"> </w:t>
      </w:r>
      <w:r w:rsidRPr="00C34DF9">
        <w:t>Belov,</w:t>
      </w:r>
      <w:r w:rsidRPr="00C34DF9">
        <w:rPr>
          <w:spacing w:val="62"/>
          <w:w w:val="150"/>
        </w:rPr>
        <w:t xml:space="preserve"> </w:t>
      </w:r>
      <w:r w:rsidRPr="00C34DF9">
        <w:t>and</w:t>
      </w:r>
      <w:r w:rsidRPr="00C34DF9">
        <w:rPr>
          <w:spacing w:val="62"/>
          <w:w w:val="150"/>
        </w:rPr>
        <w:t xml:space="preserve"> </w:t>
      </w:r>
      <w:r w:rsidRPr="00C34DF9">
        <w:t>Yu.</w:t>
      </w:r>
      <w:r w:rsidRPr="00C34DF9">
        <w:rPr>
          <w:spacing w:val="62"/>
          <w:w w:val="150"/>
        </w:rPr>
        <w:t xml:space="preserve"> </w:t>
      </w:r>
      <w:r w:rsidRPr="00C34DF9">
        <w:t>Kivshar,</w:t>
      </w:r>
      <w:r w:rsidRPr="00C34DF9">
        <w:rPr>
          <w:spacing w:val="62"/>
          <w:w w:val="150"/>
        </w:rPr>
        <w:t xml:space="preserve"> </w:t>
      </w:r>
      <w:r w:rsidRPr="00C34DF9">
        <w:t>“</w:t>
      </w:r>
      <w:proofErr w:type="spellStart"/>
      <w:r w:rsidRPr="00C34DF9">
        <w:t>Superdirective</w:t>
      </w:r>
      <w:proofErr w:type="spellEnd"/>
      <w:r w:rsidRPr="00C34DF9">
        <w:rPr>
          <w:spacing w:val="63"/>
          <w:w w:val="150"/>
        </w:rPr>
        <w:t xml:space="preserve"> </w:t>
      </w:r>
      <w:r w:rsidRPr="00C34DF9">
        <w:t>dielectric</w:t>
      </w:r>
      <w:r w:rsidRPr="00C34DF9">
        <w:rPr>
          <w:spacing w:val="63"/>
          <w:w w:val="150"/>
        </w:rPr>
        <w:t xml:space="preserve"> </w:t>
      </w:r>
      <w:r w:rsidRPr="00C34DF9">
        <w:rPr>
          <w:spacing w:val="-2"/>
        </w:rPr>
        <w:t>nanoantenna”,</w:t>
      </w:r>
    </w:p>
    <w:p w14:paraId="22B79F9E" w14:textId="2FC51E11" w:rsidR="00866C39" w:rsidRPr="00C34DF9" w:rsidRDefault="009038DA">
      <w:pPr>
        <w:spacing w:before="2" w:line="253" w:lineRule="exact"/>
        <w:ind w:left="699"/>
        <w:jc w:val="both"/>
        <w:rPr>
          <w:lang w:val="ru-RU"/>
        </w:rPr>
      </w:pPr>
      <w:r w:rsidRPr="00C34DF9">
        <w:rPr>
          <w:i/>
        </w:rPr>
        <w:t>Nanoscale</w:t>
      </w:r>
      <w:r w:rsidRPr="00C34DF9">
        <w:t>,</w:t>
      </w:r>
      <w:r w:rsidRPr="00C34DF9">
        <w:rPr>
          <w:spacing w:val="-3"/>
        </w:rPr>
        <w:t xml:space="preserve"> </w:t>
      </w:r>
      <w:r w:rsidRPr="00C34DF9">
        <w:t>vol.</w:t>
      </w:r>
      <w:r w:rsidRPr="00C34DF9">
        <w:rPr>
          <w:spacing w:val="-3"/>
        </w:rPr>
        <w:t xml:space="preserve"> </w:t>
      </w:r>
      <w:r w:rsidRPr="00C34DF9">
        <w:t>6,</w:t>
      </w:r>
      <w:r w:rsidRPr="00C34DF9">
        <w:rPr>
          <w:spacing w:val="-5"/>
        </w:rPr>
        <w:t xml:space="preserve"> </w:t>
      </w:r>
      <w:r w:rsidRPr="00C34DF9">
        <w:t>pp.</w:t>
      </w:r>
      <w:r w:rsidRPr="00C34DF9">
        <w:rPr>
          <w:spacing w:val="-3"/>
        </w:rPr>
        <w:t xml:space="preserve"> </w:t>
      </w:r>
      <w:r w:rsidRPr="00C34DF9">
        <w:t>7354-7361,</w:t>
      </w:r>
      <w:r w:rsidRPr="00C34DF9">
        <w:rPr>
          <w:spacing w:val="-2"/>
        </w:rPr>
        <w:t xml:space="preserve"> </w:t>
      </w:r>
      <w:r w:rsidRPr="00C34DF9">
        <w:rPr>
          <w:spacing w:val="-4"/>
        </w:rPr>
        <w:t>2014</w:t>
      </w:r>
      <w:r w:rsidR="006A0A94" w:rsidRPr="00C34DF9">
        <w:rPr>
          <w:spacing w:val="-4"/>
          <w:lang w:val="ru-RU"/>
        </w:rPr>
        <w:t>.</w:t>
      </w:r>
    </w:p>
    <w:p w14:paraId="79733328" w14:textId="77777777" w:rsidR="00866C39" w:rsidRPr="00C34DF9" w:rsidRDefault="009038DA">
      <w:pPr>
        <w:pStyle w:val="a5"/>
        <w:numPr>
          <w:ilvl w:val="0"/>
          <w:numId w:val="4"/>
        </w:numPr>
        <w:tabs>
          <w:tab w:val="left" w:pos="701"/>
        </w:tabs>
        <w:ind w:left="699" w:right="684" w:hanging="540"/>
        <w:jc w:val="both"/>
      </w:pPr>
      <w:r w:rsidRPr="00C34DF9">
        <w:t>P.V. Kapitanova, P.</w:t>
      </w:r>
      <w:r w:rsidRPr="00C34DF9">
        <w:rPr>
          <w:spacing w:val="-1"/>
        </w:rPr>
        <w:t xml:space="preserve"> </w:t>
      </w:r>
      <w:r w:rsidRPr="00C34DF9">
        <w:t>Ginzburg, F.J. Rodriguez-Fortuno,</w:t>
      </w:r>
      <w:r w:rsidRPr="00C34DF9">
        <w:rPr>
          <w:spacing w:val="40"/>
        </w:rPr>
        <w:t xml:space="preserve"> </w:t>
      </w:r>
      <w:r w:rsidRPr="00C34DF9">
        <w:t xml:space="preserve">D.S. Filonov, P.M. Voroshilov, P.A. Belov, A.N. </w:t>
      </w:r>
      <w:proofErr w:type="spellStart"/>
      <w:r w:rsidRPr="00C34DF9">
        <w:t>Poddubny</w:t>
      </w:r>
      <w:proofErr w:type="spellEnd"/>
      <w:r w:rsidRPr="00C34DF9">
        <w:t xml:space="preserve">, </w:t>
      </w:r>
      <w:proofErr w:type="spellStart"/>
      <w:r w:rsidRPr="00C34DF9">
        <w:t>Yu.S</w:t>
      </w:r>
      <w:proofErr w:type="spellEnd"/>
      <w:r w:rsidRPr="00C34DF9">
        <w:t xml:space="preserve">. Kivshar, G.A. Wurtz, A.V. Zayats, “Photonic spin Hall effect in hyperbolic metamaterials for polarization-controlled routing of subwavelength modes”, </w:t>
      </w:r>
      <w:r w:rsidRPr="00C34DF9">
        <w:rPr>
          <w:i/>
        </w:rPr>
        <w:t>Nature Communications</w:t>
      </w:r>
      <w:r w:rsidRPr="00C34DF9">
        <w:t>, Vol. 5, pp. 3226 (1-8), 2014.</w:t>
      </w:r>
    </w:p>
    <w:p w14:paraId="537E7FAA" w14:textId="77777777" w:rsidR="00866C39" w:rsidRPr="00C34DF9" w:rsidRDefault="009038DA">
      <w:pPr>
        <w:pStyle w:val="a5"/>
        <w:numPr>
          <w:ilvl w:val="0"/>
          <w:numId w:val="4"/>
        </w:numPr>
        <w:tabs>
          <w:tab w:val="left" w:pos="701"/>
        </w:tabs>
        <w:ind w:left="700" w:hanging="540"/>
        <w:jc w:val="both"/>
      </w:pPr>
      <w:r w:rsidRPr="00C34DF9">
        <w:t xml:space="preserve">A. P. Slobozhanyuk, A. N. </w:t>
      </w:r>
      <w:proofErr w:type="spellStart"/>
      <w:r w:rsidRPr="00C34DF9">
        <w:t>Poddubny</w:t>
      </w:r>
      <w:proofErr w:type="spellEnd"/>
      <w:r w:rsidRPr="00C34DF9">
        <w:t xml:space="preserve">, A. E. </w:t>
      </w:r>
      <w:proofErr w:type="spellStart"/>
      <w:r w:rsidRPr="00C34DF9">
        <w:t>Krasnok</w:t>
      </w:r>
      <w:proofErr w:type="spellEnd"/>
      <w:r w:rsidRPr="00C34DF9">
        <w:t xml:space="preserve"> and P. A. Belov, “Magnetic Purcell factor in wire metamaterials”, </w:t>
      </w:r>
      <w:r w:rsidRPr="00C34DF9">
        <w:rPr>
          <w:i/>
        </w:rPr>
        <w:t>Applied Physics Letters</w:t>
      </w:r>
      <w:r w:rsidRPr="00C34DF9">
        <w:t>, Vol. 104, No. 16, pp. 161105 (1-4), 2014.</w:t>
      </w:r>
    </w:p>
    <w:p w14:paraId="36F47998" w14:textId="77777777" w:rsidR="00866C39" w:rsidRPr="00C34DF9" w:rsidRDefault="009038DA">
      <w:pPr>
        <w:pStyle w:val="a5"/>
        <w:numPr>
          <w:ilvl w:val="0"/>
          <w:numId w:val="4"/>
        </w:numPr>
        <w:tabs>
          <w:tab w:val="left" w:pos="701"/>
        </w:tabs>
        <w:spacing w:before="1"/>
        <w:ind w:left="700" w:right="689" w:hanging="540"/>
        <w:jc w:val="both"/>
      </w:pPr>
      <w:r w:rsidRPr="00C34DF9">
        <w:t>R.S.</w:t>
      </w:r>
      <w:r w:rsidRPr="00C34DF9">
        <w:rPr>
          <w:spacing w:val="-1"/>
        </w:rPr>
        <w:t xml:space="preserve"> </w:t>
      </w:r>
      <w:r w:rsidRPr="00C34DF9">
        <w:t>Savelev,</w:t>
      </w:r>
      <w:r w:rsidRPr="00C34DF9">
        <w:rPr>
          <w:spacing w:val="-3"/>
        </w:rPr>
        <w:t xml:space="preserve"> </w:t>
      </w:r>
      <w:r w:rsidRPr="00C34DF9">
        <w:t>A.P.</w:t>
      </w:r>
      <w:r w:rsidRPr="00C34DF9">
        <w:rPr>
          <w:spacing w:val="-1"/>
        </w:rPr>
        <w:t xml:space="preserve"> </w:t>
      </w:r>
      <w:r w:rsidRPr="00C34DF9">
        <w:t>Slobozhanyuk,</w:t>
      </w:r>
      <w:r w:rsidRPr="00C34DF9">
        <w:rPr>
          <w:spacing w:val="-1"/>
        </w:rPr>
        <w:t xml:space="preserve"> </w:t>
      </w:r>
      <w:r w:rsidRPr="00C34DF9">
        <w:t>A.E.</w:t>
      </w:r>
      <w:r w:rsidRPr="00C34DF9">
        <w:rPr>
          <w:spacing w:val="-3"/>
        </w:rPr>
        <w:t xml:space="preserve"> </w:t>
      </w:r>
      <w:r w:rsidRPr="00C34DF9">
        <w:t>Miroshnichenko,</w:t>
      </w:r>
      <w:r w:rsidRPr="00C34DF9">
        <w:rPr>
          <w:spacing w:val="-1"/>
        </w:rPr>
        <w:t xml:space="preserve"> </w:t>
      </w:r>
      <w:proofErr w:type="spellStart"/>
      <w:r w:rsidRPr="00C34DF9">
        <w:t>Yu.S</w:t>
      </w:r>
      <w:proofErr w:type="spellEnd"/>
      <w:r w:rsidRPr="00C34DF9">
        <w:t>.</w:t>
      </w:r>
      <w:r w:rsidRPr="00C34DF9">
        <w:rPr>
          <w:spacing w:val="-1"/>
        </w:rPr>
        <w:t xml:space="preserve"> </w:t>
      </w:r>
      <w:r w:rsidRPr="00C34DF9">
        <w:t>Kivshar,</w:t>
      </w:r>
      <w:r w:rsidRPr="00C34DF9">
        <w:rPr>
          <w:spacing w:val="-3"/>
        </w:rPr>
        <w:t xml:space="preserve"> </w:t>
      </w:r>
      <w:r w:rsidRPr="00C34DF9">
        <w:t>and</w:t>
      </w:r>
      <w:r w:rsidRPr="00C34DF9">
        <w:rPr>
          <w:spacing w:val="-1"/>
        </w:rPr>
        <w:t xml:space="preserve"> </w:t>
      </w:r>
      <w:r w:rsidRPr="00C34DF9">
        <w:rPr>
          <w:u w:val="single"/>
        </w:rPr>
        <w:t>P.A.</w:t>
      </w:r>
      <w:r w:rsidRPr="00C34DF9">
        <w:rPr>
          <w:spacing w:val="-3"/>
          <w:u w:val="single"/>
        </w:rPr>
        <w:t xml:space="preserve"> </w:t>
      </w:r>
      <w:r w:rsidRPr="00C34DF9">
        <w:rPr>
          <w:u w:val="single"/>
        </w:rPr>
        <w:t>Belov</w:t>
      </w:r>
      <w:r w:rsidRPr="00C34DF9">
        <w:t>,</w:t>
      </w:r>
      <w:r w:rsidRPr="00C34DF9">
        <w:rPr>
          <w:spacing w:val="-3"/>
        </w:rPr>
        <w:t xml:space="preserve"> </w:t>
      </w:r>
      <w:r w:rsidRPr="00C34DF9">
        <w:t xml:space="preserve">“Subwavelength waveguides composed of dielectric nanoparticles”, </w:t>
      </w:r>
      <w:r w:rsidRPr="00C34DF9">
        <w:rPr>
          <w:i/>
        </w:rPr>
        <w:t>Physical Review B</w:t>
      </w:r>
      <w:r w:rsidRPr="00C34DF9">
        <w:t>, vol. 89, 035435 (1-7), 2014.</w:t>
      </w:r>
    </w:p>
    <w:p w14:paraId="5BE99814" w14:textId="77777777" w:rsidR="00866C39" w:rsidRPr="00C34DF9" w:rsidRDefault="009038DA">
      <w:pPr>
        <w:pStyle w:val="a5"/>
        <w:numPr>
          <w:ilvl w:val="0"/>
          <w:numId w:val="4"/>
        </w:numPr>
        <w:tabs>
          <w:tab w:val="left" w:pos="701"/>
        </w:tabs>
        <w:ind w:left="700" w:hanging="540"/>
        <w:jc w:val="both"/>
      </w:pPr>
      <w:r w:rsidRPr="00C34DF9">
        <w:t xml:space="preserve">D.S. Filonov, A.P. Slobozhanyuk, A.E. </w:t>
      </w:r>
      <w:proofErr w:type="spellStart"/>
      <w:r w:rsidRPr="00C34DF9">
        <w:t>Krasnok</w:t>
      </w:r>
      <w:proofErr w:type="spellEnd"/>
      <w:r w:rsidRPr="00C34DF9">
        <w:t xml:space="preserve">, </w:t>
      </w:r>
      <w:r w:rsidRPr="00C34DF9">
        <w:rPr>
          <w:u w:val="single"/>
        </w:rPr>
        <w:t>P.A. Belov</w:t>
      </w:r>
      <w:r w:rsidRPr="00C34DF9">
        <w:t xml:space="preserve">, E.A. </w:t>
      </w:r>
      <w:proofErr w:type="spellStart"/>
      <w:r w:rsidRPr="00C34DF9">
        <w:t>Nenasheva</w:t>
      </w:r>
      <w:proofErr w:type="spellEnd"/>
      <w:r w:rsidRPr="00C34DF9">
        <w:t xml:space="preserve">, </w:t>
      </w:r>
      <w:proofErr w:type="spellStart"/>
      <w:proofErr w:type="gramStart"/>
      <w:r w:rsidRPr="00C34DF9">
        <w:t>B.Hopkins</w:t>
      </w:r>
      <w:proofErr w:type="spellEnd"/>
      <w:proofErr w:type="gramEnd"/>
      <w:r w:rsidRPr="00C34DF9">
        <w:t>, A.E. Miroshnichenko,</w:t>
      </w:r>
      <w:r w:rsidRPr="00C34DF9">
        <w:rPr>
          <w:spacing w:val="-2"/>
        </w:rPr>
        <w:t xml:space="preserve"> </w:t>
      </w:r>
      <w:r w:rsidRPr="00C34DF9">
        <w:t>and</w:t>
      </w:r>
      <w:r w:rsidRPr="00C34DF9">
        <w:rPr>
          <w:spacing w:val="-2"/>
        </w:rPr>
        <w:t xml:space="preserve"> </w:t>
      </w:r>
      <w:proofErr w:type="spellStart"/>
      <w:r w:rsidRPr="00C34DF9">
        <w:t>Yu.S</w:t>
      </w:r>
      <w:proofErr w:type="spellEnd"/>
      <w:r w:rsidRPr="00C34DF9">
        <w:t>.</w:t>
      </w:r>
      <w:r w:rsidRPr="00C34DF9">
        <w:rPr>
          <w:spacing w:val="-5"/>
        </w:rPr>
        <w:t xml:space="preserve"> </w:t>
      </w:r>
      <w:r w:rsidRPr="00C34DF9">
        <w:t>Kivshar,</w:t>
      </w:r>
      <w:r w:rsidRPr="00C34DF9">
        <w:rPr>
          <w:spacing w:val="-2"/>
        </w:rPr>
        <w:t xml:space="preserve"> </w:t>
      </w:r>
      <w:r w:rsidRPr="00C34DF9">
        <w:t>“Near-field</w:t>
      </w:r>
      <w:r w:rsidRPr="00C34DF9">
        <w:rPr>
          <w:spacing w:val="-5"/>
        </w:rPr>
        <w:t xml:space="preserve"> </w:t>
      </w:r>
      <w:r w:rsidRPr="00C34DF9">
        <w:t>mapping</w:t>
      </w:r>
      <w:r w:rsidRPr="00C34DF9">
        <w:rPr>
          <w:spacing w:val="-2"/>
        </w:rPr>
        <w:t xml:space="preserve"> </w:t>
      </w:r>
      <w:r w:rsidRPr="00C34DF9">
        <w:t>of</w:t>
      </w:r>
      <w:r w:rsidRPr="00C34DF9">
        <w:rPr>
          <w:spacing w:val="-1"/>
        </w:rPr>
        <w:t xml:space="preserve"> </w:t>
      </w:r>
      <w:r w:rsidRPr="00C34DF9">
        <w:t>Fano</w:t>
      </w:r>
      <w:r w:rsidRPr="00C34DF9">
        <w:rPr>
          <w:spacing w:val="-2"/>
        </w:rPr>
        <w:t xml:space="preserve"> </w:t>
      </w:r>
      <w:r w:rsidRPr="00C34DF9">
        <w:t>resonances</w:t>
      </w:r>
      <w:r w:rsidRPr="00C34DF9">
        <w:rPr>
          <w:spacing w:val="-4"/>
        </w:rPr>
        <w:t xml:space="preserve"> </w:t>
      </w:r>
      <w:r w:rsidRPr="00C34DF9">
        <w:t>in</w:t>
      </w:r>
      <w:r w:rsidRPr="00C34DF9">
        <w:rPr>
          <w:spacing w:val="-2"/>
        </w:rPr>
        <w:t xml:space="preserve"> </w:t>
      </w:r>
      <w:r w:rsidRPr="00C34DF9">
        <w:t>all-dielectric</w:t>
      </w:r>
      <w:r w:rsidRPr="00C34DF9">
        <w:rPr>
          <w:spacing w:val="-2"/>
        </w:rPr>
        <w:t xml:space="preserve"> </w:t>
      </w:r>
      <w:r w:rsidRPr="00C34DF9">
        <w:t xml:space="preserve">oligomers”, </w:t>
      </w:r>
      <w:r w:rsidRPr="00C34DF9">
        <w:rPr>
          <w:i/>
        </w:rPr>
        <w:t>Applied Physics Letters</w:t>
      </w:r>
      <w:r w:rsidRPr="00C34DF9">
        <w:t>, vol. 104, pp. 021104 (1-4), 2014.</w:t>
      </w:r>
    </w:p>
    <w:p w14:paraId="2B7C2BA1" w14:textId="77777777" w:rsidR="00866C39" w:rsidRPr="00C34DF9" w:rsidRDefault="009038DA">
      <w:pPr>
        <w:pStyle w:val="a5"/>
        <w:numPr>
          <w:ilvl w:val="0"/>
          <w:numId w:val="4"/>
        </w:numPr>
        <w:tabs>
          <w:tab w:val="left" w:pos="701"/>
        </w:tabs>
        <w:spacing w:line="252" w:lineRule="exact"/>
        <w:ind w:left="700" w:right="0" w:hanging="541"/>
        <w:jc w:val="both"/>
      </w:pPr>
      <w:r w:rsidRPr="00C34DF9">
        <w:t>A.A.</w:t>
      </w:r>
      <w:r w:rsidRPr="00C34DF9">
        <w:rPr>
          <w:spacing w:val="35"/>
        </w:rPr>
        <w:t xml:space="preserve"> </w:t>
      </w:r>
      <w:r w:rsidRPr="00C34DF9">
        <w:t>Orlov,</w:t>
      </w:r>
      <w:r w:rsidRPr="00C34DF9">
        <w:rPr>
          <w:spacing w:val="37"/>
        </w:rPr>
        <w:t xml:space="preserve"> </w:t>
      </w:r>
      <w:r w:rsidRPr="00C34DF9">
        <w:t>S.V.</w:t>
      </w:r>
      <w:r w:rsidRPr="00C34DF9">
        <w:rPr>
          <w:spacing w:val="37"/>
        </w:rPr>
        <w:t xml:space="preserve"> </w:t>
      </w:r>
      <w:r w:rsidRPr="00C34DF9">
        <w:t>Zhukovsky,</w:t>
      </w:r>
      <w:r w:rsidRPr="00C34DF9">
        <w:rPr>
          <w:spacing w:val="37"/>
        </w:rPr>
        <w:t xml:space="preserve"> </w:t>
      </w:r>
      <w:r w:rsidRPr="00C34DF9">
        <w:t>I.V.</w:t>
      </w:r>
      <w:r w:rsidRPr="00C34DF9">
        <w:rPr>
          <w:spacing w:val="37"/>
        </w:rPr>
        <w:t xml:space="preserve"> </w:t>
      </w:r>
      <w:r w:rsidRPr="00C34DF9">
        <w:t>Iorsh,</w:t>
      </w:r>
      <w:r w:rsidRPr="00C34DF9">
        <w:rPr>
          <w:spacing w:val="37"/>
        </w:rPr>
        <w:t xml:space="preserve"> </w:t>
      </w:r>
      <w:r w:rsidRPr="00C34DF9">
        <w:rPr>
          <w:u w:val="single"/>
        </w:rPr>
        <w:t>P.A.</w:t>
      </w:r>
      <w:r w:rsidRPr="00C34DF9">
        <w:rPr>
          <w:spacing w:val="38"/>
          <w:u w:val="single"/>
        </w:rPr>
        <w:t xml:space="preserve"> </w:t>
      </w:r>
      <w:r w:rsidRPr="00C34DF9">
        <w:rPr>
          <w:u w:val="single"/>
        </w:rPr>
        <w:t>Belov</w:t>
      </w:r>
      <w:r w:rsidRPr="00C34DF9">
        <w:t>,</w:t>
      </w:r>
      <w:r w:rsidRPr="00C34DF9">
        <w:rPr>
          <w:spacing w:val="37"/>
        </w:rPr>
        <w:t xml:space="preserve"> </w:t>
      </w:r>
      <w:r w:rsidRPr="00C34DF9">
        <w:t>“Controlling</w:t>
      </w:r>
      <w:r w:rsidRPr="00C34DF9">
        <w:rPr>
          <w:spacing w:val="37"/>
        </w:rPr>
        <w:t xml:space="preserve"> </w:t>
      </w:r>
      <w:r w:rsidRPr="00C34DF9">
        <w:t>light</w:t>
      </w:r>
      <w:r w:rsidRPr="00C34DF9">
        <w:rPr>
          <w:spacing w:val="38"/>
        </w:rPr>
        <w:t xml:space="preserve"> </w:t>
      </w:r>
      <w:r w:rsidRPr="00C34DF9">
        <w:t>with</w:t>
      </w:r>
      <w:r w:rsidRPr="00C34DF9">
        <w:rPr>
          <w:spacing w:val="37"/>
        </w:rPr>
        <w:t xml:space="preserve"> </w:t>
      </w:r>
      <w:r w:rsidRPr="00C34DF9">
        <w:t>plasmonic</w:t>
      </w:r>
      <w:r w:rsidRPr="00C34DF9">
        <w:rPr>
          <w:spacing w:val="36"/>
        </w:rPr>
        <w:t xml:space="preserve"> </w:t>
      </w:r>
      <w:r w:rsidRPr="00C34DF9">
        <w:rPr>
          <w:spacing w:val="-2"/>
        </w:rPr>
        <w:t>multilayers”,</w:t>
      </w:r>
    </w:p>
    <w:p w14:paraId="55A29CB3" w14:textId="5DAD59BC" w:rsidR="00866C39" w:rsidRPr="00C34DF9" w:rsidRDefault="009038DA">
      <w:pPr>
        <w:spacing w:line="252" w:lineRule="exact"/>
        <w:ind w:left="700"/>
        <w:jc w:val="both"/>
      </w:pPr>
      <w:r w:rsidRPr="00C34DF9">
        <w:rPr>
          <w:i/>
        </w:rPr>
        <w:t>Photonics</w:t>
      </w:r>
      <w:r w:rsidRPr="00C34DF9">
        <w:rPr>
          <w:i/>
          <w:spacing w:val="-6"/>
        </w:rPr>
        <w:t xml:space="preserve"> </w:t>
      </w:r>
      <w:r w:rsidRPr="00C34DF9">
        <w:rPr>
          <w:i/>
        </w:rPr>
        <w:t>and</w:t>
      </w:r>
      <w:r w:rsidRPr="00C34DF9">
        <w:rPr>
          <w:i/>
          <w:spacing w:val="-3"/>
        </w:rPr>
        <w:t xml:space="preserve"> </w:t>
      </w:r>
      <w:r w:rsidRPr="00C34DF9">
        <w:rPr>
          <w:i/>
        </w:rPr>
        <w:t>Nanostructures</w:t>
      </w:r>
      <w:r w:rsidRPr="00C34DF9">
        <w:rPr>
          <w:i/>
          <w:spacing w:val="-5"/>
        </w:rPr>
        <w:t xml:space="preserve"> </w:t>
      </w:r>
      <w:r w:rsidRPr="00C34DF9">
        <w:rPr>
          <w:i/>
        </w:rPr>
        <w:t>-</w:t>
      </w:r>
      <w:r w:rsidRPr="00C34DF9">
        <w:rPr>
          <w:i/>
          <w:spacing w:val="-2"/>
        </w:rPr>
        <w:t xml:space="preserve"> </w:t>
      </w:r>
      <w:r w:rsidRPr="00C34DF9">
        <w:rPr>
          <w:i/>
        </w:rPr>
        <w:t>Fundamentals</w:t>
      </w:r>
      <w:r w:rsidRPr="00C34DF9">
        <w:rPr>
          <w:i/>
          <w:spacing w:val="-3"/>
        </w:rPr>
        <w:t xml:space="preserve"> </w:t>
      </w:r>
      <w:r w:rsidRPr="00C34DF9">
        <w:rPr>
          <w:i/>
        </w:rPr>
        <w:t>and</w:t>
      </w:r>
      <w:r w:rsidRPr="00C34DF9">
        <w:rPr>
          <w:i/>
          <w:spacing w:val="-3"/>
        </w:rPr>
        <w:t xml:space="preserve"> </w:t>
      </w:r>
      <w:r w:rsidRPr="00C34DF9">
        <w:rPr>
          <w:i/>
        </w:rPr>
        <w:t>Applications</w:t>
      </w:r>
      <w:r w:rsidRPr="00C34DF9">
        <w:t>,</w:t>
      </w:r>
      <w:r w:rsidRPr="00C34DF9">
        <w:rPr>
          <w:spacing w:val="-6"/>
        </w:rPr>
        <w:t xml:space="preserve"> </w:t>
      </w:r>
      <w:r w:rsidRPr="00C34DF9">
        <w:t>vol.</w:t>
      </w:r>
      <w:r w:rsidRPr="00C34DF9">
        <w:rPr>
          <w:spacing w:val="-3"/>
        </w:rPr>
        <w:t xml:space="preserve"> </w:t>
      </w:r>
      <w:r w:rsidRPr="00C34DF9">
        <w:t>12,</w:t>
      </w:r>
      <w:r w:rsidRPr="00C34DF9">
        <w:rPr>
          <w:spacing w:val="-3"/>
        </w:rPr>
        <w:t xml:space="preserve"> </w:t>
      </w:r>
      <w:r w:rsidRPr="00C34DF9">
        <w:t>pp.</w:t>
      </w:r>
      <w:r w:rsidRPr="00C34DF9">
        <w:rPr>
          <w:spacing w:val="-6"/>
        </w:rPr>
        <w:t xml:space="preserve"> </w:t>
      </w:r>
      <w:r w:rsidRPr="00C34DF9">
        <w:t>213-230,</w:t>
      </w:r>
      <w:r w:rsidRPr="00C34DF9">
        <w:rPr>
          <w:spacing w:val="-3"/>
        </w:rPr>
        <w:t xml:space="preserve"> </w:t>
      </w:r>
      <w:r w:rsidRPr="00C34DF9">
        <w:rPr>
          <w:spacing w:val="-4"/>
        </w:rPr>
        <w:t>2014</w:t>
      </w:r>
      <w:r w:rsidR="006A0A94" w:rsidRPr="00C34DF9">
        <w:rPr>
          <w:spacing w:val="-4"/>
        </w:rPr>
        <w:t>.</w:t>
      </w:r>
    </w:p>
    <w:p w14:paraId="5A62575E" w14:textId="77777777" w:rsidR="00866C39" w:rsidRPr="00C34DF9" w:rsidRDefault="009038DA">
      <w:pPr>
        <w:pStyle w:val="a5"/>
        <w:numPr>
          <w:ilvl w:val="0"/>
          <w:numId w:val="4"/>
        </w:numPr>
        <w:tabs>
          <w:tab w:val="left" w:pos="541"/>
        </w:tabs>
        <w:spacing w:before="1" w:line="252" w:lineRule="exact"/>
        <w:ind w:left="540" w:right="688" w:hanging="541"/>
      </w:pPr>
      <w:r w:rsidRPr="00C34DF9">
        <w:t>A.P.</w:t>
      </w:r>
      <w:r w:rsidRPr="00C34DF9">
        <w:rPr>
          <w:spacing w:val="-1"/>
        </w:rPr>
        <w:t xml:space="preserve"> </w:t>
      </w:r>
      <w:r w:rsidRPr="00C34DF9">
        <w:t>Slobozhanyuk,</w:t>
      </w:r>
      <w:r w:rsidRPr="00C34DF9">
        <w:rPr>
          <w:spacing w:val="1"/>
        </w:rPr>
        <w:t xml:space="preserve"> </w:t>
      </w:r>
      <w:r w:rsidRPr="00C34DF9">
        <w:t>P.V.</w:t>
      </w:r>
      <w:r w:rsidRPr="00C34DF9">
        <w:rPr>
          <w:spacing w:val="1"/>
        </w:rPr>
        <w:t xml:space="preserve"> </w:t>
      </w:r>
      <w:r w:rsidRPr="00C34DF9">
        <w:t>Kapitanova,</w:t>
      </w:r>
      <w:r w:rsidRPr="00C34DF9">
        <w:rPr>
          <w:spacing w:val="1"/>
        </w:rPr>
        <w:t xml:space="preserve"> </w:t>
      </w:r>
      <w:r w:rsidRPr="00C34DF9">
        <w:t>D.S.</w:t>
      </w:r>
      <w:r w:rsidRPr="00C34DF9">
        <w:rPr>
          <w:spacing w:val="1"/>
        </w:rPr>
        <w:t xml:space="preserve"> </w:t>
      </w:r>
      <w:r w:rsidRPr="00C34DF9">
        <w:t>Filonov,</w:t>
      </w:r>
      <w:r w:rsidRPr="00C34DF9">
        <w:rPr>
          <w:spacing w:val="1"/>
        </w:rPr>
        <w:t xml:space="preserve"> </w:t>
      </w:r>
      <w:r w:rsidRPr="00C34DF9">
        <w:t>D.A.</w:t>
      </w:r>
      <w:r w:rsidRPr="00C34DF9">
        <w:rPr>
          <w:spacing w:val="1"/>
        </w:rPr>
        <w:t xml:space="preserve"> </w:t>
      </w:r>
      <w:r w:rsidRPr="00C34DF9">
        <w:t>Powell,</w:t>
      </w:r>
      <w:r w:rsidRPr="00C34DF9">
        <w:rPr>
          <w:spacing w:val="-1"/>
        </w:rPr>
        <w:t xml:space="preserve"> </w:t>
      </w:r>
      <w:r w:rsidRPr="00C34DF9">
        <w:t>I.V.</w:t>
      </w:r>
      <w:r w:rsidRPr="00C34DF9">
        <w:rPr>
          <w:spacing w:val="1"/>
        </w:rPr>
        <w:t xml:space="preserve"> </w:t>
      </w:r>
      <w:proofErr w:type="spellStart"/>
      <w:r w:rsidRPr="00C34DF9">
        <w:t>Shadrivov</w:t>
      </w:r>
      <w:proofErr w:type="spellEnd"/>
      <w:r w:rsidRPr="00C34DF9">
        <w:t>,</w:t>
      </w:r>
      <w:r w:rsidRPr="00C34DF9">
        <w:rPr>
          <w:spacing w:val="-4"/>
        </w:rPr>
        <w:t xml:space="preserve"> </w:t>
      </w:r>
      <w:r w:rsidRPr="00C34DF9">
        <w:t>M.</w:t>
      </w:r>
      <w:r w:rsidRPr="00C34DF9">
        <w:rPr>
          <w:spacing w:val="1"/>
        </w:rPr>
        <w:t xml:space="preserve"> </w:t>
      </w:r>
      <w:r w:rsidRPr="00C34DF9">
        <w:t>Lapine,</w:t>
      </w:r>
      <w:r w:rsidRPr="00C34DF9">
        <w:rPr>
          <w:spacing w:val="1"/>
        </w:rPr>
        <w:t xml:space="preserve"> </w:t>
      </w:r>
      <w:r w:rsidRPr="00C34DF9">
        <w:rPr>
          <w:u w:val="single"/>
        </w:rPr>
        <w:t>P.A.</w:t>
      </w:r>
      <w:r w:rsidRPr="00C34DF9">
        <w:rPr>
          <w:spacing w:val="2"/>
          <w:u w:val="single"/>
        </w:rPr>
        <w:t xml:space="preserve"> </w:t>
      </w:r>
      <w:r w:rsidRPr="00C34DF9">
        <w:rPr>
          <w:spacing w:val="-2"/>
          <w:u w:val="single"/>
        </w:rPr>
        <w:t>Belov</w:t>
      </w:r>
      <w:r w:rsidRPr="00C34DF9">
        <w:rPr>
          <w:spacing w:val="-2"/>
        </w:rPr>
        <w:t>,</w:t>
      </w:r>
    </w:p>
    <w:p w14:paraId="09BE90E9" w14:textId="77777777" w:rsidR="00866C39" w:rsidRPr="00C34DF9" w:rsidRDefault="009038DA">
      <w:pPr>
        <w:pStyle w:val="a3"/>
        <w:spacing w:line="252" w:lineRule="exact"/>
        <w:ind w:left="0" w:right="689" w:firstLine="0"/>
        <w:jc w:val="right"/>
      </w:pPr>
      <w:r w:rsidRPr="00C34DF9">
        <w:t>R.C.</w:t>
      </w:r>
      <w:r w:rsidRPr="00C34DF9">
        <w:rPr>
          <w:spacing w:val="26"/>
        </w:rPr>
        <w:t xml:space="preserve"> </w:t>
      </w:r>
      <w:r w:rsidRPr="00C34DF9">
        <w:t>McPhedran,</w:t>
      </w:r>
      <w:r w:rsidRPr="00C34DF9">
        <w:rPr>
          <w:spacing w:val="27"/>
        </w:rPr>
        <w:t xml:space="preserve"> </w:t>
      </w:r>
      <w:r w:rsidRPr="00C34DF9">
        <w:t>and</w:t>
      </w:r>
      <w:r w:rsidRPr="00C34DF9">
        <w:rPr>
          <w:spacing w:val="29"/>
        </w:rPr>
        <w:t xml:space="preserve"> </w:t>
      </w:r>
      <w:proofErr w:type="spellStart"/>
      <w:r w:rsidRPr="00C34DF9">
        <w:t>Yu.S</w:t>
      </w:r>
      <w:proofErr w:type="spellEnd"/>
      <w:r w:rsidRPr="00C34DF9">
        <w:t>.</w:t>
      </w:r>
      <w:r w:rsidRPr="00C34DF9">
        <w:rPr>
          <w:spacing w:val="29"/>
        </w:rPr>
        <w:t xml:space="preserve"> </w:t>
      </w:r>
      <w:r w:rsidRPr="00C34DF9">
        <w:t>Kivshar,</w:t>
      </w:r>
      <w:r w:rsidRPr="00C34DF9">
        <w:rPr>
          <w:spacing w:val="29"/>
        </w:rPr>
        <w:t xml:space="preserve"> </w:t>
      </w:r>
      <w:r w:rsidRPr="00C34DF9">
        <w:t>“Nonlinear</w:t>
      </w:r>
      <w:r w:rsidRPr="00C34DF9">
        <w:rPr>
          <w:spacing w:val="30"/>
        </w:rPr>
        <w:t xml:space="preserve"> </w:t>
      </w:r>
      <w:r w:rsidRPr="00C34DF9">
        <w:t>interaction</w:t>
      </w:r>
      <w:r w:rsidRPr="00C34DF9">
        <w:rPr>
          <w:spacing w:val="29"/>
        </w:rPr>
        <w:t xml:space="preserve"> </w:t>
      </w:r>
      <w:r w:rsidRPr="00C34DF9">
        <w:t>of</w:t>
      </w:r>
      <w:r w:rsidRPr="00C34DF9">
        <w:rPr>
          <w:spacing w:val="28"/>
        </w:rPr>
        <w:t xml:space="preserve"> </w:t>
      </w:r>
      <w:r w:rsidRPr="00C34DF9">
        <w:t>meta-atoms</w:t>
      </w:r>
      <w:r w:rsidRPr="00C34DF9">
        <w:rPr>
          <w:spacing w:val="30"/>
        </w:rPr>
        <w:t xml:space="preserve"> </w:t>
      </w:r>
      <w:r w:rsidRPr="00C34DF9">
        <w:t>through</w:t>
      </w:r>
      <w:r w:rsidRPr="00C34DF9">
        <w:rPr>
          <w:spacing w:val="29"/>
        </w:rPr>
        <w:t xml:space="preserve"> </w:t>
      </w:r>
      <w:r w:rsidRPr="00C34DF9">
        <w:t>optical</w:t>
      </w:r>
      <w:r w:rsidRPr="00C34DF9">
        <w:rPr>
          <w:spacing w:val="30"/>
        </w:rPr>
        <w:t xml:space="preserve"> </w:t>
      </w:r>
      <w:r w:rsidRPr="00C34DF9">
        <w:rPr>
          <w:spacing w:val="-2"/>
        </w:rPr>
        <w:t>coupling”,</w:t>
      </w:r>
    </w:p>
    <w:p w14:paraId="548A23E1" w14:textId="1E0581CF" w:rsidR="00866C39" w:rsidRPr="00C34DF9" w:rsidRDefault="009038DA" w:rsidP="006A0A94">
      <w:pPr>
        <w:spacing w:line="252" w:lineRule="exact"/>
        <w:ind w:left="700"/>
        <w:jc w:val="both"/>
        <w:sectPr w:rsidR="00866C39" w:rsidRPr="00C34DF9" w:rsidSect="004437C7">
          <w:pgSz w:w="11910" w:h="16850"/>
          <w:pgMar w:top="780" w:right="300" w:bottom="1100" w:left="860" w:header="0" w:footer="920" w:gutter="0"/>
          <w:cols w:space="720"/>
        </w:sectPr>
      </w:pPr>
      <w:r w:rsidRPr="00C34DF9">
        <w:rPr>
          <w:i/>
        </w:rPr>
        <w:t>Applied</w:t>
      </w:r>
      <w:r w:rsidRPr="00C34DF9">
        <w:rPr>
          <w:i/>
          <w:spacing w:val="-3"/>
        </w:rPr>
        <w:t xml:space="preserve"> </w:t>
      </w:r>
      <w:r w:rsidRPr="00C34DF9">
        <w:rPr>
          <w:i/>
        </w:rPr>
        <w:t>Physics</w:t>
      </w:r>
      <w:r w:rsidRPr="00C34DF9">
        <w:rPr>
          <w:i/>
          <w:spacing w:val="-2"/>
        </w:rPr>
        <w:t xml:space="preserve"> </w:t>
      </w:r>
      <w:r w:rsidRPr="00C34DF9">
        <w:rPr>
          <w:i/>
        </w:rPr>
        <w:t>Letters</w:t>
      </w:r>
      <w:r w:rsidRPr="00C34DF9">
        <w:t>,</w:t>
      </w:r>
      <w:r w:rsidRPr="00C34DF9">
        <w:rPr>
          <w:spacing w:val="-6"/>
        </w:rPr>
        <w:t xml:space="preserve"> </w:t>
      </w:r>
      <w:r w:rsidRPr="00C34DF9">
        <w:t>vol.</w:t>
      </w:r>
      <w:r w:rsidRPr="00C34DF9">
        <w:rPr>
          <w:spacing w:val="-2"/>
        </w:rPr>
        <w:t xml:space="preserve"> </w:t>
      </w:r>
      <w:r w:rsidRPr="00C34DF9">
        <w:t>104,</w:t>
      </w:r>
      <w:r w:rsidRPr="00C34DF9">
        <w:rPr>
          <w:spacing w:val="-3"/>
        </w:rPr>
        <w:t xml:space="preserve"> </w:t>
      </w:r>
      <w:r w:rsidRPr="00C34DF9">
        <w:t>No.</w:t>
      </w:r>
      <w:r w:rsidRPr="00C34DF9">
        <w:rPr>
          <w:spacing w:val="-5"/>
        </w:rPr>
        <w:t xml:space="preserve"> </w:t>
      </w:r>
      <w:r w:rsidRPr="00C34DF9">
        <w:t>1,</w:t>
      </w:r>
      <w:r w:rsidRPr="00C34DF9">
        <w:rPr>
          <w:spacing w:val="-2"/>
        </w:rPr>
        <w:t xml:space="preserve"> </w:t>
      </w:r>
      <w:r w:rsidRPr="00C34DF9">
        <w:t>pp.</w:t>
      </w:r>
      <w:r w:rsidRPr="00C34DF9">
        <w:rPr>
          <w:spacing w:val="-3"/>
        </w:rPr>
        <w:t xml:space="preserve"> </w:t>
      </w:r>
      <w:r w:rsidRPr="00C34DF9">
        <w:t>014104</w:t>
      </w:r>
      <w:r w:rsidRPr="00C34DF9">
        <w:rPr>
          <w:spacing w:val="-5"/>
        </w:rPr>
        <w:t xml:space="preserve"> </w:t>
      </w:r>
      <w:r w:rsidRPr="00C34DF9">
        <w:t>(1-4),</w:t>
      </w:r>
      <w:r w:rsidRPr="00C34DF9">
        <w:rPr>
          <w:spacing w:val="-2"/>
        </w:rPr>
        <w:t xml:space="preserve"> </w:t>
      </w:r>
      <w:r w:rsidRPr="00C34DF9">
        <w:rPr>
          <w:spacing w:val="-4"/>
        </w:rPr>
        <w:t>2014</w:t>
      </w:r>
      <w:r w:rsidR="006A0A94" w:rsidRPr="00C34DF9">
        <w:t>.</w:t>
      </w:r>
    </w:p>
    <w:p w14:paraId="528F5A8F" w14:textId="7477870E" w:rsidR="00866C39" w:rsidRPr="00C34DF9" w:rsidRDefault="009038DA">
      <w:pPr>
        <w:pStyle w:val="a5"/>
        <w:numPr>
          <w:ilvl w:val="0"/>
          <w:numId w:val="4"/>
        </w:numPr>
        <w:tabs>
          <w:tab w:val="left" w:pos="701"/>
        </w:tabs>
        <w:spacing w:before="70"/>
        <w:ind w:left="700" w:right="687" w:hanging="540"/>
        <w:jc w:val="both"/>
      </w:pPr>
      <w:r w:rsidRPr="00C34DF9">
        <w:lastRenderedPageBreak/>
        <w:t xml:space="preserve">A.E. </w:t>
      </w:r>
      <w:proofErr w:type="spellStart"/>
      <w:r w:rsidRPr="00C34DF9">
        <w:t>Krasnok</w:t>
      </w:r>
      <w:proofErr w:type="spellEnd"/>
      <w:r w:rsidRPr="00C34DF9">
        <w:t xml:space="preserve">, D.S. Filonov, C.R. Simovski, </w:t>
      </w:r>
      <w:proofErr w:type="spellStart"/>
      <w:r w:rsidRPr="00C34DF9">
        <w:t>Yu.S</w:t>
      </w:r>
      <w:proofErr w:type="spellEnd"/>
      <w:r w:rsidRPr="00C34DF9">
        <w:t xml:space="preserve">. Kivshar, </w:t>
      </w:r>
      <w:r w:rsidRPr="00C34DF9">
        <w:rPr>
          <w:u w:val="single"/>
        </w:rPr>
        <w:t>P.A. Belov</w:t>
      </w:r>
      <w:r w:rsidRPr="00C34DF9">
        <w:t xml:space="preserve">, “Experimental demonstration of </w:t>
      </w:r>
      <w:proofErr w:type="spellStart"/>
      <w:r w:rsidRPr="00C34DF9">
        <w:t>superdirective</w:t>
      </w:r>
      <w:proofErr w:type="spellEnd"/>
      <w:r w:rsidRPr="00C34DF9">
        <w:t xml:space="preserve"> dielectric antenna”, </w:t>
      </w:r>
      <w:r w:rsidRPr="00C34DF9">
        <w:rPr>
          <w:i/>
        </w:rPr>
        <w:t>Applied Physics Letters</w:t>
      </w:r>
      <w:r w:rsidR="00824A4B" w:rsidRPr="00C34DF9">
        <w:t>, vol. 104</w:t>
      </w:r>
      <w:r w:rsidRPr="00C34DF9">
        <w:t>, pp. 133502(1-4), 2014</w:t>
      </w:r>
      <w:r w:rsidR="006A0A94" w:rsidRPr="00C34DF9">
        <w:t>.</w:t>
      </w:r>
    </w:p>
    <w:p w14:paraId="60920866" w14:textId="659A1946" w:rsidR="00866C39" w:rsidRPr="00C34DF9" w:rsidRDefault="009038DA">
      <w:pPr>
        <w:pStyle w:val="a5"/>
        <w:numPr>
          <w:ilvl w:val="0"/>
          <w:numId w:val="4"/>
        </w:numPr>
        <w:tabs>
          <w:tab w:val="left" w:pos="701"/>
        </w:tabs>
        <w:ind w:left="700" w:hanging="540"/>
        <w:jc w:val="both"/>
      </w:pPr>
      <w:r w:rsidRPr="00C34DF9">
        <w:t xml:space="preserve">A.S. Shalin, P. Ginzburg, </w:t>
      </w:r>
      <w:r w:rsidRPr="00C34DF9">
        <w:rPr>
          <w:u w:val="single"/>
        </w:rPr>
        <w:t>P.A. Belov</w:t>
      </w:r>
      <w:r w:rsidRPr="00C34DF9">
        <w:t xml:space="preserve">, </w:t>
      </w:r>
      <w:proofErr w:type="spellStart"/>
      <w:r w:rsidRPr="00C34DF9">
        <w:t>Yu.S</w:t>
      </w:r>
      <w:proofErr w:type="spellEnd"/>
      <w:r w:rsidRPr="00C34DF9">
        <w:t xml:space="preserve">. Kivshar, A.V. Zayats, “Nano-opto-mechanical effects in plasmonic waveguides”, </w:t>
      </w:r>
      <w:r w:rsidRPr="00C34DF9">
        <w:rPr>
          <w:i/>
        </w:rPr>
        <w:t>Laser and Photonics Reviews</w:t>
      </w:r>
      <w:r w:rsidRPr="00C34DF9">
        <w:t>, vol. 8, pp. 131–136, 2014</w:t>
      </w:r>
      <w:r w:rsidR="006A0A94" w:rsidRPr="00C34DF9">
        <w:t>.</w:t>
      </w:r>
    </w:p>
    <w:p w14:paraId="5D5912D6" w14:textId="0D5AD755" w:rsidR="00866C39" w:rsidRPr="00C34DF9" w:rsidRDefault="009038DA">
      <w:pPr>
        <w:pStyle w:val="a5"/>
        <w:numPr>
          <w:ilvl w:val="0"/>
          <w:numId w:val="4"/>
        </w:numPr>
        <w:tabs>
          <w:tab w:val="left" w:pos="701"/>
        </w:tabs>
        <w:ind w:left="700" w:right="687" w:hanging="540"/>
        <w:jc w:val="both"/>
      </w:pPr>
      <w:r w:rsidRPr="00C34DF9">
        <w:t xml:space="preserve">M.A. Gorlach, A.N. </w:t>
      </w:r>
      <w:proofErr w:type="spellStart"/>
      <w:r w:rsidRPr="00C34DF9">
        <w:t>Poddubny</w:t>
      </w:r>
      <w:proofErr w:type="spellEnd"/>
      <w:r w:rsidRPr="00C34DF9">
        <w:t xml:space="preserve">, </w:t>
      </w:r>
      <w:r w:rsidRPr="00C34DF9">
        <w:rPr>
          <w:u w:val="single"/>
        </w:rPr>
        <w:t>P.A. Belov</w:t>
      </w:r>
      <w:r w:rsidRPr="00C34DF9">
        <w:t xml:space="preserve">, “Splitting of emission-spectrum lines in an anisotropic medium due to self-induced torque”, </w:t>
      </w:r>
      <w:r w:rsidRPr="00C34DF9">
        <w:rPr>
          <w:i/>
        </w:rPr>
        <w:t>Physical Review A</w:t>
      </w:r>
      <w:r w:rsidRPr="00C34DF9">
        <w:t>, vol. 89, pp. 032508(1-7), 2014</w:t>
      </w:r>
      <w:r w:rsidR="006A0A94" w:rsidRPr="00C34DF9">
        <w:t>.</w:t>
      </w:r>
    </w:p>
    <w:p w14:paraId="3D347728" w14:textId="603D3AF6" w:rsidR="00866C39" w:rsidRPr="00C34DF9" w:rsidRDefault="00FE4B70">
      <w:pPr>
        <w:pStyle w:val="a5"/>
        <w:numPr>
          <w:ilvl w:val="0"/>
          <w:numId w:val="4"/>
        </w:numPr>
        <w:tabs>
          <w:tab w:val="left" w:pos="701"/>
        </w:tabs>
        <w:ind w:left="700" w:hanging="540"/>
        <w:jc w:val="both"/>
      </w:pPr>
      <w:r w:rsidRPr="00C34DF9">
        <w:rPr>
          <w:noProof/>
          <w:lang w:val="ru-RU" w:eastAsia="ru-RU"/>
        </w:rPr>
        <w:drawing>
          <wp:anchor distT="0" distB="0" distL="0" distR="0" simplePos="0" relativeHeight="251669504" behindDoc="1" locked="0" layoutInCell="1" allowOverlap="1" wp14:anchorId="2FFC8076" wp14:editId="67616D58">
            <wp:simplePos x="0" y="0"/>
            <wp:positionH relativeFrom="page">
              <wp:posOffset>990600</wp:posOffset>
            </wp:positionH>
            <wp:positionV relativeFrom="paragraph">
              <wp:posOffset>54299</wp:posOffset>
            </wp:positionV>
            <wp:extent cx="4448714" cy="6362623"/>
            <wp:effectExtent l="0" t="0" r="0" b="0"/>
            <wp:wrapNone/>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58" cstate="print"/>
                    <a:stretch>
                      <a:fillRect/>
                    </a:stretch>
                  </pic:blipFill>
                  <pic:spPr>
                    <a:xfrm>
                      <a:off x="0" y="0"/>
                      <a:ext cx="4448714" cy="6362623"/>
                    </a:xfrm>
                    <a:prstGeom prst="rect">
                      <a:avLst/>
                    </a:prstGeom>
                  </pic:spPr>
                </pic:pic>
              </a:graphicData>
            </a:graphic>
          </wp:anchor>
        </w:drawing>
      </w:r>
      <w:r w:rsidR="009038DA" w:rsidRPr="00C34DF9">
        <w:t>I.I. Shishkin,</w:t>
      </w:r>
      <w:r w:rsidR="009038DA" w:rsidRPr="00C34DF9">
        <w:rPr>
          <w:spacing w:val="-2"/>
        </w:rPr>
        <w:t xml:space="preserve"> </w:t>
      </w:r>
      <w:r w:rsidR="009038DA" w:rsidRPr="00C34DF9">
        <w:t>M.V. Rybin,</w:t>
      </w:r>
      <w:r w:rsidR="009038DA" w:rsidRPr="00C34DF9">
        <w:rPr>
          <w:spacing w:val="-2"/>
        </w:rPr>
        <w:t xml:space="preserve"> </w:t>
      </w:r>
      <w:r w:rsidR="009038DA" w:rsidRPr="00C34DF9">
        <w:t>K.B. Samusev,</w:t>
      </w:r>
      <w:r w:rsidR="009038DA" w:rsidRPr="00C34DF9">
        <w:rPr>
          <w:spacing w:val="-2"/>
        </w:rPr>
        <w:t xml:space="preserve"> </w:t>
      </w:r>
      <w:r w:rsidR="009038DA" w:rsidRPr="00C34DF9">
        <w:t>M.F.</w:t>
      </w:r>
      <w:r w:rsidR="009038DA" w:rsidRPr="00C34DF9">
        <w:rPr>
          <w:spacing w:val="-2"/>
        </w:rPr>
        <w:t xml:space="preserve"> </w:t>
      </w:r>
      <w:r w:rsidR="009038DA" w:rsidRPr="00C34DF9">
        <w:t>Limonov, R.V. Kiyan, B.N.</w:t>
      </w:r>
      <w:r w:rsidR="009038DA" w:rsidRPr="00C34DF9">
        <w:rPr>
          <w:spacing w:val="-2"/>
        </w:rPr>
        <w:t xml:space="preserve"> </w:t>
      </w:r>
      <w:proofErr w:type="spellStart"/>
      <w:r w:rsidR="009038DA" w:rsidRPr="00C34DF9">
        <w:t>Chichkov</w:t>
      </w:r>
      <w:proofErr w:type="spellEnd"/>
      <w:r w:rsidR="009038DA" w:rsidRPr="00C34DF9">
        <w:t>, Y.S. Kivshar,</w:t>
      </w:r>
      <w:r w:rsidR="009038DA" w:rsidRPr="00C34DF9">
        <w:rPr>
          <w:spacing w:val="-2"/>
        </w:rPr>
        <w:t xml:space="preserve"> </w:t>
      </w:r>
      <w:r w:rsidR="009038DA" w:rsidRPr="00C34DF9">
        <w:rPr>
          <w:u w:val="single"/>
        </w:rPr>
        <w:t>P.A.</w:t>
      </w:r>
      <w:r w:rsidR="009038DA" w:rsidRPr="00C34DF9">
        <w:t xml:space="preserve"> </w:t>
      </w:r>
      <w:r w:rsidR="009038DA" w:rsidRPr="00C34DF9">
        <w:rPr>
          <w:u w:val="single"/>
        </w:rPr>
        <w:t>Belov</w:t>
      </w:r>
      <w:r w:rsidR="009038DA" w:rsidRPr="00C34DF9">
        <w:t xml:space="preserve"> “Fabrication of submicron structures by three-dimensional laser lithography”, </w:t>
      </w:r>
      <w:r w:rsidR="009038DA" w:rsidRPr="00C34DF9">
        <w:rPr>
          <w:i/>
        </w:rPr>
        <w:t>JETP Letters</w:t>
      </w:r>
      <w:r w:rsidR="009038DA" w:rsidRPr="00C34DF9">
        <w:t>, Vol. 99, No. 9, pp. 531-534, 2014</w:t>
      </w:r>
      <w:r w:rsidR="006A0A94" w:rsidRPr="00C34DF9">
        <w:t>.</w:t>
      </w:r>
    </w:p>
    <w:p w14:paraId="20CC0416" w14:textId="01F38324" w:rsidR="00866C39" w:rsidRPr="00C34DF9" w:rsidRDefault="009038DA">
      <w:pPr>
        <w:pStyle w:val="a5"/>
        <w:numPr>
          <w:ilvl w:val="0"/>
          <w:numId w:val="4"/>
        </w:numPr>
        <w:tabs>
          <w:tab w:val="left" w:pos="701"/>
        </w:tabs>
        <w:ind w:left="700" w:hanging="540"/>
        <w:jc w:val="both"/>
      </w:pPr>
      <w:r w:rsidRPr="00C34DF9">
        <w:t>I.I.</w:t>
      </w:r>
      <w:r w:rsidRPr="00C34DF9">
        <w:rPr>
          <w:spacing w:val="-1"/>
        </w:rPr>
        <w:t xml:space="preserve"> </w:t>
      </w:r>
      <w:r w:rsidRPr="00C34DF9">
        <w:t>Shishkin,</w:t>
      </w:r>
      <w:r w:rsidRPr="00C34DF9">
        <w:rPr>
          <w:spacing w:val="-1"/>
        </w:rPr>
        <w:t xml:space="preserve"> </w:t>
      </w:r>
      <w:r w:rsidRPr="00C34DF9">
        <w:t>K.B.</w:t>
      </w:r>
      <w:r w:rsidRPr="00C34DF9">
        <w:rPr>
          <w:spacing w:val="-1"/>
        </w:rPr>
        <w:t xml:space="preserve"> </w:t>
      </w:r>
      <w:r w:rsidRPr="00C34DF9">
        <w:t>Samusev,</w:t>
      </w:r>
      <w:r w:rsidRPr="00C34DF9">
        <w:rPr>
          <w:spacing w:val="-1"/>
        </w:rPr>
        <w:t xml:space="preserve"> </w:t>
      </w:r>
      <w:r w:rsidRPr="00C34DF9">
        <w:t>M.V.</w:t>
      </w:r>
      <w:r w:rsidRPr="00C34DF9">
        <w:rPr>
          <w:spacing w:val="-1"/>
        </w:rPr>
        <w:t xml:space="preserve"> </w:t>
      </w:r>
      <w:r w:rsidRPr="00C34DF9">
        <w:t>Rybin,</w:t>
      </w:r>
      <w:r w:rsidRPr="00C34DF9">
        <w:rPr>
          <w:spacing w:val="-2"/>
        </w:rPr>
        <w:t xml:space="preserve"> </w:t>
      </w:r>
      <w:r w:rsidRPr="00C34DF9">
        <w:t>M.F.</w:t>
      </w:r>
      <w:r w:rsidRPr="00C34DF9">
        <w:rPr>
          <w:spacing w:val="-1"/>
        </w:rPr>
        <w:t xml:space="preserve"> </w:t>
      </w:r>
      <w:r w:rsidRPr="00C34DF9">
        <w:t>Limonov,</w:t>
      </w:r>
      <w:r w:rsidRPr="00C34DF9">
        <w:rPr>
          <w:spacing w:val="-1"/>
        </w:rPr>
        <w:t xml:space="preserve"> </w:t>
      </w:r>
      <w:r w:rsidRPr="00C34DF9">
        <w:t>R.V.</w:t>
      </w:r>
      <w:r w:rsidRPr="00C34DF9">
        <w:rPr>
          <w:spacing w:val="-1"/>
        </w:rPr>
        <w:t xml:space="preserve"> </w:t>
      </w:r>
      <w:r w:rsidRPr="00C34DF9">
        <w:t>Kiyan,</w:t>
      </w:r>
      <w:r w:rsidRPr="00C34DF9">
        <w:rPr>
          <w:spacing w:val="-2"/>
        </w:rPr>
        <w:t xml:space="preserve"> </w:t>
      </w:r>
      <w:r w:rsidRPr="00C34DF9">
        <w:t>B.N.</w:t>
      </w:r>
      <w:r w:rsidRPr="00C34DF9">
        <w:rPr>
          <w:spacing w:val="-1"/>
        </w:rPr>
        <w:t xml:space="preserve"> </w:t>
      </w:r>
      <w:proofErr w:type="spellStart"/>
      <w:r w:rsidRPr="00C34DF9">
        <w:t>Chichkov</w:t>
      </w:r>
      <w:proofErr w:type="spellEnd"/>
      <w:r w:rsidRPr="00C34DF9">
        <w:t>,</w:t>
      </w:r>
      <w:r w:rsidRPr="00C34DF9">
        <w:rPr>
          <w:spacing w:val="-1"/>
        </w:rPr>
        <w:t xml:space="preserve"> </w:t>
      </w:r>
      <w:r w:rsidRPr="00C34DF9">
        <w:t>Y.S.</w:t>
      </w:r>
      <w:r w:rsidRPr="00C34DF9">
        <w:rPr>
          <w:spacing w:val="-2"/>
        </w:rPr>
        <w:t xml:space="preserve"> </w:t>
      </w:r>
      <w:r w:rsidRPr="00C34DF9">
        <w:t>Kivshar,</w:t>
      </w:r>
      <w:r w:rsidRPr="00C34DF9">
        <w:rPr>
          <w:spacing w:val="-2"/>
        </w:rPr>
        <w:t xml:space="preserve"> </w:t>
      </w:r>
      <w:r w:rsidRPr="00C34DF9">
        <w:rPr>
          <w:u w:val="single"/>
        </w:rPr>
        <w:t>P.A.</w:t>
      </w:r>
      <w:r w:rsidRPr="00C34DF9">
        <w:t xml:space="preserve"> </w:t>
      </w:r>
      <w:r w:rsidRPr="00C34DF9">
        <w:rPr>
          <w:u w:val="single"/>
        </w:rPr>
        <w:t>Belov</w:t>
      </w:r>
      <w:r w:rsidRPr="00C34DF9">
        <w:t xml:space="preserve"> “Two modes of laser lithography fabrication of three-dimensional </w:t>
      </w:r>
      <w:proofErr w:type="spellStart"/>
      <w:r w:rsidRPr="00C34DF9">
        <w:t>submicrometer</w:t>
      </w:r>
      <w:proofErr w:type="spellEnd"/>
      <w:r w:rsidRPr="00C34DF9">
        <w:t xml:space="preserve"> structures”, </w:t>
      </w:r>
      <w:r w:rsidRPr="00C34DF9">
        <w:rPr>
          <w:i/>
        </w:rPr>
        <w:t>Physics of the solid state</w:t>
      </w:r>
      <w:r w:rsidRPr="00C34DF9">
        <w:t>, Vol. 56, No. 11, pp. 2166-2172, 2014</w:t>
      </w:r>
      <w:r w:rsidR="006A0A94" w:rsidRPr="00C34DF9">
        <w:t>.</w:t>
      </w:r>
    </w:p>
    <w:p w14:paraId="4DC58F91" w14:textId="77777777" w:rsidR="00866C39" w:rsidRPr="00C34DF9" w:rsidRDefault="00866C39">
      <w:pPr>
        <w:pStyle w:val="a3"/>
        <w:spacing w:before="10"/>
        <w:ind w:left="0" w:right="0" w:firstLine="0"/>
        <w:jc w:val="left"/>
        <w:rPr>
          <w:sz w:val="21"/>
        </w:rPr>
      </w:pPr>
    </w:p>
    <w:p w14:paraId="2F2183C5" w14:textId="77777777" w:rsidR="00866C39" w:rsidRPr="00C34DF9" w:rsidRDefault="009038DA">
      <w:pPr>
        <w:pStyle w:val="a3"/>
        <w:spacing w:line="252" w:lineRule="exact"/>
        <w:ind w:left="313" w:right="0" w:firstLine="0"/>
        <w:jc w:val="left"/>
      </w:pPr>
      <w:r w:rsidRPr="00C34DF9">
        <w:rPr>
          <w:spacing w:val="-4"/>
        </w:rPr>
        <w:t>2013</w:t>
      </w:r>
    </w:p>
    <w:p w14:paraId="33C8EB18" w14:textId="55662233" w:rsidR="00866C39" w:rsidRPr="00C34DF9" w:rsidRDefault="009038DA">
      <w:pPr>
        <w:pStyle w:val="a5"/>
        <w:numPr>
          <w:ilvl w:val="0"/>
          <w:numId w:val="4"/>
        </w:numPr>
        <w:tabs>
          <w:tab w:val="left" w:pos="700"/>
        </w:tabs>
        <w:ind w:left="699" w:hanging="541"/>
        <w:jc w:val="both"/>
      </w:pPr>
      <w:r w:rsidRPr="00C34DF9">
        <w:t xml:space="preserve">A. </w:t>
      </w:r>
      <w:proofErr w:type="spellStart"/>
      <w:r w:rsidRPr="00C34DF9">
        <w:t>Poddubny</w:t>
      </w:r>
      <w:proofErr w:type="spellEnd"/>
      <w:r w:rsidRPr="00C34DF9">
        <w:t xml:space="preserve">, I. Iorsh, P. Belov, and Yu. Kivshar, “Hyperbolic metamaterials”, </w:t>
      </w:r>
      <w:r w:rsidRPr="00C34DF9">
        <w:rPr>
          <w:i/>
        </w:rPr>
        <w:t>Nature Photonics</w:t>
      </w:r>
      <w:r w:rsidRPr="00C34DF9">
        <w:t>, Vol. 7, pp. 958-967, 2013</w:t>
      </w:r>
      <w:r w:rsidR="006A0A94" w:rsidRPr="00C34DF9">
        <w:t>.</w:t>
      </w:r>
    </w:p>
    <w:p w14:paraId="3DEFB8FB" w14:textId="6E53F0FE" w:rsidR="00866C39" w:rsidRPr="00C34DF9" w:rsidRDefault="009038DA">
      <w:pPr>
        <w:pStyle w:val="a5"/>
        <w:numPr>
          <w:ilvl w:val="0"/>
          <w:numId w:val="4"/>
        </w:numPr>
        <w:tabs>
          <w:tab w:val="left" w:pos="701"/>
        </w:tabs>
        <w:ind w:left="700" w:hanging="540"/>
        <w:jc w:val="both"/>
      </w:pPr>
      <w:r w:rsidRPr="00C34DF9">
        <w:t xml:space="preserve">P.A. Belov, R. </w:t>
      </w:r>
      <w:proofErr w:type="spellStart"/>
      <w:r w:rsidRPr="00C34DF9">
        <w:t>Dubrovka</w:t>
      </w:r>
      <w:proofErr w:type="spellEnd"/>
      <w:r w:rsidRPr="00C34DF9">
        <w:t xml:space="preserve">, I. Iorsh, </w:t>
      </w:r>
      <w:proofErr w:type="spellStart"/>
      <w:proofErr w:type="gramStart"/>
      <w:r w:rsidRPr="00C34DF9">
        <w:t>I.Yagupov</w:t>
      </w:r>
      <w:proofErr w:type="spellEnd"/>
      <w:proofErr w:type="gramEnd"/>
      <w:r w:rsidRPr="00C34DF9">
        <w:t xml:space="preserve">, and </w:t>
      </w:r>
      <w:proofErr w:type="spellStart"/>
      <w:r w:rsidRPr="00C34DF9">
        <w:t>Yu.S</w:t>
      </w:r>
      <w:proofErr w:type="spellEnd"/>
      <w:r w:rsidRPr="00C34DF9">
        <w:t xml:space="preserve">. Kivshar, “Single-mode subwavelength waveguides with wire metamaterials”, </w:t>
      </w:r>
      <w:r w:rsidRPr="00C34DF9">
        <w:rPr>
          <w:i/>
        </w:rPr>
        <w:t>Applied Physics Letters</w:t>
      </w:r>
      <w:r w:rsidRPr="00C34DF9">
        <w:t>, vol. 103, No. 16, pp. 161103(1-4), 2013</w:t>
      </w:r>
      <w:r w:rsidR="006A0A94" w:rsidRPr="00C34DF9">
        <w:t>.</w:t>
      </w:r>
    </w:p>
    <w:p w14:paraId="3098570B" w14:textId="74450829" w:rsidR="00866C39" w:rsidRPr="00C34DF9" w:rsidRDefault="009038DA">
      <w:pPr>
        <w:pStyle w:val="a5"/>
        <w:numPr>
          <w:ilvl w:val="0"/>
          <w:numId w:val="4"/>
        </w:numPr>
        <w:tabs>
          <w:tab w:val="left" w:pos="701"/>
        </w:tabs>
        <w:spacing w:before="1"/>
        <w:ind w:left="700" w:hanging="540"/>
        <w:jc w:val="both"/>
      </w:pPr>
      <w:r w:rsidRPr="00C34DF9">
        <w:t xml:space="preserve">I.V. Iorsh, I.V. </w:t>
      </w:r>
      <w:proofErr w:type="spellStart"/>
      <w:r w:rsidRPr="00C34DF9">
        <w:t>Shadrivov</w:t>
      </w:r>
      <w:proofErr w:type="spellEnd"/>
      <w:r w:rsidRPr="00C34DF9">
        <w:t xml:space="preserve">, P.A. Belov, and </w:t>
      </w:r>
      <w:proofErr w:type="spellStart"/>
      <w:r w:rsidRPr="00C34DF9">
        <w:t>Yu.S</w:t>
      </w:r>
      <w:proofErr w:type="spellEnd"/>
      <w:r w:rsidRPr="00C34DF9">
        <w:t xml:space="preserve">. Kivshar, “Cavity-enhanced absorption and Fano resonances in graphene nanoribbons”, </w:t>
      </w:r>
      <w:r w:rsidRPr="00C34DF9">
        <w:rPr>
          <w:i/>
        </w:rPr>
        <w:t>Physical Review B</w:t>
      </w:r>
      <w:r w:rsidRPr="00C34DF9">
        <w:t>, vol. 88, No. 19, pp. 195422 (1-4), 2013</w:t>
      </w:r>
      <w:r w:rsidR="006A0A94" w:rsidRPr="00C34DF9">
        <w:t>.</w:t>
      </w:r>
    </w:p>
    <w:p w14:paraId="5F4FFD03" w14:textId="2A0E6A94" w:rsidR="00866C39" w:rsidRPr="00C34DF9" w:rsidRDefault="009038DA">
      <w:pPr>
        <w:pStyle w:val="a5"/>
        <w:numPr>
          <w:ilvl w:val="0"/>
          <w:numId w:val="4"/>
        </w:numPr>
        <w:tabs>
          <w:tab w:val="left" w:pos="701"/>
        </w:tabs>
        <w:ind w:left="699" w:hanging="540"/>
        <w:jc w:val="both"/>
      </w:pPr>
      <w:r w:rsidRPr="00C34DF9">
        <w:t xml:space="preserve">P.A. Belov, A.P. Slobozhanyuk, D.S. Filonov, I.V. </w:t>
      </w:r>
      <w:proofErr w:type="spellStart"/>
      <w:proofErr w:type="gramStart"/>
      <w:r w:rsidRPr="00C34DF9">
        <w:t>Yagupov</w:t>
      </w:r>
      <w:proofErr w:type="spellEnd"/>
      <w:r w:rsidRPr="00C34DF9">
        <w:t xml:space="preserve"> ,</w:t>
      </w:r>
      <w:proofErr w:type="gramEnd"/>
      <w:r w:rsidRPr="00C34DF9">
        <w:t xml:space="preserve"> P.V. Kapitanova , C.R. Simovski , M. Lapine</w:t>
      </w:r>
      <w:r w:rsidRPr="00C34DF9">
        <w:rPr>
          <w:spacing w:val="40"/>
        </w:rPr>
        <w:t xml:space="preserve"> </w:t>
      </w:r>
      <w:r w:rsidRPr="00C34DF9">
        <w:t xml:space="preserve">and </w:t>
      </w:r>
      <w:proofErr w:type="spellStart"/>
      <w:r w:rsidRPr="00C34DF9">
        <w:t>Yu.S</w:t>
      </w:r>
      <w:proofErr w:type="spellEnd"/>
      <w:r w:rsidRPr="00C34DF9">
        <w:t xml:space="preserve">. Kivshar, “Broadband isotropic μ-near-zero metamaterials”, </w:t>
      </w:r>
      <w:r w:rsidRPr="00C34DF9">
        <w:rPr>
          <w:i/>
        </w:rPr>
        <w:t>Applied Physics Letters</w:t>
      </w:r>
      <w:r w:rsidRPr="00C34DF9">
        <w:t>, vol. 103, pp. 211903(1-4), 2013</w:t>
      </w:r>
      <w:r w:rsidR="006A0A94" w:rsidRPr="00C34DF9">
        <w:t>.</w:t>
      </w:r>
    </w:p>
    <w:p w14:paraId="1AAA48E3" w14:textId="6CC20644" w:rsidR="00866C39" w:rsidRPr="00C34DF9" w:rsidRDefault="009038DA">
      <w:pPr>
        <w:pStyle w:val="a5"/>
        <w:numPr>
          <w:ilvl w:val="0"/>
          <w:numId w:val="4"/>
        </w:numPr>
        <w:tabs>
          <w:tab w:val="left" w:pos="701"/>
        </w:tabs>
        <w:ind w:left="699" w:hanging="540"/>
        <w:jc w:val="both"/>
      </w:pPr>
      <w:r w:rsidRPr="00C34DF9">
        <w:t xml:space="preserve">C.R. Simovski, A.S. Shalin, P.M. Voroshilov, and P.A. Belov, “Photovoltaic absorption enhancement in thin-film solar cells by </w:t>
      </w:r>
      <w:proofErr w:type="spellStart"/>
      <w:r w:rsidRPr="00C34DF9">
        <w:t>nonresonant</w:t>
      </w:r>
      <w:proofErr w:type="spellEnd"/>
      <w:r w:rsidRPr="00C34DF9">
        <w:t xml:space="preserve"> beam collimation by submicron dielectric particles”, </w:t>
      </w:r>
      <w:r w:rsidRPr="00C34DF9">
        <w:rPr>
          <w:i/>
        </w:rPr>
        <w:t>Journal of Applied Physics</w:t>
      </w:r>
      <w:r w:rsidRPr="00C34DF9">
        <w:t>, vol. 114, pp. 103104 (1-6), 2013</w:t>
      </w:r>
      <w:r w:rsidR="006A0A94" w:rsidRPr="00C34DF9">
        <w:t>.</w:t>
      </w:r>
    </w:p>
    <w:p w14:paraId="11BAFC6B" w14:textId="4513E3C7" w:rsidR="00866C39" w:rsidRPr="00C34DF9" w:rsidRDefault="009038DA">
      <w:pPr>
        <w:pStyle w:val="a5"/>
        <w:numPr>
          <w:ilvl w:val="0"/>
          <w:numId w:val="4"/>
        </w:numPr>
        <w:tabs>
          <w:tab w:val="left" w:pos="701"/>
        </w:tabs>
        <w:ind w:left="700" w:right="688" w:hanging="540"/>
        <w:jc w:val="both"/>
      </w:pPr>
      <w:r w:rsidRPr="00C34DF9">
        <w:t xml:space="preserve">P. Ginzburg, A.V. Krasavin, A.N. </w:t>
      </w:r>
      <w:proofErr w:type="spellStart"/>
      <w:r w:rsidRPr="00C34DF9">
        <w:t>Poddubny</w:t>
      </w:r>
      <w:proofErr w:type="spellEnd"/>
      <w:r w:rsidRPr="00C34DF9">
        <w:t xml:space="preserve">, P.A. Belov, </w:t>
      </w:r>
      <w:proofErr w:type="spellStart"/>
      <w:r w:rsidRPr="00C34DF9">
        <w:t>Yu.S</w:t>
      </w:r>
      <w:proofErr w:type="spellEnd"/>
      <w:r w:rsidRPr="00C34DF9">
        <w:t xml:space="preserve">. Kivshar, and A.V. Zayats, “Self-Induced Torque in Hyperbolic Metamaterials”, </w:t>
      </w:r>
      <w:r w:rsidRPr="00C34DF9">
        <w:rPr>
          <w:i/>
        </w:rPr>
        <w:t>Physical review letters</w:t>
      </w:r>
      <w:r w:rsidRPr="00C34DF9">
        <w:t>, vol. 111, pp. 036804(1-5), 2013</w:t>
      </w:r>
      <w:r w:rsidR="006A0A94" w:rsidRPr="00C34DF9">
        <w:t>.</w:t>
      </w:r>
    </w:p>
    <w:p w14:paraId="4D724114" w14:textId="54067F33" w:rsidR="00866C39" w:rsidRPr="00C34DF9" w:rsidRDefault="009038DA">
      <w:pPr>
        <w:pStyle w:val="a5"/>
        <w:numPr>
          <w:ilvl w:val="0"/>
          <w:numId w:val="4"/>
        </w:numPr>
        <w:tabs>
          <w:tab w:val="left" w:pos="701"/>
        </w:tabs>
        <w:ind w:left="700" w:hanging="540"/>
        <w:jc w:val="both"/>
      </w:pPr>
      <w:r w:rsidRPr="00C34DF9">
        <w:t xml:space="preserve">A.P. Slobozhanyuk, I.V. Melchakova, C.R. Simovski, P.A. Belov, “Experimental verification of enhancement of evanescent waves inside a wire medium”, </w:t>
      </w:r>
      <w:r w:rsidRPr="00C34DF9">
        <w:rPr>
          <w:i/>
        </w:rPr>
        <w:t>Applied Physics Letters</w:t>
      </w:r>
      <w:r w:rsidRPr="00C34DF9">
        <w:t>, vol. 103, pp. 051118(1-3), 2013</w:t>
      </w:r>
      <w:r w:rsidR="006A0A94" w:rsidRPr="00C34DF9">
        <w:t>.</w:t>
      </w:r>
    </w:p>
    <w:p w14:paraId="33377C8D" w14:textId="5D820A51" w:rsidR="00866C39" w:rsidRPr="00C34DF9" w:rsidRDefault="009038DA">
      <w:pPr>
        <w:pStyle w:val="a5"/>
        <w:numPr>
          <w:ilvl w:val="0"/>
          <w:numId w:val="4"/>
        </w:numPr>
        <w:tabs>
          <w:tab w:val="left" w:pos="701"/>
        </w:tabs>
        <w:ind w:left="699" w:right="687" w:hanging="540"/>
        <w:jc w:val="both"/>
      </w:pPr>
      <w:r w:rsidRPr="00C34DF9">
        <w:t>A.P. Slobozhanyuk,</w:t>
      </w:r>
      <w:r w:rsidRPr="00C34DF9">
        <w:rPr>
          <w:spacing w:val="-2"/>
        </w:rPr>
        <w:t xml:space="preserve"> </w:t>
      </w:r>
      <w:r w:rsidRPr="00C34DF9">
        <w:t xml:space="preserve">M. Lapine, D.A. Powell, I.V. </w:t>
      </w:r>
      <w:proofErr w:type="spellStart"/>
      <w:r w:rsidRPr="00C34DF9">
        <w:t>Shadrivov</w:t>
      </w:r>
      <w:proofErr w:type="spellEnd"/>
      <w:r w:rsidRPr="00C34DF9">
        <w:t>, Y.S. Kivshar, R.C.</w:t>
      </w:r>
      <w:r w:rsidRPr="00C34DF9">
        <w:rPr>
          <w:spacing w:val="-2"/>
        </w:rPr>
        <w:t xml:space="preserve"> </w:t>
      </w:r>
      <w:r w:rsidRPr="00C34DF9">
        <w:t xml:space="preserve">McPhedran, P.A. Belov, “Flexible Helices for Nonlinear Metamaterials”, </w:t>
      </w:r>
      <w:r w:rsidRPr="00C34DF9">
        <w:rPr>
          <w:i/>
        </w:rPr>
        <w:t>Advanced Materials</w:t>
      </w:r>
      <w:r w:rsidRPr="00C34DF9">
        <w:t>, Vol. 25,</w:t>
      </w:r>
      <w:r w:rsidR="00612942" w:rsidRPr="00C34DF9">
        <w:t xml:space="preserve"> </w:t>
      </w:r>
      <w:r w:rsidRPr="00C34DF9">
        <w:t>pp. 3409–3412, 2013</w:t>
      </w:r>
      <w:r w:rsidR="006A0A94" w:rsidRPr="00C34DF9">
        <w:t>.</w:t>
      </w:r>
    </w:p>
    <w:p w14:paraId="72B1F05B" w14:textId="152B3A00" w:rsidR="00866C39" w:rsidRPr="00C34DF9" w:rsidRDefault="009038DA">
      <w:pPr>
        <w:pStyle w:val="a5"/>
        <w:numPr>
          <w:ilvl w:val="0"/>
          <w:numId w:val="4"/>
        </w:numPr>
        <w:tabs>
          <w:tab w:val="left" w:pos="700"/>
        </w:tabs>
        <w:ind w:right="687" w:hanging="539"/>
        <w:jc w:val="both"/>
      </w:pPr>
      <w:r w:rsidRPr="00C34DF9">
        <w:t xml:space="preserve">P. Ginzburg, F. J. Rodríguez Fortuño, G. A. Wurtz, W. Dickson, A. Murphy, F. Morgan, R. J. Pollard, I. Iorsh, A. </w:t>
      </w:r>
      <w:proofErr w:type="spellStart"/>
      <w:r w:rsidRPr="00C34DF9">
        <w:t>Atrashchenko</w:t>
      </w:r>
      <w:proofErr w:type="spellEnd"/>
      <w:r w:rsidRPr="00C34DF9">
        <w:t xml:space="preserve">, P. A. Belov, Y. S. Kivshar, A. Nevet, G. </w:t>
      </w:r>
      <w:proofErr w:type="spellStart"/>
      <w:r w:rsidRPr="00C34DF9">
        <w:t>Ankonina</w:t>
      </w:r>
      <w:proofErr w:type="spellEnd"/>
      <w:r w:rsidRPr="00C34DF9">
        <w:t xml:space="preserve">, M. Orenstein, and A. V. Zayats, “Manipulating polarization of light with ultrathin epsilon-near-zero metamaterials”, </w:t>
      </w:r>
      <w:r w:rsidRPr="00C34DF9">
        <w:rPr>
          <w:i/>
        </w:rPr>
        <w:t>Optics Express</w:t>
      </w:r>
      <w:r w:rsidRPr="00C34DF9">
        <w:t>, vol. 21, №12, pp. 14907-14917, 2013</w:t>
      </w:r>
      <w:r w:rsidR="006A0A94" w:rsidRPr="00C34DF9">
        <w:t>.</w:t>
      </w:r>
    </w:p>
    <w:p w14:paraId="2F5EC9AC" w14:textId="13D35427" w:rsidR="00866C39" w:rsidRPr="00C34DF9" w:rsidRDefault="009038DA">
      <w:pPr>
        <w:pStyle w:val="a5"/>
        <w:numPr>
          <w:ilvl w:val="0"/>
          <w:numId w:val="4"/>
        </w:numPr>
        <w:tabs>
          <w:tab w:val="left" w:pos="701"/>
        </w:tabs>
        <w:ind w:left="700" w:right="687" w:hanging="540"/>
        <w:jc w:val="both"/>
      </w:pPr>
      <w:r w:rsidRPr="00C34DF9">
        <w:t xml:space="preserve">C. Simovski, D. Morits, P. Voroshilov, M. </w:t>
      </w:r>
      <w:proofErr w:type="spellStart"/>
      <w:r w:rsidRPr="00C34DF9">
        <w:t>Guzhva</w:t>
      </w:r>
      <w:proofErr w:type="spellEnd"/>
      <w:r w:rsidRPr="00C34DF9">
        <w:t xml:space="preserve">, P. Belov, and Yu. Kivshar, “Enhanced efficiency of light-trapping nanoantenna arrays for thin-film solar cells”, </w:t>
      </w:r>
      <w:r w:rsidRPr="00C34DF9">
        <w:rPr>
          <w:i/>
        </w:rPr>
        <w:t>Optics Express</w:t>
      </w:r>
      <w:r w:rsidRPr="00C34DF9">
        <w:t xml:space="preserve">, vol. 21, pp. A714–A725, </w:t>
      </w:r>
      <w:r w:rsidR="00612942" w:rsidRPr="00C34DF9">
        <w:rPr>
          <w:spacing w:val="-2"/>
        </w:rPr>
        <w:t>2013</w:t>
      </w:r>
      <w:r w:rsidR="006A0A94" w:rsidRPr="00C34DF9">
        <w:rPr>
          <w:spacing w:val="-2"/>
          <w:lang w:val="ru-RU"/>
        </w:rPr>
        <w:t>.</w:t>
      </w:r>
    </w:p>
    <w:p w14:paraId="626B93A3" w14:textId="349BBC27" w:rsidR="00866C39" w:rsidRPr="00C34DF9" w:rsidRDefault="009038DA">
      <w:pPr>
        <w:pStyle w:val="a5"/>
        <w:numPr>
          <w:ilvl w:val="0"/>
          <w:numId w:val="4"/>
        </w:numPr>
        <w:tabs>
          <w:tab w:val="left" w:pos="701"/>
        </w:tabs>
        <w:ind w:left="699" w:right="687" w:hanging="540"/>
        <w:jc w:val="both"/>
      </w:pPr>
      <w:r w:rsidRPr="00C34DF9">
        <w:t xml:space="preserve">D.L. Markovich, K.S. Ladutenko, P.A. Belov, "Performance of FDTD method CPU implementations for simulation of electromagnetic processes", </w:t>
      </w:r>
      <w:r w:rsidRPr="00C34DF9">
        <w:rPr>
          <w:i/>
        </w:rPr>
        <w:t>Progress in Electromagnetics Research</w:t>
      </w:r>
      <w:r w:rsidRPr="00C34DF9">
        <w:t xml:space="preserve">, vol. 139, pp. 655-670, </w:t>
      </w:r>
      <w:r w:rsidRPr="00C34DF9">
        <w:rPr>
          <w:spacing w:val="-4"/>
        </w:rPr>
        <w:t>2013</w:t>
      </w:r>
      <w:r w:rsidR="006A0A94" w:rsidRPr="00C34DF9">
        <w:rPr>
          <w:spacing w:val="-4"/>
        </w:rPr>
        <w:t>.</w:t>
      </w:r>
    </w:p>
    <w:p w14:paraId="540BD158" w14:textId="3DC55403" w:rsidR="00866C39" w:rsidRPr="00C34DF9" w:rsidRDefault="009038DA">
      <w:pPr>
        <w:pStyle w:val="a5"/>
        <w:numPr>
          <w:ilvl w:val="0"/>
          <w:numId w:val="4"/>
        </w:numPr>
        <w:tabs>
          <w:tab w:val="left" w:pos="701"/>
        </w:tabs>
        <w:ind w:left="700" w:hanging="540"/>
        <w:jc w:val="both"/>
      </w:pPr>
      <w:r w:rsidRPr="00C34DF9">
        <w:t xml:space="preserve">A.E. </w:t>
      </w:r>
      <w:proofErr w:type="spellStart"/>
      <w:r w:rsidRPr="00C34DF9">
        <w:t>Krasnok</w:t>
      </w:r>
      <w:proofErr w:type="spellEnd"/>
      <w:r w:rsidRPr="00C34DF9">
        <w:t xml:space="preserve">, I.S. Maksymov, A.I. Denisyuk, P.A. Belov, A.E. Miroshnichenko, C.R. </w:t>
      </w:r>
      <w:proofErr w:type="spellStart"/>
      <w:r w:rsidRPr="00C34DF9">
        <w:t>Simovskii</w:t>
      </w:r>
      <w:proofErr w:type="spellEnd"/>
      <w:r w:rsidRPr="00C34DF9">
        <w:t xml:space="preserve">, Yu. S. Kivshar, “Optical </w:t>
      </w:r>
      <w:proofErr w:type="spellStart"/>
      <w:r w:rsidRPr="00C34DF9">
        <w:t>nanoantennas</w:t>
      </w:r>
      <w:proofErr w:type="spellEnd"/>
      <w:r w:rsidRPr="00C34DF9">
        <w:t xml:space="preserve">”, </w:t>
      </w:r>
      <w:r w:rsidRPr="00C34DF9">
        <w:rPr>
          <w:i/>
        </w:rPr>
        <w:t>Physics-</w:t>
      </w:r>
      <w:proofErr w:type="spellStart"/>
      <w:r w:rsidRPr="00C34DF9">
        <w:rPr>
          <w:i/>
        </w:rPr>
        <w:t>Uspekhi</w:t>
      </w:r>
      <w:proofErr w:type="spellEnd"/>
      <w:r w:rsidR="00612942" w:rsidRPr="00C34DF9">
        <w:t>, Vol. 56, No. 6</w:t>
      </w:r>
      <w:r w:rsidRPr="00C34DF9">
        <w:t>, pp. 539–564, 2013</w:t>
      </w:r>
      <w:r w:rsidR="006A0A94" w:rsidRPr="00C34DF9">
        <w:t>.</w:t>
      </w:r>
    </w:p>
    <w:p w14:paraId="646B03D8" w14:textId="18E0A6C0" w:rsidR="00866C39" w:rsidRPr="00C34DF9" w:rsidRDefault="009038DA">
      <w:pPr>
        <w:pStyle w:val="a5"/>
        <w:numPr>
          <w:ilvl w:val="0"/>
          <w:numId w:val="4"/>
        </w:numPr>
        <w:tabs>
          <w:tab w:val="left" w:pos="701"/>
        </w:tabs>
        <w:ind w:left="700" w:right="687" w:hanging="540"/>
        <w:jc w:val="both"/>
      </w:pPr>
      <w:r w:rsidRPr="00C34DF9">
        <w:t xml:space="preserve">A. Orlov, I. Iorsh, P. Belov, and Yu. Kivshar, “Complex band structure of nanostructured metal-dielectric metamaterials”, </w:t>
      </w:r>
      <w:r w:rsidRPr="00C34DF9">
        <w:rPr>
          <w:i/>
        </w:rPr>
        <w:t>Optics Express</w:t>
      </w:r>
      <w:r w:rsidRPr="00C34DF9">
        <w:t>, vol. 21 №2, pp. 1593-1598, 2013</w:t>
      </w:r>
      <w:r w:rsidR="006A0A94" w:rsidRPr="00C34DF9">
        <w:t>.</w:t>
      </w:r>
    </w:p>
    <w:p w14:paraId="787F5E5E" w14:textId="74B0D8A6" w:rsidR="00866C39" w:rsidRPr="00C34DF9" w:rsidRDefault="009038DA">
      <w:pPr>
        <w:pStyle w:val="a5"/>
        <w:numPr>
          <w:ilvl w:val="0"/>
          <w:numId w:val="4"/>
        </w:numPr>
        <w:tabs>
          <w:tab w:val="left" w:pos="701"/>
        </w:tabs>
        <w:ind w:left="700" w:right="683" w:hanging="540"/>
        <w:jc w:val="both"/>
      </w:pPr>
      <w:r w:rsidRPr="00C34DF9">
        <w:t xml:space="preserve">R.S. Savelev, I.V. </w:t>
      </w:r>
      <w:proofErr w:type="spellStart"/>
      <w:r w:rsidRPr="00C34DF9">
        <w:t>Shadrivov</w:t>
      </w:r>
      <w:proofErr w:type="spellEnd"/>
      <w:r w:rsidRPr="00C34DF9">
        <w:t>,</w:t>
      </w:r>
      <w:r w:rsidRPr="00C34DF9">
        <w:rPr>
          <w:spacing w:val="94"/>
        </w:rPr>
        <w:t xml:space="preserve"> </w:t>
      </w:r>
      <w:r w:rsidRPr="00C34DF9">
        <w:rPr>
          <w:u w:val="single"/>
        </w:rPr>
        <w:t>P.A. Belov</w:t>
      </w:r>
      <w:r w:rsidRPr="00C34DF9">
        <w:t xml:space="preserve">, N.N. </w:t>
      </w:r>
      <w:proofErr w:type="spellStart"/>
      <w:r w:rsidRPr="00C34DF9">
        <w:t>Rosanov</w:t>
      </w:r>
      <w:proofErr w:type="spellEnd"/>
      <w:r w:rsidRPr="00C34DF9">
        <w:t>,</w:t>
      </w:r>
      <w:r w:rsidRPr="00C34DF9">
        <w:rPr>
          <w:spacing w:val="40"/>
        </w:rPr>
        <w:t xml:space="preserve"> </w:t>
      </w:r>
      <w:r w:rsidRPr="00C34DF9">
        <w:t xml:space="preserve">S.V. Fedorov, A.A. Sukhorukov, and </w:t>
      </w:r>
      <w:proofErr w:type="spellStart"/>
      <w:r w:rsidRPr="00C34DF9">
        <w:t>Yu.S</w:t>
      </w:r>
      <w:proofErr w:type="spellEnd"/>
      <w:r w:rsidRPr="00C34DF9">
        <w:t xml:space="preserve">. Kivshar, “Loss compensation in metal-dielectric layered metamaterials”, </w:t>
      </w:r>
      <w:r w:rsidRPr="00C34DF9">
        <w:rPr>
          <w:i/>
        </w:rPr>
        <w:t>Physical Review B</w:t>
      </w:r>
      <w:r w:rsidRPr="00C34DF9">
        <w:t>, vol. 87, pp. 115139(1-7), 2013</w:t>
      </w:r>
      <w:r w:rsidR="006A0A94" w:rsidRPr="00C34DF9">
        <w:t>.</w:t>
      </w:r>
    </w:p>
    <w:p w14:paraId="49542160" w14:textId="3B8C3668" w:rsidR="00866C39" w:rsidRPr="00C34DF9" w:rsidRDefault="009038DA">
      <w:pPr>
        <w:pStyle w:val="a5"/>
        <w:numPr>
          <w:ilvl w:val="0"/>
          <w:numId w:val="4"/>
        </w:numPr>
        <w:tabs>
          <w:tab w:val="left" w:pos="701"/>
        </w:tabs>
        <w:ind w:left="700" w:hanging="540"/>
        <w:jc w:val="both"/>
      </w:pPr>
      <w:r w:rsidRPr="00C34DF9">
        <w:t xml:space="preserve">M. Lapine, A.K. Krylova, </w:t>
      </w:r>
      <w:r w:rsidRPr="00C34DF9">
        <w:rPr>
          <w:u w:val="single"/>
        </w:rPr>
        <w:t>P.A. Belov</w:t>
      </w:r>
      <w:r w:rsidRPr="00C34DF9">
        <w:t xml:space="preserve">, C.G. Poulton, R.C. McPhedran, and </w:t>
      </w:r>
      <w:proofErr w:type="spellStart"/>
      <w:r w:rsidRPr="00C34DF9">
        <w:t>Yu.S</w:t>
      </w:r>
      <w:proofErr w:type="spellEnd"/>
      <w:r w:rsidRPr="00C34DF9">
        <w:t xml:space="preserve">. Kivshar, “Broadband diamagnetism in anisotropic metamaterials”, </w:t>
      </w:r>
      <w:r w:rsidRPr="00C34DF9">
        <w:rPr>
          <w:i/>
        </w:rPr>
        <w:t>Physical Review B</w:t>
      </w:r>
      <w:r w:rsidRPr="00C34DF9">
        <w:t>, vol. 87, pp. 024408 (1-7), 2013</w:t>
      </w:r>
      <w:r w:rsidR="006A0A94" w:rsidRPr="00C34DF9">
        <w:t>.</w:t>
      </w:r>
    </w:p>
    <w:p w14:paraId="3B914900" w14:textId="01EEED87" w:rsidR="00866C39" w:rsidRPr="00C34DF9" w:rsidRDefault="009038DA">
      <w:pPr>
        <w:pStyle w:val="a5"/>
        <w:numPr>
          <w:ilvl w:val="0"/>
          <w:numId w:val="4"/>
        </w:numPr>
        <w:tabs>
          <w:tab w:val="left" w:pos="701"/>
        </w:tabs>
        <w:ind w:left="700" w:right="687" w:hanging="540"/>
        <w:jc w:val="both"/>
      </w:pPr>
      <w:r w:rsidRPr="00C34DF9">
        <w:t xml:space="preserve">A.N. </w:t>
      </w:r>
      <w:proofErr w:type="spellStart"/>
      <w:r w:rsidRPr="00C34DF9">
        <w:t>Poddubny</w:t>
      </w:r>
      <w:proofErr w:type="spellEnd"/>
      <w:r w:rsidRPr="00C34DF9">
        <w:t xml:space="preserve">, </w:t>
      </w:r>
      <w:r w:rsidRPr="00C34DF9">
        <w:rPr>
          <w:u w:val="single"/>
        </w:rPr>
        <w:t>P.A. Belov</w:t>
      </w:r>
      <w:r w:rsidRPr="00C34DF9">
        <w:t xml:space="preserve">, and </w:t>
      </w:r>
      <w:proofErr w:type="spellStart"/>
      <w:r w:rsidRPr="00C34DF9">
        <w:t>Yu.S</w:t>
      </w:r>
      <w:proofErr w:type="spellEnd"/>
      <w:r w:rsidRPr="00C34DF9">
        <w:t xml:space="preserve">. Kivshar, “Purcell effect in wire metamaterials”, </w:t>
      </w:r>
      <w:r w:rsidRPr="00C34DF9">
        <w:rPr>
          <w:i/>
        </w:rPr>
        <w:t>Physical Review B</w:t>
      </w:r>
      <w:r w:rsidRPr="00C34DF9">
        <w:t>, vol. 87, pp. 035136(1-8), 2013</w:t>
      </w:r>
      <w:r w:rsidR="006A0A94" w:rsidRPr="00C34DF9">
        <w:t>.</w:t>
      </w:r>
    </w:p>
    <w:p w14:paraId="4FAA58C5" w14:textId="77777777" w:rsidR="00866C39" w:rsidRPr="00C34DF9" w:rsidRDefault="009038DA">
      <w:pPr>
        <w:pStyle w:val="a5"/>
        <w:numPr>
          <w:ilvl w:val="0"/>
          <w:numId w:val="4"/>
        </w:numPr>
        <w:tabs>
          <w:tab w:val="left" w:pos="701"/>
        </w:tabs>
        <w:ind w:left="700" w:hanging="540"/>
        <w:jc w:val="both"/>
      </w:pPr>
      <w:r w:rsidRPr="00C34DF9">
        <w:t>I.V.</w:t>
      </w:r>
      <w:r w:rsidRPr="00C34DF9">
        <w:rPr>
          <w:spacing w:val="-2"/>
        </w:rPr>
        <w:t xml:space="preserve"> </w:t>
      </w:r>
      <w:r w:rsidRPr="00C34DF9">
        <w:t>Iorsh,</w:t>
      </w:r>
      <w:r w:rsidRPr="00C34DF9">
        <w:rPr>
          <w:spacing w:val="40"/>
        </w:rPr>
        <w:t xml:space="preserve"> </w:t>
      </w:r>
      <w:r w:rsidRPr="00C34DF9">
        <w:t>I.S.</w:t>
      </w:r>
      <w:r w:rsidRPr="00C34DF9">
        <w:rPr>
          <w:spacing w:val="-2"/>
        </w:rPr>
        <w:t xml:space="preserve"> </w:t>
      </w:r>
      <w:r w:rsidRPr="00C34DF9">
        <w:t>Mukhin,</w:t>
      </w:r>
      <w:r w:rsidRPr="00C34DF9">
        <w:rPr>
          <w:spacing w:val="-2"/>
        </w:rPr>
        <w:t xml:space="preserve"> </w:t>
      </w:r>
      <w:r w:rsidRPr="00C34DF9">
        <w:t>I.V.</w:t>
      </w:r>
      <w:r w:rsidRPr="00C34DF9">
        <w:rPr>
          <w:spacing w:val="-2"/>
        </w:rPr>
        <w:t xml:space="preserve"> </w:t>
      </w:r>
      <w:proofErr w:type="spellStart"/>
      <w:r w:rsidRPr="00C34DF9">
        <w:t>Shadrivov</w:t>
      </w:r>
      <w:proofErr w:type="spellEnd"/>
      <w:r w:rsidRPr="00C34DF9">
        <w:t>,</w:t>
      </w:r>
      <w:r w:rsidRPr="00C34DF9">
        <w:rPr>
          <w:spacing w:val="-2"/>
        </w:rPr>
        <w:t xml:space="preserve"> </w:t>
      </w:r>
      <w:r w:rsidRPr="00C34DF9">
        <w:rPr>
          <w:u w:val="single"/>
        </w:rPr>
        <w:t>P.A.</w:t>
      </w:r>
      <w:r w:rsidRPr="00C34DF9">
        <w:rPr>
          <w:spacing w:val="-2"/>
          <w:u w:val="single"/>
        </w:rPr>
        <w:t xml:space="preserve"> </w:t>
      </w:r>
      <w:r w:rsidRPr="00C34DF9">
        <w:rPr>
          <w:u w:val="single"/>
        </w:rPr>
        <w:t>Belov</w:t>
      </w:r>
      <w:r w:rsidRPr="00C34DF9">
        <w:t>,</w:t>
      </w:r>
      <w:r w:rsidRPr="00C34DF9">
        <w:rPr>
          <w:spacing w:val="-5"/>
        </w:rPr>
        <w:t xml:space="preserve"> </w:t>
      </w:r>
      <w:r w:rsidRPr="00C34DF9">
        <w:t>and</w:t>
      </w:r>
      <w:r w:rsidRPr="00C34DF9">
        <w:rPr>
          <w:spacing w:val="-2"/>
        </w:rPr>
        <w:t xml:space="preserve"> </w:t>
      </w:r>
      <w:proofErr w:type="spellStart"/>
      <w:r w:rsidRPr="00C34DF9">
        <w:t>Yu.S</w:t>
      </w:r>
      <w:proofErr w:type="spellEnd"/>
      <w:r w:rsidRPr="00C34DF9">
        <w:t>.</w:t>
      </w:r>
      <w:r w:rsidRPr="00C34DF9">
        <w:rPr>
          <w:spacing w:val="-2"/>
        </w:rPr>
        <w:t xml:space="preserve"> </w:t>
      </w:r>
      <w:r w:rsidRPr="00C34DF9">
        <w:t>Kivshar,</w:t>
      </w:r>
      <w:r w:rsidRPr="00C34DF9">
        <w:rPr>
          <w:spacing w:val="-2"/>
        </w:rPr>
        <w:t xml:space="preserve"> </w:t>
      </w:r>
      <w:r w:rsidRPr="00C34DF9">
        <w:t>“Hyperbolic</w:t>
      </w:r>
      <w:r w:rsidRPr="00C34DF9">
        <w:rPr>
          <w:spacing w:val="-2"/>
        </w:rPr>
        <w:t xml:space="preserve"> </w:t>
      </w:r>
      <w:r w:rsidRPr="00C34DF9">
        <w:t>metamaterials</w:t>
      </w:r>
      <w:r w:rsidRPr="00C34DF9">
        <w:rPr>
          <w:spacing w:val="-2"/>
        </w:rPr>
        <w:t xml:space="preserve"> </w:t>
      </w:r>
      <w:r w:rsidRPr="00C34DF9">
        <w:t xml:space="preserve">based on multilayer graphene structures”, </w:t>
      </w:r>
      <w:r w:rsidRPr="00C34DF9">
        <w:rPr>
          <w:i/>
        </w:rPr>
        <w:t>Physical Review B</w:t>
      </w:r>
      <w:r w:rsidRPr="00C34DF9">
        <w:t>, vol. 87, pp. 075416(1-6), 2013.</w:t>
      </w:r>
    </w:p>
    <w:p w14:paraId="551C5A40" w14:textId="7641B7A7" w:rsidR="00866C39" w:rsidRPr="00C34DF9" w:rsidRDefault="009038DA">
      <w:pPr>
        <w:pStyle w:val="a5"/>
        <w:numPr>
          <w:ilvl w:val="0"/>
          <w:numId w:val="4"/>
        </w:numPr>
        <w:tabs>
          <w:tab w:val="left" w:pos="701"/>
        </w:tabs>
        <w:ind w:left="700" w:right="687" w:hanging="540"/>
        <w:jc w:val="both"/>
      </w:pPr>
      <w:r w:rsidRPr="00C34DF9">
        <w:t xml:space="preserve">I.V. Iorsh, I.V. </w:t>
      </w:r>
      <w:proofErr w:type="spellStart"/>
      <w:proofErr w:type="gramStart"/>
      <w:r w:rsidRPr="00C34DF9">
        <w:t>Shadrivov</w:t>
      </w:r>
      <w:proofErr w:type="spellEnd"/>
      <w:r w:rsidRPr="00C34DF9">
        <w:t xml:space="preserve"> ,</w:t>
      </w:r>
      <w:proofErr w:type="gramEnd"/>
      <w:r w:rsidRPr="00C34DF9">
        <w:t xml:space="preserve"> </w:t>
      </w:r>
      <w:proofErr w:type="spellStart"/>
      <w:r w:rsidRPr="00C34DF9">
        <w:rPr>
          <w:u w:val="single"/>
        </w:rPr>
        <w:t>P.A.Belov</w:t>
      </w:r>
      <w:proofErr w:type="spellEnd"/>
      <w:r w:rsidRPr="00C34DF9">
        <w:t xml:space="preserve">, </w:t>
      </w:r>
      <w:proofErr w:type="spellStart"/>
      <w:r w:rsidRPr="00C34DF9">
        <w:t>Yu.S</w:t>
      </w:r>
      <w:proofErr w:type="spellEnd"/>
      <w:r w:rsidRPr="00C34DF9">
        <w:t xml:space="preserve">. Kivshar, “Tunable hybrid surface waves supported by a graphene layer”, </w:t>
      </w:r>
      <w:r w:rsidRPr="00C34DF9">
        <w:rPr>
          <w:i/>
        </w:rPr>
        <w:t>JETP Letters</w:t>
      </w:r>
      <w:r w:rsidR="00E55D16" w:rsidRPr="00C34DF9">
        <w:t>, vol. 97, No. 5, pp. 249-252</w:t>
      </w:r>
      <w:r w:rsidRPr="00C34DF9">
        <w:t>, 2013</w:t>
      </w:r>
    </w:p>
    <w:p w14:paraId="3BBF3D8A" w14:textId="1C173B45" w:rsidR="00866C39" w:rsidRPr="00C34DF9" w:rsidRDefault="006A0A94">
      <w:pPr>
        <w:jc w:val="both"/>
        <w:rPr>
          <w:lang w:val="ru-RU"/>
        </w:rPr>
        <w:sectPr w:rsidR="00866C39" w:rsidRPr="00C34DF9" w:rsidSect="004437C7">
          <w:pgSz w:w="11910" w:h="16850"/>
          <w:pgMar w:top="780" w:right="300" w:bottom="1100" w:left="860" w:header="0" w:footer="920" w:gutter="0"/>
          <w:cols w:space="720"/>
        </w:sectPr>
      </w:pPr>
      <w:r w:rsidRPr="00C34DF9">
        <w:rPr>
          <w:lang w:val="ru-RU"/>
        </w:rPr>
        <w:t>.</w:t>
      </w:r>
    </w:p>
    <w:p w14:paraId="32A8AD60" w14:textId="7C359F87" w:rsidR="00866C39" w:rsidRPr="00C34DF9" w:rsidRDefault="009038DA">
      <w:pPr>
        <w:pStyle w:val="a5"/>
        <w:numPr>
          <w:ilvl w:val="0"/>
          <w:numId w:val="4"/>
        </w:numPr>
        <w:tabs>
          <w:tab w:val="left" w:pos="701"/>
        </w:tabs>
        <w:spacing w:before="70"/>
        <w:ind w:left="700" w:hanging="540"/>
        <w:jc w:val="both"/>
      </w:pPr>
      <w:r w:rsidRPr="00C34DF9">
        <w:lastRenderedPageBreak/>
        <w:t xml:space="preserve">M.V. Rybin, P.V. Kapitanova, D.S. Filonov, A.P. Slobozhanyuk, </w:t>
      </w:r>
      <w:r w:rsidRPr="00C34DF9">
        <w:rPr>
          <w:u w:val="single"/>
        </w:rPr>
        <w:t>P.A. Belov</w:t>
      </w:r>
      <w:r w:rsidRPr="00C34DF9">
        <w:t xml:space="preserve">, Y.S. Kivshar, M.F. Limonov “Fano resonances in antennas: General control over radiation patterns”, </w:t>
      </w:r>
      <w:r w:rsidRPr="00C34DF9">
        <w:rPr>
          <w:i/>
        </w:rPr>
        <w:t>Physical Review B</w:t>
      </w:r>
      <w:r w:rsidRPr="00C34DF9">
        <w:t>, vol. 88, № 20, pp. 205106, 2013</w:t>
      </w:r>
      <w:r w:rsidR="006A0A94" w:rsidRPr="00C34DF9">
        <w:t>.</w:t>
      </w:r>
    </w:p>
    <w:p w14:paraId="0C101857" w14:textId="125F4FF6" w:rsidR="00866C39" w:rsidRPr="00C34DF9" w:rsidRDefault="009038DA">
      <w:pPr>
        <w:pStyle w:val="a5"/>
        <w:numPr>
          <w:ilvl w:val="0"/>
          <w:numId w:val="4"/>
        </w:numPr>
        <w:tabs>
          <w:tab w:val="left" w:pos="701"/>
        </w:tabs>
        <w:ind w:left="700" w:hanging="540"/>
        <w:jc w:val="both"/>
      </w:pPr>
      <w:r w:rsidRPr="00C34DF9">
        <w:t xml:space="preserve">I.V. Iorsh, I.S. Mukhin, I.V. </w:t>
      </w:r>
      <w:proofErr w:type="spellStart"/>
      <w:r w:rsidRPr="00C34DF9">
        <w:t>Shadrivov</w:t>
      </w:r>
      <w:proofErr w:type="spellEnd"/>
      <w:r w:rsidRPr="00C34DF9">
        <w:t xml:space="preserve">, </w:t>
      </w:r>
      <w:r w:rsidRPr="00C34DF9">
        <w:rPr>
          <w:u w:val="single"/>
        </w:rPr>
        <w:t>P.A. Belov</w:t>
      </w:r>
      <w:r w:rsidRPr="00C34DF9">
        <w:t xml:space="preserve">, Y.S. Kivshar “Publisher’s Note: Hyperbolic metamaterials based on multilayer graphene structures”, </w:t>
      </w:r>
      <w:r w:rsidRPr="00C34DF9">
        <w:rPr>
          <w:i/>
        </w:rPr>
        <w:t>Physical Review B</w:t>
      </w:r>
      <w:r w:rsidR="004A7350" w:rsidRPr="00C34DF9">
        <w:t>, vol. 88, № 3, pp.</w:t>
      </w:r>
      <w:r w:rsidR="00FE3953" w:rsidRPr="00C34DF9">
        <w:t>039904</w:t>
      </w:r>
      <w:r w:rsidRPr="00C34DF9">
        <w:t xml:space="preserve">, </w:t>
      </w:r>
      <w:r w:rsidRPr="00C34DF9">
        <w:rPr>
          <w:spacing w:val="-4"/>
        </w:rPr>
        <w:t>2013</w:t>
      </w:r>
      <w:r w:rsidR="006A0A94" w:rsidRPr="00C34DF9">
        <w:rPr>
          <w:spacing w:val="-4"/>
        </w:rPr>
        <w:t>.</w:t>
      </w:r>
    </w:p>
    <w:p w14:paraId="60827AA0" w14:textId="2B71FA8C" w:rsidR="00866C39" w:rsidRPr="00C34DF9" w:rsidRDefault="009038DA">
      <w:pPr>
        <w:pStyle w:val="a5"/>
        <w:numPr>
          <w:ilvl w:val="0"/>
          <w:numId w:val="4"/>
        </w:numPr>
        <w:tabs>
          <w:tab w:val="left" w:pos="701"/>
        </w:tabs>
        <w:ind w:left="700" w:right="687" w:hanging="540"/>
        <w:jc w:val="both"/>
      </w:pPr>
      <w:r w:rsidRPr="00C34DF9">
        <w:rPr>
          <w:noProof/>
          <w:lang w:val="ru-RU" w:eastAsia="ru-RU"/>
        </w:rPr>
        <w:drawing>
          <wp:anchor distT="0" distB="0" distL="0" distR="0" simplePos="0" relativeHeight="251670528" behindDoc="1" locked="0" layoutInCell="1" allowOverlap="1" wp14:anchorId="13EB080B" wp14:editId="6593EAF1">
            <wp:simplePos x="0" y="0"/>
            <wp:positionH relativeFrom="page">
              <wp:posOffset>990600</wp:posOffset>
            </wp:positionH>
            <wp:positionV relativeFrom="paragraph">
              <wp:posOffset>54299</wp:posOffset>
            </wp:positionV>
            <wp:extent cx="4681740" cy="6357501"/>
            <wp:effectExtent l="0" t="0" r="0" b="0"/>
            <wp:wrapNone/>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59" cstate="print"/>
                    <a:stretch>
                      <a:fillRect/>
                    </a:stretch>
                  </pic:blipFill>
                  <pic:spPr>
                    <a:xfrm>
                      <a:off x="0" y="0"/>
                      <a:ext cx="4681740" cy="6357501"/>
                    </a:xfrm>
                    <a:prstGeom prst="rect">
                      <a:avLst/>
                    </a:prstGeom>
                  </pic:spPr>
                </pic:pic>
              </a:graphicData>
            </a:graphic>
          </wp:anchor>
        </w:drawing>
      </w:r>
      <w:r w:rsidRPr="00C34DF9">
        <w:t xml:space="preserve">P.I. </w:t>
      </w:r>
      <w:proofErr w:type="spellStart"/>
      <w:r w:rsidRPr="00C34DF9">
        <w:t>Buslaev</w:t>
      </w:r>
      <w:proofErr w:type="spellEnd"/>
      <w:r w:rsidRPr="00C34DF9">
        <w:t xml:space="preserve">, I.V. Iorsh, I.V. </w:t>
      </w:r>
      <w:proofErr w:type="spellStart"/>
      <w:r w:rsidRPr="00C34DF9">
        <w:t>Shadrivov</w:t>
      </w:r>
      <w:proofErr w:type="spellEnd"/>
      <w:r w:rsidRPr="00C34DF9">
        <w:t xml:space="preserve">, P.A. Belov, Y.S. Kivshar “Plasmons in waveguide structures formed by two graphene layers”, </w:t>
      </w:r>
      <w:r w:rsidRPr="00C34DF9">
        <w:rPr>
          <w:i/>
        </w:rPr>
        <w:t>JETP Letters</w:t>
      </w:r>
      <w:r w:rsidRPr="00C34DF9">
        <w:t>, vol. 97, № 9, pp. 535-539, 2013</w:t>
      </w:r>
      <w:r w:rsidR="006A0A94" w:rsidRPr="00C34DF9">
        <w:t>.</w:t>
      </w:r>
    </w:p>
    <w:p w14:paraId="08A72EBC" w14:textId="77777777" w:rsidR="00866C39" w:rsidRPr="00C34DF9" w:rsidRDefault="00866C39">
      <w:pPr>
        <w:pStyle w:val="a3"/>
        <w:spacing w:before="9"/>
        <w:ind w:left="0" w:right="0" w:firstLine="0"/>
        <w:jc w:val="left"/>
        <w:rPr>
          <w:sz w:val="21"/>
        </w:rPr>
      </w:pPr>
    </w:p>
    <w:p w14:paraId="10B89746" w14:textId="77777777" w:rsidR="00866C39" w:rsidRPr="00C34DF9" w:rsidRDefault="009038DA">
      <w:pPr>
        <w:pStyle w:val="a3"/>
        <w:ind w:left="313" w:right="0" w:firstLine="0"/>
        <w:jc w:val="left"/>
      </w:pPr>
      <w:r w:rsidRPr="00C34DF9">
        <w:rPr>
          <w:spacing w:val="-4"/>
        </w:rPr>
        <w:t>2012</w:t>
      </w:r>
    </w:p>
    <w:p w14:paraId="14901C05" w14:textId="291DC25F" w:rsidR="00866C39" w:rsidRPr="00C34DF9" w:rsidRDefault="009038DA">
      <w:pPr>
        <w:pStyle w:val="a5"/>
        <w:numPr>
          <w:ilvl w:val="0"/>
          <w:numId w:val="4"/>
        </w:numPr>
        <w:tabs>
          <w:tab w:val="left" w:pos="701"/>
        </w:tabs>
        <w:spacing w:before="2"/>
        <w:ind w:left="700" w:right="687" w:hanging="540"/>
        <w:jc w:val="left"/>
      </w:pPr>
      <w:r w:rsidRPr="00C34DF9">
        <w:t>R.</w:t>
      </w:r>
      <w:r w:rsidRPr="00C34DF9">
        <w:rPr>
          <w:spacing w:val="40"/>
        </w:rPr>
        <w:t xml:space="preserve"> </w:t>
      </w:r>
      <w:r w:rsidRPr="00C34DF9">
        <w:t>Noskov,</w:t>
      </w:r>
      <w:r w:rsidRPr="00C34DF9">
        <w:rPr>
          <w:spacing w:val="40"/>
        </w:rPr>
        <w:t xml:space="preserve"> </w:t>
      </w:r>
      <w:r w:rsidRPr="00C34DF9">
        <w:t>P.</w:t>
      </w:r>
      <w:r w:rsidRPr="00C34DF9">
        <w:rPr>
          <w:spacing w:val="37"/>
        </w:rPr>
        <w:t xml:space="preserve"> </w:t>
      </w:r>
      <w:r w:rsidRPr="00C34DF9">
        <w:t>Belov</w:t>
      </w:r>
      <w:r w:rsidRPr="00C34DF9">
        <w:rPr>
          <w:spacing w:val="39"/>
        </w:rPr>
        <w:t xml:space="preserve"> </w:t>
      </w:r>
      <w:r w:rsidRPr="00C34DF9">
        <w:t>and</w:t>
      </w:r>
      <w:r w:rsidRPr="00C34DF9">
        <w:rPr>
          <w:spacing w:val="37"/>
        </w:rPr>
        <w:t xml:space="preserve"> </w:t>
      </w:r>
      <w:r w:rsidRPr="00C34DF9">
        <w:t>Yu.</w:t>
      </w:r>
      <w:r w:rsidRPr="00C34DF9">
        <w:rPr>
          <w:spacing w:val="40"/>
        </w:rPr>
        <w:t xml:space="preserve"> </w:t>
      </w:r>
      <w:r w:rsidRPr="00C34DF9">
        <w:t>Kivshar,</w:t>
      </w:r>
      <w:r w:rsidRPr="00C34DF9">
        <w:rPr>
          <w:spacing w:val="37"/>
        </w:rPr>
        <w:t xml:space="preserve"> </w:t>
      </w:r>
      <w:r w:rsidRPr="00C34DF9">
        <w:t>“</w:t>
      </w:r>
      <w:proofErr w:type="spellStart"/>
      <w:r w:rsidRPr="00C34DF9">
        <w:t>Oscillons</w:t>
      </w:r>
      <w:proofErr w:type="spellEnd"/>
      <w:r w:rsidRPr="00C34DF9">
        <w:t>,</w:t>
      </w:r>
      <w:r w:rsidRPr="00C34DF9">
        <w:rPr>
          <w:spacing w:val="37"/>
        </w:rPr>
        <w:t xml:space="preserve"> </w:t>
      </w:r>
      <w:r w:rsidRPr="00C34DF9">
        <w:t>solitons,</w:t>
      </w:r>
      <w:r w:rsidRPr="00C34DF9">
        <w:rPr>
          <w:spacing w:val="37"/>
        </w:rPr>
        <w:t xml:space="preserve"> </w:t>
      </w:r>
      <w:r w:rsidRPr="00C34DF9">
        <w:t>and</w:t>
      </w:r>
      <w:r w:rsidRPr="00C34DF9">
        <w:rPr>
          <w:spacing w:val="37"/>
        </w:rPr>
        <w:t xml:space="preserve"> </w:t>
      </w:r>
      <w:r w:rsidRPr="00C34DF9">
        <w:t>domain</w:t>
      </w:r>
      <w:r w:rsidRPr="00C34DF9">
        <w:rPr>
          <w:spacing w:val="40"/>
        </w:rPr>
        <w:t xml:space="preserve"> </w:t>
      </w:r>
      <w:r w:rsidRPr="00C34DF9">
        <w:t>walls</w:t>
      </w:r>
      <w:r w:rsidRPr="00C34DF9">
        <w:rPr>
          <w:spacing w:val="38"/>
        </w:rPr>
        <w:t xml:space="preserve"> </w:t>
      </w:r>
      <w:r w:rsidRPr="00C34DF9">
        <w:t>in</w:t>
      </w:r>
      <w:r w:rsidRPr="00C34DF9">
        <w:rPr>
          <w:spacing w:val="37"/>
        </w:rPr>
        <w:t xml:space="preserve"> </w:t>
      </w:r>
      <w:r w:rsidRPr="00C34DF9">
        <w:t>arrays</w:t>
      </w:r>
      <w:r w:rsidRPr="00C34DF9">
        <w:rPr>
          <w:spacing w:val="38"/>
        </w:rPr>
        <w:t xml:space="preserve"> </w:t>
      </w:r>
      <w:r w:rsidRPr="00C34DF9">
        <w:t>of</w:t>
      </w:r>
      <w:r w:rsidRPr="00C34DF9">
        <w:rPr>
          <w:spacing w:val="38"/>
        </w:rPr>
        <w:t xml:space="preserve"> </w:t>
      </w:r>
      <w:r w:rsidRPr="00C34DF9">
        <w:t xml:space="preserve">nonlinear plasmonic nanoparticles”, </w:t>
      </w:r>
      <w:r w:rsidRPr="00C34DF9">
        <w:rPr>
          <w:i/>
        </w:rPr>
        <w:t>Scientific Reports</w:t>
      </w:r>
      <w:r w:rsidR="00426EF4" w:rsidRPr="00C34DF9">
        <w:t>, vol. 2, pp. 873(1-8), 2012</w:t>
      </w:r>
      <w:r w:rsidR="006A0A94" w:rsidRPr="00C34DF9">
        <w:t>.</w:t>
      </w:r>
    </w:p>
    <w:p w14:paraId="778F9925" w14:textId="0FD44150" w:rsidR="00866C39" w:rsidRPr="00C34DF9" w:rsidRDefault="009038DA">
      <w:pPr>
        <w:pStyle w:val="a5"/>
        <w:numPr>
          <w:ilvl w:val="0"/>
          <w:numId w:val="4"/>
        </w:numPr>
        <w:tabs>
          <w:tab w:val="left" w:pos="701"/>
        </w:tabs>
        <w:ind w:left="700" w:right="687" w:hanging="540"/>
        <w:jc w:val="left"/>
      </w:pPr>
      <w:r w:rsidRPr="00C34DF9">
        <w:t>I.D.</w:t>
      </w:r>
      <w:r w:rsidRPr="00C34DF9">
        <w:rPr>
          <w:spacing w:val="40"/>
        </w:rPr>
        <w:t xml:space="preserve"> </w:t>
      </w:r>
      <w:proofErr w:type="spellStart"/>
      <w:r w:rsidRPr="00C34DF9">
        <w:t>Rukhlenko</w:t>
      </w:r>
      <w:proofErr w:type="spellEnd"/>
      <w:r w:rsidRPr="00C34DF9">
        <w:t>,</w:t>
      </w:r>
      <w:r w:rsidRPr="00C34DF9">
        <w:rPr>
          <w:spacing w:val="40"/>
        </w:rPr>
        <w:t xml:space="preserve"> </w:t>
      </w:r>
      <w:r w:rsidRPr="00C34DF9">
        <w:t>P.A.</w:t>
      </w:r>
      <w:r w:rsidRPr="00C34DF9">
        <w:rPr>
          <w:spacing w:val="40"/>
        </w:rPr>
        <w:t xml:space="preserve"> </w:t>
      </w:r>
      <w:r w:rsidRPr="00C34DF9">
        <w:t>Belov,</w:t>
      </w:r>
      <w:r w:rsidRPr="00C34DF9">
        <w:rPr>
          <w:spacing w:val="40"/>
        </w:rPr>
        <w:t xml:space="preserve"> </w:t>
      </w:r>
      <w:r w:rsidRPr="00C34DF9">
        <w:t>N.M.</w:t>
      </w:r>
      <w:r w:rsidRPr="00C34DF9">
        <w:rPr>
          <w:spacing w:val="40"/>
        </w:rPr>
        <w:t xml:space="preserve"> </w:t>
      </w:r>
      <w:proofErr w:type="spellStart"/>
      <w:r w:rsidRPr="00C34DF9">
        <w:t>Litchinitser</w:t>
      </w:r>
      <w:proofErr w:type="spellEnd"/>
      <w:r w:rsidRPr="00C34DF9">
        <w:t>,</w:t>
      </w:r>
      <w:r w:rsidRPr="00C34DF9">
        <w:rPr>
          <w:spacing w:val="40"/>
        </w:rPr>
        <w:t xml:space="preserve"> </w:t>
      </w:r>
      <w:r w:rsidRPr="00C34DF9">
        <w:t>and</w:t>
      </w:r>
      <w:r w:rsidRPr="00C34DF9">
        <w:rPr>
          <w:spacing w:val="40"/>
        </w:rPr>
        <w:t xml:space="preserve"> </w:t>
      </w:r>
      <w:r w:rsidRPr="00C34DF9">
        <w:t>A.</w:t>
      </w:r>
      <w:r w:rsidRPr="00C34DF9">
        <w:rPr>
          <w:spacing w:val="40"/>
        </w:rPr>
        <w:t xml:space="preserve"> </w:t>
      </w:r>
      <w:proofErr w:type="spellStart"/>
      <w:r w:rsidRPr="00C34DF9">
        <w:t>Boltasseva</w:t>
      </w:r>
      <w:proofErr w:type="spellEnd"/>
      <w:r w:rsidRPr="00C34DF9">
        <w:t>,</w:t>
      </w:r>
      <w:r w:rsidRPr="00C34DF9">
        <w:rPr>
          <w:spacing w:val="40"/>
        </w:rPr>
        <w:t xml:space="preserve"> </w:t>
      </w:r>
      <w:r w:rsidRPr="00C34DF9">
        <w:t>“Modern</w:t>
      </w:r>
      <w:r w:rsidRPr="00C34DF9">
        <w:rPr>
          <w:spacing w:val="40"/>
        </w:rPr>
        <w:t xml:space="preserve"> </w:t>
      </w:r>
      <w:r w:rsidRPr="00C34DF9">
        <w:t>Trends</w:t>
      </w:r>
      <w:r w:rsidRPr="00C34DF9">
        <w:rPr>
          <w:spacing w:val="40"/>
        </w:rPr>
        <w:t xml:space="preserve"> </w:t>
      </w:r>
      <w:r w:rsidRPr="00C34DF9">
        <w:t>in</w:t>
      </w:r>
      <w:r w:rsidRPr="00C34DF9">
        <w:rPr>
          <w:spacing w:val="40"/>
        </w:rPr>
        <w:t xml:space="preserve"> </w:t>
      </w:r>
      <w:r w:rsidRPr="00C34DF9">
        <w:t xml:space="preserve">Metamaterial Applications”, </w:t>
      </w:r>
      <w:r w:rsidRPr="00C34DF9">
        <w:rPr>
          <w:i/>
        </w:rPr>
        <w:t xml:space="preserve">Advances in </w:t>
      </w:r>
      <w:proofErr w:type="spellStart"/>
      <w:r w:rsidRPr="00C34DF9">
        <w:rPr>
          <w:i/>
        </w:rPr>
        <w:t>OptoElectronics</w:t>
      </w:r>
      <w:proofErr w:type="spellEnd"/>
      <w:r w:rsidRPr="00C34DF9">
        <w:rPr>
          <w:i/>
        </w:rPr>
        <w:t xml:space="preserve">, </w:t>
      </w:r>
      <w:r w:rsidR="00426EF4" w:rsidRPr="00C34DF9">
        <w:t>Vol. 2012, 514270, 2012</w:t>
      </w:r>
      <w:r w:rsidR="006A0A94" w:rsidRPr="00C34DF9">
        <w:t>.</w:t>
      </w:r>
    </w:p>
    <w:p w14:paraId="5AF31C85" w14:textId="49894DB7" w:rsidR="00866C39" w:rsidRPr="00C34DF9" w:rsidRDefault="009038DA">
      <w:pPr>
        <w:pStyle w:val="a5"/>
        <w:numPr>
          <w:ilvl w:val="0"/>
          <w:numId w:val="4"/>
        </w:numPr>
        <w:tabs>
          <w:tab w:val="left" w:pos="701"/>
        </w:tabs>
        <w:ind w:left="700" w:right="689" w:hanging="540"/>
        <w:jc w:val="left"/>
      </w:pPr>
      <w:r w:rsidRPr="00C34DF9">
        <w:t>P.V.</w:t>
      </w:r>
      <w:r w:rsidRPr="00C34DF9">
        <w:rPr>
          <w:spacing w:val="40"/>
        </w:rPr>
        <w:t xml:space="preserve"> </w:t>
      </w:r>
      <w:r w:rsidRPr="00C34DF9">
        <w:t>Kapitanova,</w:t>
      </w:r>
      <w:r w:rsidRPr="00C34DF9">
        <w:rPr>
          <w:spacing w:val="40"/>
        </w:rPr>
        <w:t xml:space="preserve"> </w:t>
      </w:r>
      <w:r w:rsidRPr="00C34DF9">
        <w:t>A.P.</w:t>
      </w:r>
      <w:r w:rsidRPr="00C34DF9">
        <w:rPr>
          <w:spacing w:val="40"/>
        </w:rPr>
        <w:t xml:space="preserve"> </w:t>
      </w:r>
      <w:proofErr w:type="spellStart"/>
      <w:r w:rsidRPr="00C34DF9">
        <w:t>Slobozhnanyuk</w:t>
      </w:r>
      <w:proofErr w:type="spellEnd"/>
      <w:r w:rsidRPr="00C34DF9">
        <w:t>,</w:t>
      </w:r>
      <w:r w:rsidRPr="00C34DF9">
        <w:rPr>
          <w:spacing w:val="40"/>
        </w:rPr>
        <w:t xml:space="preserve"> </w:t>
      </w:r>
      <w:r w:rsidRPr="00C34DF9">
        <w:t>I.V.</w:t>
      </w:r>
      <w:r w:rsidRPr="00C34DF9">
        <w:rPr>
          <w:spacing w:val="40"/>
        </w:rPr>
        <w:t xml:space="preserve"> </w:t>
      </w:r>
      <w:proofErr w:type="spellStart"/>
      <w:r w:rsidRPr="00C34DF9">
        <w:t>Shadrivov</w:t>
      </w:r>
      <w:proofErr w:type="spellEnd"/>
      <w:r w:rsidRPr="00C34DF9">
        <w:t>,</w:t>
      </w:r>
      <w:r w:rsidRPr="00C34DF9">
        <w:rPr>
          <w:spacing w:val="40"/>
        </w:rPr>
        <w:t xml:space="preserve"> </w:t>
      </w:r>
      <w:r w:rsidRPr="00C34DF9">
        <w:t>P.A.</w:t>
      </w:r>
      <w:r w:rsidRPr="00C34DF9">
        <w:rPr>
          <w:spacing w:val="40"/>
        </w:rPr>
        <w:t xml:space="preserve"> </w:t>
      </w:r>
      <w:r w:rsidRPr="00C34DF9">
        <w:t>Belov,</w:t>
      </w:r>
      <w:r w:rsidRPr="00C34DF9">
        <w:rPr>
          <w:spacing w:val="40"/>
        </w:rPr>
        <w:t xml:space="preserve"> </w:t>
      </w:r>
      <w:r w:rsidRPr="00C34DF9">
        <w:t>and</w:t>
      </w:r>
      <w:r w:rsidRPr="00C34DF9">
        <w:rPr>
          <w:spacing w:val="40"/>
        </w:rPr>
        <w:t xml:space="preserve"> </w:t>
      </w:r>
      <w:proofErr w:type="spellStart"/>
      <w:r w:rsidRPr="00C34DF9">
        <w:t>Yu.S</w:t>
      </w:r>
      <w:proofErr w:type="spellEnd"/>
      <w:r w:rsidRPr="00C34DF9">
        <w:t>.</w:t>
      </w:r>
      <w:r w:rsidRPr="00C34DF9">
        <w:rPr>
          <w:spacing w:val="40"/>
        </w:rPr>
        <w:t xml:space="preserve"> </w:t>
      </w:r>
      <w:r w:rsidRPr="00C34DF9">
        <w:t>Kivshar,</w:t>
      </w:r>
      <w:r w:rsidRPr="00C34DF9">
        <w:rPr>
          <w:spacing w:val="40"/>
        </w:rPr>
        <w:t xml:space="preserve"> </w:t>
      </w:r>
      <w:r w:rsidRPr="00C34DF9">
        <w:t xml:space="preserve">“Competing nonlinearities with metamaterials”, </w:t>
      </w:r>
      <w:r w:rsidRPr="00C34DF9">
        <w:rPr>
          <w:i/>
        </w:rPr>
        <w:t xml:space="preserve">Applied Physics Letters, </w:t>
      </w:r>
      <w:r w:rsidRPr="00C34DF9">
        <w:t>vo</w:t>
      </w:r>
      <w:r w:rsidR="00426EF4" w:rsidRPr="00C34DF9">
        <w:t>l. 101, pp. 231904 (1-4) (2012)</w:t>
      </w:r>
      <w:r w:rsidR="006A0A94" w:rsidRPr="00C34DF9">
        <w:t>.</w:t>
      </w:r>
    </w:p>
    <w:p w14:paraId="3B9A12BA" w14:textId="77777777" w:rsidR="00866C39" w:rsidRPr="00C34DF9" w:rsidRDefault="009038DA">
      <w:pPr>
        <w:pStyle w:val="a5"/>
        <w:numPr>
          <w:ilvl w:val="0"/>
          <w:numId w:val="4"/>
        </w:numPr>
        <w:tabs>
          <w:tab w:val="left" w:pos="701"/>
        </w:tabs>
        <w:ind w:left="700" w:right="0" w:hanging="541"/>
        <w:jc w:val="left"/>
      </w:pPr>
      <w:r w:rsidRPr="00C34DF9">
        <w:t>A.V.</w:t>
      </w:r>
      <w:r w:rsidRPr="00C34DF9">
        <w:rPr>
          <w:spacing w:val="12"/>
        </w:rPr>
        <w:t xml:space="preserve"> </w:t>
      </w:r>
      <w:proofErr w:type="spellStart"/>
      <w:r w:rsidRPr="00C34DF9">
        <w:t>Chshelokova</w:t>
      </w:r>
      <w:proofErr w:type="spellEnd"/>
      <w:r w:rsidRPr="00C34DF9">
        <w:t>,</w:t>
      </w:r>
      <w:r w:rsidRPr="00C34DF9">
        <w:rPr>
          <w:spacing w:val="13"/>
        </w:rPr>
        <w:t xml:space="preserve"> </w:t>
      </w:r>
      <w:r w:rsidRPr="00C34DF9">
        <w:t>P.V.</w:t>
      </w:r>
      <w:r w:rsidRPr="00C34DF9">
        <w:rPr>
          <w:spacing w:val="13"/>
        </w:rPr>
        <w:t xml:space="preserve"> </w:t>
      </w:r>
      <w:r w:rsidRPr="00C34DF9">
        <w:t>Kapitanova,</w:t>
      </w:r>
      <w:r w:rsidRPr="00C34DF9">
        <w:rPr>
          <w:spacing w:val="13"/>
        </w:rPr>
        <w:t xml:space="preserve"> </w:t>
      </w:r>
      <w:r w:rsidRPr="00C34DF9">
        <w:t>A.N.</w:t>
      </w:r>
      <w:r w:rsidRPr="00C34DF9">
        <w:rPr>
          <w:spacing w:val="13"/>
        </w:rPr>
        <w:t xml:space="preserve"> </w:t>
      </w:r>
      <w:proofErr w:type="spellStart"/>
      <w:r w:rsidRPr="00C34DF9">
        <w:t>Poddubny</w:t>
      </w:r>
      <w:proofErr w:type="spellEnd"/>
      <w:r w:rsidRPr="00C34DF9">
        <w:t>,</w:t>
      </w:r>
      <w:r w:rsidRPr="00C34DF9">
        <w:rPr>
          <w:spacing w:val="11"/>
        </w:rPr>
        <w:t xml:space="preserve"> </w:t>
      </w:r>
      <w:r w:rsidRPr="00C34DF9">
        <w:t>D.S.</w:t>
      </w:r>
      <w:r w:rsidRPr="00C34DF9">
        <w:rPr>
          <w:spacing w:val="13"/>
        </w:rPr>
        <w:t xml:space="preserve"> </w:t>
      </w:r>
      <w:r w:rsidRPr="00C34DF9">
        <w:t>Filonov,</w:t>
      </w:r>
      <w:r w:rsidRPr="00C34DF9">
        <w:rPr>
          <w:spacing w:val="13"/>
        </w:rPr>
        <w:t xml:space="preserve"> </w:t>
      </w:r>
      <w:r w:rsidRPr="00C34DF9">
        <w:t>A.P.</w:t>
      </w:r>
      <w:r w:rsidRPr="00C34DF9">
        <w:rPr>
          <w:spacing w:val="13"/>
        </w:rPr>
        <w:t xml:space="preserve"> </w:t>
      </w:r>
      <w:r w:rsidRPr="00C34DF9">
        <w:t>Slobozhanyuk,</w:t>
      </w:r>
      <w:r w:rsidRPr="00C34DF9">
        <w:rPr>
          <w:spacing w:val="13"/>
        </w:rPr>
        <w:t xml:space="preserve"> </w:t>
      </w:r>
      <w:proofErr w:type="spellStart"/>
      <w:r w:rsidRPr="00C34DF9">
        <w:t>Yu.S</w:t>
      </w:r>
      <w:proofErr w:type="spellEnd"/>
      <w:r w:rsidRPr="00C34DF9">
        <w:t>.</w:t>
      </w:r>
      <w:r w:rsidRPr="00C34DF9">
        <w:rPr>
          <w:spacing w:val="13"/>
        </w:rPr>
        <w:t xml:space="preserve"> </w:t>
      </w:r>
      <w:r w:rsidRPr="00C34DF9">
        <w:rPr>
          <w:spacing w:val="-2"/>
        </w:rPr>
        <w:t>Kivshar,</w:t>
      </w:r>
    </w:p>
    <w:p w14:paraId="20CD3F71" w14:textId="7221C096" w:rsidR="00866C39" w:rsidRPr="00C34DF9" w:rsidRDefault="009038DA">
      <w:pPr>
        <w:ind w:left="700" w:right="686" w:hanging="1"/>
      </w:pPr>
      <w:r w:rsidRPr="00C34DF9">
        <w:t>P.A.</w:t>
      </w:r>
      <w:r w:rsidRPr="00C34DF9">
        <w:rPr>
          <w:spacing w:val="78"/>
        </w:rPr>
        <w:t xml:space="preserve"> </w:t>
      </w:r>
      <w:r w:rsidRPr="00C34DF9">
        <w:t>Belov,</w:t>
      </w:r>
      <w:r w:rsidRPr="00C34DF9">
        <w:rPr>
          <w:spacing w:val="78"/>
        </w:rPr>
        <w:t xml:space="preserve"> </w:t>
      </w:r>
      <w:r w:rsidRPr="00C34DF9">
        <w:t>“Hyperbolic</w:t>
      </w:r>
      <w:r w:rsidRPr="00C34DF9">
        <w:rPr>
          <w:spacing w:val="76"/>
        </w:rPr>
        <w:t xml:space="preserve"> </w:t>
      </w:r>
      <w:r w:rsidRPr="00C34DF9">
        <w:t>transmission-line</w:t>
      </w:r>
      <w:r w:rsidRPr="00C34DF9">
        <w:rPr>
          <w:spacing w:val="76"/>
        </w:rPr>
        <w:t xml:space="preserve"> </w:t>
      </w:r>
      <w:r w:rsidRPr="00C34DF9">
        <w:t>metamaterials”,</w:t>
      </w:r>
      <w:r w:rsidRPr="00C34DF9">
        <w:rPr>
          <w:spacing w:val="78"/>
        </w:rPr>
        <w:t xml:space="preserve"> </w:t>
      </w:r>
      <w:r w:rsidRPr="00C34DF9">
        <w:t>Journal</w:t>
      </w:r>
      <w:r w:rsidRPr="00C34DF9">
        <w:rPr>
          <w:spacing w:val="77"/>
        </w:rPr>
        <w:t xml:space="preserve"> </w:t>
      </w:r>
      <w:r w:rsidRPr="00C34DF9">
        <w:t>of</w:t>
      </w:r>
      <w:r w:rsidRPr="00C34DF9">
        <w:rPr>
          <w:spacing w:val="77"/>
        </w:rPr>
        <w:t xml:space="preserve"> </w:t>
      </w:r>
      <w:r w:rsidRPr="00C34DF9">
        <w:t>Applied</w:t>
      </w:r>
      <w:r w:rsidRPr="00C34DF9">
        <w:rPr>
          <w:spacing w:val="78"/>
        </w:rPr>
        <w:t xml:space="preserve"> </w:t>
      </w:r>
      <w:r w:rsidRPr="00C34DF9">
        <w:t>Physics,</w:t>
      </w:r>
      <w:r w:rsidRPr="00C34DF9">
        <w:rPr>
          <w:spacing w:val="78"/>
        </w:rPr>
        <w:t xml:space="preserve"> </w:t>
      </w:r>
      <w:r w:rsidRPr="00C34DF9">
        <w:t>Vol.</w:t>
      </w:r>
      <w:r w:rsidRPr="00C34DF9">
        <w:rPr>
          <w:spacing w:val="76"/>
        </w:rPr>
        <w:t xml:space="preserve"> </w:t>
      </w:r>
      <w:r w:rsidR="00426EF4" w:rsidRPr="00C34DF9">
        <w:t>112, pp.073116(1-5), 2012</w:t>
      </w:r>
      <w:r w:rsidR="006A0A94" w:rsidRPr="00C34DF9">
        <w:t>.</w:t>
      </w:r>
    </w:p>
    <w:p w14:paraId="7D078BAB" w14:textId="733686DB" w:rsidR="00866C39" w:rsidRPr="00C34DF9" w:rsidRDefault="009038DA">
      <w:pPr>
        <w:pStyle w:val="a5"/>
        <w:numPr>
          <w:ilvl w:val="0"/>
          <w:numId w:val="4"/>
        </w:numPr>
        <w:tabs>
          <w:tab w:val="left" w:pos="701"/>
        </w:tabs>
        <w:ind w:left="700" w:hanging="541"/>
        <w:jc w:val="both"/>
      </w:pPr>
      <w:r w:rsidRPr="00C34DF9">
        <w:t xml:space="preserve">A. V. Chebykin, A. A. Orlov, C. R. Simovski, Yu. S. Kivshar, and P. A. Belov, "Nonlocal effective parameters of multilayered metal-dielectric metamaterials", </w:t>
      </w:r>
      <w:r w:rsidRPr="00C34DF9">
        <w:rPr>
          <w:i/>
        </w:rPr>
        <w:t>Physical Review B</w:t>
      </w:r>
      <w:r w:rsidRPr="00C34DF9">
        <w:t xml:space="preserve">, vol. 86, pp. 115420(1-8), </w:t>
      </w:r>
      <w:r w:rsidR="00FC1CB3" w:rsidRPr="00C34DF9">
        <w:rPr>
          <w:spacing w:val="-2"/>
        </w:rPr>
        <w:t>2012</w:t>
      </w:r>
      <w:r w:rsidR="006A0A94" w:rsidRPr="00C34DF9">
        <w:rPr>
          <w:spacing w:val="-2"/>
        </w:rPr>
        <w:t>.</w:t>
      </w:r>
    </w:p>
    <w:p w14:paraId="2586131D" w14:textId="77777777" w:rsidR="00866C39" w:rsidRPr="00C34DF9" w:rsidRDefault="009038DA">
      <w:pPr>
        <w:pStyle w:val="a5"/>
        <w:numPr>
          <w:ilvl w:val="0"/>
          <w:numId w:val="4"/>
        </w:numPr>
        <w:tabs>
          <w:tab w:val="left" w:pos="701"/>
        </w:tabs>
        <w:spacing w:line="252" w:lineRule="exact"/>
        <w:ind w:left="700" w:right="0" w:hanging="541"/>
        <w:jc w:val="both"/>
      </w:pPr>
      <w:r w:rsidRPr="00C34DF9">
        <w:t>A.E.</w:t>
      </w:r>
      <w:r w:rsidRPr="00C34DF9">
        <w:rPr>
          <w:spacing w:val="19"/>
        </w:rPr>
        <w:t xml:space="preserve"> </w:t>
      </w:r>
      <w:proofErr w:type="spellStart"/>
      <w:r w:rsidRPr="00C34DF9">
        <w:t>Krasnok</w:t>
      </w:r>
      <w:proofErr w:type="spellEnd"/>
      <w:r w:rsidRPr="00C34DF9">
        <w:t>,</w:t>
      </w:r>
      <w:r w:rsidRPr="00C34DF9">
        <w:rPr>
          <w:spacing w:val="22"/>
        </w:rPr>
        <w:t xml:space="preserve"> </w:t>
      </w:r>
      <w:r w:rsidRPr="00C34DF9">
        <w:t>A.E.</w:t>
      </w:r>
      <w:r w:rsidRPr="00C34DF9">
        <w:rPr>
          <w:spacing w:val="20"/>
        </w:rPr>
        <w:t xml:space="preserve"> </w:t>
      </w:r>
      <w:r w:rsidRPr="00C34DF9">
        <w:t>Miroshnichenko,</w:t>
      </w:r>
      <w:r w:rsidRPr="00C34DF9">
        <w:rPr>
          <w:spacing w:val="20"/>
        </w:rPr>
        <w:t xml:space="preserve"> </w:t>
      </w:r>
      <w:r w:rsidRPr="00C34DF9">
        <w:t>P.A.</w:t>
      </w:r>
      <w:r w:rsidRPr="00C34DF9">
        <w:rPr>
          <w:spacing w:val="22"/>
        </w:rPr>
        <w:t xml:space="preserve"> </w:t>
      </w:r>
      <w:r w:rsidRPr="00C34DF9">
        <w:t>Belov,</w:t>
      </w:r>
      <w:r w:rsidRPr="00C34DF9">
        <w:rPr>
          <w:spacing w:val="21"/>
        </w:rPr>
        <w:t xml:space="preserve"> </w:t>
      </w:r>
      <w:proofErr w:type="spellStart"/>
      <w:r w:rsidRPr="00C34DF9">
        <w:t>Yu.S</w:t>
      </w:r>
      <w:proofErr w:type="spellEnd"/>
      <w:r w:rsidRPr="00C34DF9">
        <w:t>.</w:t>
      </w:r>
      <w:r w:rsidRPr="00C34DF9">
        <w:rPr>
          <w:spacing w:val="22"/>
        </w:rPr>
        <w:t xml:space="preserve"> </w:t>
      </w:r>
      <w:r w:rsidRPr="00C34DF9">
        <w:t>Kivshar,</w:t>
      </w:r>
      <w:r w:rsidRPr="00C34DF9">
        <w:rPr>
          <w:spacing w:val="20"/>
        </w:rPr>
        <w:t xml:space="preserve"> </w:t>
      </w:r>
      <w:r w:rsidRPr="00C34DF9">
        <w:t>“All-dielectric</w:t>
      </w:r>
      <w:r w:rsidRPr="00C34DF9">
        <w:rPr>
          <w:spacing w:val="20"/>
        </w:rPr>
        <w:t xml:space="preserve"> </w:t>
      </w:r>
      <w:r w:rsidRPr="00C34DF9">
        <w:t>optical</w:t>
      </w:r>
      <w:r w:rsidRPr="00C34DF9">
        <w:rPr>
          <w:spacing w:val="23"/>
        </w:rPr>
        <w:t xml:space="preserve"> </w:t>
      </w:r>
      <w:proofErr w:type="spellStart"/>
      <w:r w:rsidRPr="00C34DF9">
        <w:rPr>
          <w:spacing w:val="-2"/>
        </w:rPr>
        <w:t>nanoantennas</w:t>
      </w:r>
      <w:proofErr w:type="spellEnd"/>
      <w:r w:rsidRPr="00C34DF9">
        <w:rPr>
          <w:spacing w:val="-2"/>
        </w:rPr>
        <w:t>”,</w:t>
      </w:r>
    </w:p>
    <w:p w14:paraId="2397F9E8" w14:textId="6323E271" w:rsidR="00866C39" w:rsidRPr="00C34DF9" w:rsidRDefault="009038DA">
      <w:pPr>
        <w:spacing w:line="252" w:lineRule="exact"/>
        <w:ind w:left="700"/>
        <w:jc w:val="both"/>
        <w:rPr>
          <w:lang w:val="ru-RU"/>
        </w:rPr>
      </w:pPr>
      <w:r w:rsidRPr="00C34DF9">
        <w:rPr>
          <w:i/>
        </w:rPr>
        <w:t>Optics</w:t>
      </w:r>
      <w:r w:rsidRPr="00C34DF9">
        <w:rPr>
          <w:i/>
          <w:spacing w:val="-3"/>
        </w:rPr>
        <w:t xml:space="preserve"> </w:t>
      </w:r>
      <w:r w:rsidRPr="00C34DF9">
        <w:rPr>
          <w:i/>
        </w:rPr>
        <w:t>Express</w:t>
      </w:r>
      <w:r w:rsidRPr="00C34DF9">
        <w:t>,</w:t>
      </w:r>
      <w:r w:rsidRPr="00C34DF9">
        <w:rPr>
          <w:spacing w:val="-3"/>
        </w:rPr>
        <w:t xml:space="preserve"> </w:t>
      </w:r>
      <w:r w:rsidRPr="00C34DF9">
        <w:t>Vol.</w:t>
      </w:r>
      <w:r w:rsidRPr="00C34DF9">
        <w:rPr>
          <w:spacing w:val="-3"/>
        </w:rPr>
        <w:t xml:space="preserve"> </w:t>
      </w:r>
      <w:r w:rsidRPr="00C34DF9">
        <w:t>20,</w:t>
      </w:r>
      <w:r w:rsidRPr="00C34DF9">
        <w:rPr>
          <w:spacing w:val="-3"/>
        </w:rPr>
        <w:t xml:space="preserve"> </w:t>
      </w:r>
      <w:r w:rsidRPr="00C34DF9">
        <w:t>pp.</w:t>
      </w:r>
      <w:r w:rsidRPr="00C34DF9">
        <w:rPr>
          <w:spacing w:val="-3"/>
        </w:rPr>
        <w:t xml:space="preserve"> </w:t>
      </w:r>
      <w:r w:rsidRPr="00C34DF9">
        <w:t>20599-20604,</w:t>
      </w:r>
      <w:r w:rsidRPr="00C34DF9">
        <w:rPr>
          <w:spacing w:val="-5"/>
        </w:rPr>
        <w:t xml:space="preserve"> </w:t>
      </w:r>
      <w:r w:rsidR="00FC1CB3" w:rsidRPr="00C34DF9">
        <w:rPr>
          <w:spacing w:val="-2"/>
        </w:rPr>
        <w:t>2012</w:t>
      </w:r>
      <w:r w:rsidR="006A0A94" w:rsidRPr="00C34DF9">
        <w:rPr>
          <w:spacing w:val="-2"/>
          <w:lang w:val="ru-RU"/>
        </w:rPr>
        <w:t>.</w:t>
      </w:r>
    </w:p>
    <w:p w14:paraId="185AFFDE" w14:textId="77777777" w:rsidR="00866C39" w:rsidRPr="00C34DF9" w:rsidRDefault="009038DA">
      <w:pPr>
        <w:pStyle w:val="a5"/>
        <w:numPr>
          <w:ilvl w:val="0"/>
          <w:numId w:val="4"/>
        </w:numPr>
        <w:tabs>
          <w:tab w:val="left" w:pos="701"/>
        </w:tabs>
        <w:spacing w:line="252" w:lineRule="exact"/>
        <w:ind w:left="700" w:right="0" w:hanging="541"/>
        <w:jc w:val="both"/>
      </w:pPr>
      <w:r w:rsidRPr="00C34DF9">
        <w:t>A.S.</w:t>
      </w:r>
      <w:r w:rsidRPr="00C34DF9">
        <w:rPr>
          <w:spacing w:val="9"/>
        </w:rPr>
        <w:t xml:space="preserve"> </w:t>
      </w:r>
      <w:r w:rsidRPr="00C34DF9">
        <w:t>Potemkin,</w:t>
      </w:r>
      <w:r w:rsidRPr="00C34DF9">
        <w:rPr>
          <w:spacing w:val="10"/>
        </w:rPr>
        <w:t xml:space="preserve"> </w:t>
      </w:r>
      <w:r w:rsidRPr="00C34DF9">
        <w:t>A.N.</w:t>
      </w:r>
      <w:r w:rsidRPr="00C34DF9">
        <w:rPr>
          <w:spacing w:val="8"/>
        </w:rPr>
        <w:t xml:space="preserve"> </w:t>
      </w:r>
      <w:proofErr w:type="spellStart"/>
      <w:r w:rsidRPr="00C34DF9">
        <w:t>Poddubny</w:t>
      </w:r>
      <w:proofErr w:type="spellEnd"/>
      <w:r w:rsidRPr="00C34DF9">
        <w:t>,</w:t>
      </w:r>
      <w:r w:rsidRPr="00C34DF9">
        <w:rPr>
          <w:spacing w:val="9"/>
        </w:rPr>
        <w:t xml:space="preserve"> </w:t>
      </w:r>
      <w:r w:rsidRPr="00C34DF9">
        <w:t>P.A.</w:t>
      </w:r>
      <w:r w:rsidRPr="00C34DF9">
        <w:rPr>
          <w:spacing w:val="10"/>
        </w:rPr>
        <w:t xml:space="preserve"> </w:t>
      </w:r>
      <w:r w:rsidRPr="00C34DF9">
        <w:t>Belov,</w:t>
      </w:r>
      <w:r w:rsidRPr="00C34DF9">
        <w:rPr>
          <w:spacing w:val="10"/>
        </w:rPr>
        <w:t xml:space="preserve"> </w:t>
      </w:r>
      <w:r w:rsidRPr="00C34DF9">
        <w:t>and</w:t>
      </w:r>
      <w:r w:rsidRPr="00C34DF9">
        <w:rPr>
          <w:spacing w:val="9"/>
        </w:rPr>
        <w:t xml:space="preserve"> </w:t>
      </w:r>
      <w:proofErr w:type="spellStart"/>
      <w:r w:rsidRPr="00C34DF9">
        <w:t>Yu.S</w:t>
      </w:r>
      <w:proofErr w:type="spellEnd"/>
      <w:r w:rsidRPr="00C34DF9">
        <w:t>.</w:t>
      </w:r>
      <w:r w:rsidRPr="00C34DF9">
        <w:rPr>
          <w:spacing w:val="10"/>
        </w:rPr>
        <w:t xml:space="preserve"> </w:t>
      </w:r>
      <w:r w:rsidRPr="00C34DF9">
        <w:t>Kivshar,</w:t>
      </w:r>
      <w:r w:rsidRPr="00C34DF9">
        <w:rPr>
          <w:spacing w:val="8"/>
        </w:rPr>
        <w:t xml:space="preserve"> </w:t>
      </w:r>
      <w:r w:rsidRPr="00C34DF9">
        <w:t>“Green</w:t>
      </w:r>
      <w:r w:rsidRPr="00C34DF9">
        <w:rPr>
          <w:spacing w:val="7"/>
        </w:rPr>
        <w:t xml:space="preserve"> </w:t>
      </w:r>
      <w:r w:rsidRPr="00C34DF9">
        <w:t>function</w:t>
      </w:r>
      <w:r w:rsidRPr="00C34DF9">
        <w:rPr>
          <w:spacing w:val="10"/>
        </w:rPr>
        <w:t xml:space="preserve"> </w:t>
      </w:r>
      <w:r w:rsidRPr="00C34DF9">
        <w:t>for</w:t>
      </w:r>
      <w:r w:rsidRPr="00C34DF9">
        <w:rPr>
          <w:spacing w:val="11"/>
        </w:rPr>
        <w:t xml:space="preserve"> </w:t>
      </w:r>
      <w:r w:rsidRPr="00C34DF9">
        <w:t>hyperbolic</w:t>
      </w:r>
      <w:r w:rsidRPr="00C34DF9">
        <w:rPr>
          <w:spacing w:val="8"/>
        </w:rPr>
        <w:t xml:space="preserve"> </w:t>
      </w:r>
      <w:r w:rsidRPr="00C34DF9">
        <w:rPr>
          <w:spacing w:val="-2"/>
        </w:rPr>
        <w:t>media”,</w:t>
      </w:r>
    </w:p>
    <w:p w14:paraId="76169F2B" w14:textId="23AE74F4" w:rsidR="00866C39" w:rsidRPr="00C34DF9" w:rsidRDefault="009038DA">
      <w:pPr>
        <w:spacing w:before="2" w:line="252" w:lineRule="exact"/>
        <w:ind w:left="700"/>
        <w:jc w:val="both"/>
      </w:pPr>
      <w:r w:rsidRPr="00C34DF9">
        <w:rPr>
          <w:i/>
        </w:rPr>
        <w:t>Physical</w:t>
      </w:r>
      <w:r w:rsidRPr="00C34DF9">
        <w:rPr>
          <w:i/>
          <w:spacing w:val="-2"/>
        </w:rPr>
        <w:t xml:space="preserve"> </w:t>
      </w:r>
      <w:r w:rsidRPr="00C34DF9">
        <w:rPr>
          <w:i/>
        </w:rPr>
        <w:t>Review</w:t>
      </w:r>
      <w:r w:rsidRPr="00C34DF9">
        <w:rPr>
          <w:i/>
          <w:spacing w:val="-4"/>
        </w:rPr>
        <w:t xml:space="preserve"> </w:t>
      </w:r>
      <w:r w:rsidRPr="00C34DF9">
        <w:rPr>
          <w:i/>
        </w:rPr>
        <w:t>A</w:t>
      </w:r>
      <w:r w:rsidRPr="00C34DF9">
        <w:t>,</w:t>
      </w:r>
      <w:r w:rsidRPr="00C34DF9">
        <w:rPr>
          <w:spacing w:val="-3"/>
        </w:rPr>
        <w:t xml:space="preserve"> </w:t>
      </w:r>
      <w:r w:rsidRPr="00C34DF9">
        <w:t>Vol.</w:t>
      </w:r>
      <w:r w:rsidRPr="00C34DF9">
        <w:rPr>
          <w:spacing w:val="-2"/>
        </w:rPr>
        <w:t xml:space="preserve"> </w:t>
      </w:r>
      <w:r w:rsidRPr="00C34DF9">
        <w:t>86,</w:t>
      </w:r>
      <w:r w:rsidRPr="00C34DF9">
        <w:rPr>
          <w:spacing w:val="-3"/>
        </w:rPr>
        <w:t xml:space="preserve"> </w:t>
      </w:r>
      <w:r w:rsidRPr="00C34DF9">
        <w:t>pp.</w:t>
      </w:r>
      <w:r w:rsidRPr="00C34DF9">
        <w:rPr>
          <w:spacing w:val="-3"/>
        </w:rPr>
        <w:t xml:space="preserve"> </w:t>
      </w:r>
      <w:r w:rsidRPr="00C34DF9">
        <w:t>023848</w:t>
      </w:r>
      <w:r w:rsidRPr="00C34DF9">
        <w:rPr>
          <w:spacing w:val="-3"/>
        </w:rPr>
        <w:t xml:space="preserve"> </w:t>
      </w:r>
      <w:r w:rsidRPr="00C34DF9">
        <w:t>(1-9),</w:t>
      </w:r>
      <w:r w:rsidRPr="00C34DF9">
        <w:rPr>
          <w:spacing w:val="-2"/>
        </w:rPr>
        <w:t xml:space="preserve"> </w:t>
      </w:r>
      <w:r w:rsidRPr="00C34DF9">
        <w:rPr>
          <w:spacing w:val="-4"/>
        </w:rPr>
        <w:t>2012</w:t>
      </w:r>
      <w:r w:rsidR="006A0A94" w:rsidRPr="00C34DF9">
        <w:rPr>
          <w:spacing w:val="-4"/>
        </w:rPr>
        <w:t>.</w:t>
      </w:r>
    </w:p>
    <w:p w14:paraId="5CE52550" w14:textId="2EF37E63" w:rsidR="00866C39" w:rsidRPr="00C34DF9" w:rsidRDefault="009038DA">
      <w:pPr>
        <w:pStyle w:val="a5"/>
        <w:numPr>
          <w:ilvl w:val="0"/>
          <w:numId w:val="4"/>
        </w:numPr>
        <w:tabs>
          <w:tab w:val="left" w:pos="701"/>
        </w:tabs>
        <w:ind w:left="700" w:hanging="540"/>
        <w:jc w:val="left"/>
      </w:pPr>
      <w:r w:rsidRPr="00C34DF9">
        <w:t>I.V.</w:t>
      </w:r>
      <w:r w:rsidRPr="00C34DF9">
        <w:rPr>
          <w:spacing w:val="38"/>
        </w:rPr>
        <w:t xml:space="preserve"> </w:t>
      </w:r>
      <w:r w:rsidRPr="00C34DF9">
        <w:t>Iorsh,</w:t>
      </w:r>
      <w:r w:rsidRPr="00C34DF9">
        <w:rPr>
          <w:spacing w:val="38"/>
        </w:rPr>
        <w:t xml:space="preserve"> </w:t>
      </w:r>
      <w:r w:rsidRPr="00C34DF9">
        <w:t>P.A.</w:t>
      </w:r>
      <w:r w:rsidRPr="00C34DF9">
        <w:rPr>
          <w:spacing w:val="38"/>
        </w:rPr>
        <w:t xml:space="preserve"> </w:t>
      </w:r>
      <w:r w:rsidRPr="00C34DF9">
        <w:t>Belov,</w:t>
      </w:r>
      <w:r w:rsidRPr="00C34DF9">
        <w:rPr>
          <w:spacing w:val="35"/>
        </w:rPr>
        <w:t xml:space="preserve"> </w:t>
      </w:r>
      <w:r w:rsidRPr="00C34DF9">
        <w:t>A.A.</w:t>
      </w:r>
      <w:r w:rsidRPr="00C34DF9">
        <w:rPr>
          <w:spacing w:val="38"/>
        </w:rPr>
        <w:t xml:space="preserve"> </w:t>
      </w:r>
      <w:proofErr w:type="spellStart"/>
      <w:r w:rsidRPr="00C34DF9">
        <w:t>Zharov</w:t>
      </w:r>
      <w:proofErr w:type="spellEnd"/>
      <w:r w:rsidRPr="00C34DF9">
        <w:t>,</w:t>
      </w:r>
      <w:r w:rsidRPr="00C34DF9">
        <w:rPr>
          <w:spacing w:val="38"/>
        </w:rPr>
        <w:t xml:space="preserve"> </w:t>
      </w:r>
      <w:r w:rsidRPr="00C34DF9">
        <w:t>I.V.</w:t>
      </w:r>
      <w:r w:rsidRPr="00C34DF9">
        <w:rPr>
          <w:spacing w:val="38"/>
        </w:rPr>
        <w:t xml:space="preserve"> </w:t>
      </w:r>
      <w:proofErr w:type="spellStart"/>
      <w:r w:rsidRPr="00C34DF9">
        <w:t>Shadrivov</w:t>
      </w:r>
      <w:proofErr w:type="spellEnd"/>
      <w:r w:rsidRPr="00C34DF9">
        <w:t>,</w:t>
      </w:r>
      <w:r w:rsidRPr="00C34DF9">
        <w:rPr>
          <w:spacing w:val="38"/>
        </w:rPr>
        <w:t xml:space="preserve"> </w:t>
      </w:r>
      <w:r w:rsidRPr="00C34DF9">
        <w:t>and</w:t>
      </w:r>
      <w:r w:rsidRPr="00C34DF9">
        <w:rPr>
          <w:spacing w:val="38"/>
        </w:rPr>
        <w:t xml:space="preserve"> </w:t>
      </w:r>
      <w:proofErr w:type="spellStart"/>
      <w:r w:rsidRPr="00C34DF9">
        <w:t>Yu.S</w:t>
      </w:r>
      <w:proofErr w:type="spellEnd"/>
      <w:r w:rsidRPr="00C34DF9">
        <w:t>.</w:t>
      </w:r>
      <w:r w:rsidRPr="00C34DF9">
        <w:rPr>
          <w:spacing w:val="38"/>
        </w:rPr>
        <w:t xml:space="preserve"> </w:t>
      </w:r>
      <w:r w:rsidRPr="00C34DF9">
        <w:t>Kivshar,</w:t>
      </w:r>
      <w:r w:rsidRPr="00C34DF9">
        <w:rPr>
          <w:spacing w:val="38"/>
        </w:rPr>
        <w:t xml:space="preserve"> </w:t>
      </w:r>
      <w:r w:rsidRPr="00C34DF9">
        <w:t>“Nonlinear</w:t>
      </w:r>
      <w:r w:rsidRPr="00C34DF9">
        <w:rPr>
          <w:spacing w:val="36"/>
        </w:rPr>
        <w:t xml:space="preserve"> </w:t>
      </w:r>
      <w:r w:rsidRPr="00C34DF9">
        <w:t>Tamm</w:t>
      </w:r>
      <w:r w:rsidRPr="00C34DF9">
        <w:rPr>
          <w:spacing w:val="39"/>
        </w:rPr>
        <w:t xml:space="preserve"> </w:t>
      </w:r>
      <w:r w:rsidRPr="00C34DF9">
        <w:t>states</w:t>
      </w:r>
      <w:r w:rsidRPr="00C34DF9">
        <w:rPr>
          <w:spacing w:val="36"/>
        </w:rPr>
        <w:t xml:space="preserve"> </w:t>
      </w:r>
      <w:r w:rsidRPr="00C34DF9">
        <w:t xml:space="preserve">in nanostructured plasmonic metamaterials”, </w:t>
      </w:r>
      <w:r w:rsidRPr="00C34DF9">
        <w:rPr>
          <w:i/>
        </w:rPr>
        <w:t>Physical Review A</w:t>
      </w:r>
      <w:r w:rsidRPr="00C34DF9">
        <w:t>, Vol. 86, pp. 023819 (1-6), 2012</w:t>
      </w:r>
      <w:r w:rsidR="006A0A94" w:rsidRPr="00C34DF9">
        <w:t>.</w:t>
      </w:r>
    </w:p>
    <w:p w14:paraId="5DD54F18" w14:textId="26ABCA5B" w:rsidR="00866C39" w:rsidRPr="00C34DF9" w:rsidRDefault="009038DA">
      <w:pPr>
        <w:pStyle w:val="a5"/>
        <w:numPr>
          <w:ilvl w:val="0"/>
          <w:numId w:val="4"/>
        </w:numPr>
        <w:tabs>
          <w:tab w:val="left" w:pos="701"/>
        </w:tabs>
        <w:ind w:left="700" w:right="685" w:hanging="540"/>
        <w:jc w:val="left"/>
      </w:pPr>
      <w:r w:rsidRPr="00C34DF9">
        <w:t>A.N.</w:t>
      </w:r>
      <w:r w:rsidRPr="00C34DF9">
        <w:rPr>
          <w:spacing w:val="40"/>
        </w:rPr>
        <w:t xml:space="preserve"> </w:t>
      </w:r>
      <w:proofErr w:type="spellStart"/>
      <w:r w:rsidRPr="00C34DF9">
        <w:t>Poddubny</w:t>
      </w:r>
      <w:proofErr w:type="spellEnd"/>
      <w:r w:rsidRPr="00C34DF9">
        <w:t>,</w:t>
      </w:r>
      <w:r w:rsidRPr="00C34DF9">
        <w:rPr>
          <w:spacing w:val="40"/>
        </w:rPr>
        <w:t xml:space="preserve"> </w:t>
      </w:r>
      <w:r w:rsidRPr="00C34DF9">
        <w:t>P.A.</w:t>
      </w:r>
      <w:r w:rsidRPr="00C34DF9">
        <w:rPr>
          <w:spacing w:val="40"/>
        </w:rPr>
        <w:t xml:space="preserve"> </w:t>
      </w:r>
      <w:r w:rsidRPr="00C34DF9">
        <w:t>Belov,</w:t>
      </w:r>
      <w:r w:rsidRPr="00C34DF9">
        <w:rPr>
          <w:spacing w:val="40"/>
        </w:rPr>
        <w:t xml:space="preserve"> </w:t>
      </w:r>
      <w:r w:rsidRPr="00C34DF9">
        <w:t>P.</w:t>
      </w:r>
      <w:r w:rsidRPr="00C34DF9">
        <w:rPr>
          <w:spacing w:val="40"/>
        </w:rPr>
        <w:t xml:space="preserve"> </w:t>
      </w:r>
      <w:r w:rsidRPr="00C34DF9">
        <w:t>Ginzburg,</w:t>
      </w:r>
      <w:r w:rsidRPr="00C34DF9">
        <w:rPr>
          <w:spacing w:val="40"/>
        </w:rPr>
        <w:t xml:space="preserve"> </w:t>
      </w:r>
      <w:r w:rsidRPr="00C34DF9">
        <w:t>A.V.</w:t>
      </w:r>
      <w:r w:rsidRPr="00C34DF9">
        <w:rPr>
          <w:spacing w:val="40"/>
        </w:rPr>
        <w:t xml:space="preserve"> </w:t>
      </w:r>
      <w:r w:rsidRPr="00C34DF9">
        <w:t>Zayats,</w:t>
      </w:r>
      <w:r w:rsidRPr="00C34DF9">
        <w:rPr>
          <w:spacing w:val="40"/>
        </w:rPr>
        <w:t xml:space="preserve"> </w:t>
      </w:r>
      <w:r w:rsidRPr="00C34DF9">
        <w:t>and</w:t>
      </w:r>
      <w:r w:rsidRPr="00C34DF9">
        <w:rPr>
          <w:spacing w:val="40"/>
        </w:rPr>
        <w:t xml:space="preserve"> </w:t>
      </w:r>
      <w:proofErr w:type="spellStart"/>
      <w:r w:rsidRPr="00C34DF9">
        <w:t>Yu.S</w:t>
      </w:r>
      <w:proofErr w:type="spellEnd"/>
      <w:r w:rsidRPr="00C34DF9">
        <w:t>.</w:t>
      </w:r>
      <w:r w:rsidRPr="00C34DF9">
        <w:rPr>
          <w:spacing w:val="40"/>
        </w:rPr>
        <w:t xml:space="preserve"> </w:t>
      </w:r>
      <w:r w:rsidRPr="00C34DF9">
        <w:t>Kivshar,</w:t>
      </w:r>
      <w:r w:rsidRPr="00C34DF9">
        <w:rPr>
          <w:spacing w:val="40"/>
        </w:rPr>
        <w:t xml:space="preserve"> </w:t>
      </w:r>
      <w:r w:rsidRPr="00C34DF9">
        <w:t>“Microscopic</w:t>
      </w:r>
      <w:r w:rsidRPr="00C34DF9">
        <w:rPr>
          <w:spacing w:val="40"/>
        </w:rPr>
        <w:t xml:space="preserve"> </w:t>
      </w:r>
      <w:r w:rsidRPr="00C34DF9">
        <w:t>model</w:t>
      </w:r>
      <w:r w:rsidRPr="00C34DF9">
        <w:rPr>
          <w:spacing w:val="40"/>
        </w:rPr>
        <w:t xml:space="preserve"> </w:t>
      </w:r>
      <w:r w:rsidRPr="00C34DF9">
        <w:t xml:space="preserve">of Purcell enhancement in hyperbolic metamaterials”, </w:t>
      </w:r>
      <w:r w:rsidRPr="00C34DF9">
        <w:rPr>
          <w:i/>
        </w:rPr>
        <w:t>Physical Review B</w:t>
      </w:r>
      <w:r w:rsidRPr="00C34DF9">
        <w:t>, Vol. 86, pp. 035148 (1-8), 2012</w:t>
      </w:r>
      <w:r w:rsidR="006A0A94" w:rsidRPr="00C34DF9">
        <w:t>.</w:t>
      </w:r>
    </w:p>
    <w:p w14:paraId="5B482E2C" w14:textId="33927EED" w:rsidR="00866C39" w:rsidRPr="00C34DF9" w:rsidRDefault="009038DA">
      <w:pPr>
        <w:pStyle w:val="a5"/>
        <w:numPr>
          <w:ilvl w:val="0"/>
          <w:numId w:val="4"/>
        </w:numPr>
        <w:tabs>
          <w:tab w:val="left" w:pos="700"/>
        </w:tabs>
        <w:ind w:left="700" w:right="684" w:hanging="540"/>
        <w:jc w:val="left"/>
      </w:pPr>
      <w:r w:rsidRPr="00C34DF9">
        <w:t>C.R.</w:t>
      </w:r>
      <w:r w:rsidRPr="00C34DF9">
        <w:rPr>
          <w:spacing w:val="40"/>
        </w:rPr>
        <w:t xml:space="preserve"> </w:t>
      </w:r>
      <w:r w:rsidRPr="00C34DF9">
        <w:t>Simovski,</w:t>
      </w:r>
      <w:r w:rsidRPr="00C34DF9">
        <w:rPr>
          <w:spacing w:val="40"/>
        </w:rPr>
        <w:t xml:space="preserve"> </w:t>
      </w:r>
      <w:r w:rsidRPr="00C34DF9">
        <w:t>P.A.</w:t>
      </w:r>
      <w:r w:rsidRPr="00C34DF9">
        <w:rPr>
          <w:spacing w:val="40"/>
        </w:rPr>
        <w:t xml:space="preserve"> </w:t>
      </w:r>
      <w:r w:rsidRPr="00C34DF9">
        <w:t>Belov,</w:t>
      </w:r>
      <w:r w:rsidRPr="00C34DF9">
        <w:rPr>
          <w:spacing w:val="40"/>
        </w:rPr>
        <w:t xml:space="preserve"> </w:t>
      </w:r>
      <w:r w:rsidRPr="00C34DF9">
        <w:t>A.V.</w:t>
      </w:r>
      <w:r w:rsidRPr="00C34DF9">
        <w:rPr>
          <w:spacing w:val="40"/>
        </w:rPr>
        <w:t xml:space="preserve"> </w:t>
      </w:r>
      <w:proofErr w:type="spellStart"/>
      <w:r w:rsidRPr="00C34DF9">
        <w:t>Atrashchenko</w:t>
      </w:r>
      <w:proofErr w:type="spellEnd"/>
      <w:r w:rsidRPr="00C34DF9">
        <w:t>,</w:t>
      </w:r>
      <w:r w:rsidRPr="00C34DF9">
        <w:rPr>
          <w:spacing w:val="40"/>
        </w:rPr>
        <w:t xml:space="preserve"> </w:t>
      </w:r>
      <w:proofErr w:type="spellStart"/>
      <w:r w:rsidRPr="00C34DF9">
        <w:t>Yu.S</w:t>
      </w:r>
      <w:proofErr w:type="spellEnd"/>
      <w:r w:rsidRPr="00C34DF9">
        <w:t>.</w:t>
      </w:r>
      <w:r w:rsidRPr="00C34DF9">
        <w:rPr>
          <w:spacing w:val="40"/>
        </w:rPr>
        <w:t xml:space="preserve"> </w:t>
      </w:r>
      <w:r w:rsidRPr="00C34DF9">
        <w:t>Kivshar,</w:t>
      </w:r>
      <w:r w:rsidRPr="00C34DF9">
        <w:rPr>
          <w:spacing w:val="40"/>
        </w:rPr>
        <w:t xml:space="preserve"> </w:t>
      </w:r>
      <w:r w:rsidRPr="00C34DF9">
        <w:t>“Wire</w:t>
      </w:r>
      <w:r w:rsidRPr="00C34DF9">
        <w:rPr>
          <w:spacing w:val="40"/>
        </w:rPr>
        <w:t xml:space="preserve"> </w:t>
      </w:r>
      <w:r w:rsidRPr="00C34DF9">
        <w:t>metamaterials:</w:t>
      </w:r>
      <w:r w:rsidRPr="00C34DF9">
        <w:rPr>
          <w:spacing w:val="40"/>
        </w:rPr>
        <w:t xml:space="preserve"> </w:t>
      </w:r>
      <w:r w:rsidRPr="00C34DF9">
        <w:t>Physics</w:t>
      </w:r>
      <w:r w:rsidRPr="00C34DF9">
        <w:rPr>
          <w:spacing w:val="40"/>
        </w:rPr>
        <w:t xml:space="preserve"> </w:t>
      </w:r>
      <w:r w:rsidRPr="00C34DF9">
        <w:t>and</w:t>
      </w:r>
      <w:r w:rsidRPr="00C34DF9">
        <w:rPr>
          <w:spacing w:val="40"/>
        </w:rPr>
        <w:t xml:space="preserve"> </w:t>
      </w:r>
      <w:r w:rsidRPr="00C34DF9">
        <w:t xml:space="preserve">Applications”, </w:t>
      </w:r>
      <w:r w:rsidRPr="00C34DF9">
        <w:rPr>
          <w:i/>
        </w:rPr>
        <w:t>Advanced Materials</w:t>
      </w:r>
      <w:r w:rsidRPr="00C34DF9">
        <w:t>, Vol.24, No. 31, pp. 4229–4248, 2012</w:t>
      </w:r>
      <w:r w:rsidR="006A0A94" w:rsidRPr="00C34DF9">
        <w:t>.</w:t>
      </w:r>
    </w:p>
    <w:p w14:paraId="1F872E94" w14:textId="7454256F" w:rsidR="00866C39" w:rsidRPr="00C34DF9" w:rsidRDefault="009038DA" w:rsidP="004624F1">
      <w:pPr>
        <w:pStyle w:val="a5"/>
        <w:numPr>
          <w:ilvl w:val="0"/>
          <w:numId w:val="4"/>
        </w:numPr>
        <w:tabs>
          <w:tab w:val="left" w:pos="700"/>
        </w:tabs>
        <w:spacing w:line="252" w:lineRule="exact"/>
        <w:ind w:left="699" w:right="0" w:hanging="541"/>
        <w:jc w:val="left"/>
      </w:pPr>
      <w:r w:rsidRPr="00C34DF9">
        <w:t>K.S.</w:t>
      </w:r>
      <w:r w:rsidRPr="00C34DF9">
        <w:rPr>
          <w:spacing w:val="46"/>
        </w:rPr>
        <w:t xml:space="preserve"> </w:t>
      </w:r>
      <w:r w:rsidRPr="00C34DF9">
        <w:t>Ladutenko,</w:t>
      </w:r>
      <w:r w:rsidRPr="00C34DF9">
        <w:rPr>
          <w:spacing w:val="48"/>
        </w:rPr>
        <w:t xml:space="preserve"> </w:t>
      </w:r>
      <w:r w:rsidRPr="00C34DF9">
        <w:t>P.A.</w:t>
      </w:r>
      <w:r w:rsidRPr="00C34DF9">
        <w:rPr>
          <w:spacing w:val="49"/>
        </w:rPr>
        <w:t xml:space="preserve"> </w:t>
      </w:r>
      <w:r w:rsidRPr="00C34DF9">
        <w:t>Belov,</w:t>
      </w:r>
      <w:r w:rsidRPr="00C34DF9">
        <w:rPr>
          <w:spacing w:val="48"/>
        </w:rPr>
        <w:t xml:space="preserve"> </w:t>
      </w:r>
      <w:r w:rsidRPr="00C34DF9">
        <w:t>“</w:t>
      </w:r>
      <w:proofErr w:type="spellStart"/>
      <w:r w:rsidR="00F76F10" w:rsidRPr="00C34DF9">
        <w:t>Nanophotonics</w:t>
      </w:r>
      <w:proofErr w:type="spellEnd"/>
      <w:r w:rsidR="00F76F10" w:rsidRPr="00C34DF9">
        <w:t xml:space="preserve"> integrated circuits simulation: FDTD method</w:t>
      </w:r>
      <w:r w:rsidRPr="00C34DF9">
        <w:rPr>
          <w:spacing w:val="-2"/>
        </w:rPr>
        <w:t>”,</w:t>
      </w:r>
      <w:r w:rsidR="00DE4F4C" w:rsidRPr="00C34DF9">
        <w:rPr>
          <w:spacing w:val="-2"/>
        </w:rPr>
        <w:t xml:space="preserve"> </w:t>
      </w:r>
      <w:proofErr w:type="spellStart"/>
      <w:r w:rsidRPr="00C34DF9">
        <w:rPr>
          <w:i/>
        </w:rPr>
        <w:t>Nanosystems</w:t>
      </w:r>
      <w:proofErr w:type="spellEnd"/>
      <w:r w:rsidRPr="00C34DF9">
        <w:rPr>
          <w:i/>
        </w:rPr>
        <w:t>:</w:t>
      </w:r>
      <w:r w:rsidRPr="00C34DF9">
        <w:rPr>
          <w:i/>
          <w:spacing w:val="-3"/>
        </w:rPr>
        <w:t xml:space="preserve"> </w:t>
      </w:r>
      <w:r w:rsidRPr="00C34DF9">
        <w:rPr>
          <w:i/>
        </w:rPr>
        <w:t>physics,</w:t>
      </w:r>
      <w:r w:rsidRPr="00C34DF9">
        <w:rPr>
          <w:i/>
          <w:spacing w:val="-4"/>
        </w:rPr>
        <w:t xml:space="preserve"> </w:t>
      </w:r>
      <w:r w:rsidRPr="00C34DF9">
        <w:rPr>
          <w:i/>
        </w:rPr>
        <w:t>chemistry,</w:t>
      </w:r>
      <w:r w:rsidRPr="00C34DF9">
        <w:rPr>
          <w:i/>
          <w:spacing w:val="-3"/>
        </w:rPr>
        <w:t xml:space="preserve"> </w:t>
      </w:r>
      <w:r w:rsidRPr="00C34DF9">
        <w:rPr>
          <w:i/>
        </w:rPr>
        <w:t>mathematics</w:t>
      </w:r>
      <w:r w:rsidRPr="00C34DF9">
        <w:t>,</w:t>
      </w:r>
      <w:r w:rsidRPr="00C34DF9">
        <w:rPr>
          <w:spacing w:val="-4"/>
        </w:rPr>
        <w:t xml:space="preserve"> </w:t>
      </w:r>
      <w:r w:rsidRPr="00C34DF9">
        <w:t>Vol.</w:t>
      </w:r>
      <w:r w:rsidRPr="00C34DF9">
        <w:rPr>
          <w:spacing w:val="-6"/>
        </w:rPr>
        <w:t xml:space="preserve"> </w:t>
      </w:r>
      <w:r w:rsidRPr="00C34DF9">
        <w:t>3,</w:t>
      </w:r>
      <w:r w:rsidRPr="00C34DF9">
        <w:rPr>
          <w:spacing w:val="-4"/>
        </w:rPr>
        <w:t xml:space="preserve"> </w:t>
      </w:r>
      <w:r w:rsidRPr="00C34DF9">
        <w:t>No.</w:t>
      </w:r>
      <w:r w:rsidRPr="00C34DF9">
        <w:rPr>
          <w:spacing w:val="-4"/>
        </w:rPr>
        <w:t xml:space="preserve"> </w:t>
      </w:r>
      <w:r w:rsidRPr="00C34DF9">
        <w:t>5,</w:t>
      </w:r>
      <w:r w:rsidRPr="00C34DF9">
        <w:rPr>
          <w:spacing w:val="-3"/>
        </w:rPr>
        <w:t xml:space="preserve"> </w:t>
      </w:r>
      <w:r w:rsidRPr="00C34DF9">
        <w:t>pp.42-61,</w:t>
      </w:r>
      <w:r w:rsidRPr="00C34DF9">
        <w:rPr>
          <w:spacing w:val="-4"/>
        </w:rPr>
        <w:t xml:space="preserve"> </w:t>
      </w:r>
      <w:proofErr w:type="gramStart"/>
      <w:r w:rsidR="00B17562" w:rsidRPr="00C34DF9">
        <w:t>2012</w:t>
      </w:r>
      <w:r w:rsidRPr="00C34DF9">
        <w:rPr>
          <w:spacing w:val="-6"/>
        </w:rPr>
        <w:t xml:space="preserve"> </w:t>
      </w:r>
      <w:r w:rsidR="006A0A94" w:rsidRPr="00C34DF9">
        <w:rPr>
          <w:spacing w:val="-6"/>
        </w:rPr>
        <w:t>.</w:t>
      </w:r>
      <w:proofErr w:type="gramEnd"/>
    </w:p>
    <w:p w14:paraId="2012B6B7" w14:textId="3DE12518" w:rsidR="00866C39" w:rsidRPr="00C34DF9" w:rsidRDefault="009038DA">
      <w:pPr>
        <w:pStyle w:val="a5"/>
        <w:numPr>
          <w:ilvl w:val="0"/>
          <w:numId w:val="4"/>
        </w:numPr>
        <w:tabs>
          <w:tab w:val="left" w:pos="700"/>
        </w:tabs>
        <w:ind w:left="699" w:right="687" w:hanging="541"/>
        <w:jc w:val="both"/>
      </w:pPr>
      <w:r w:rsidRPr="00C34DF9">
        <w:t>A.V.</w:t>
      </w:r>
      <w:r w:rsidRPr="00C34DF9">
        <w:rPr>
          <w:spacing w:val="-1"/>
        </w:rPr>
        <w:t xml:space="preserve"> </w:t>
      </w:r>
      <w:proofErr w:type="spellStart"/>
      <w:r w:rsidRPr="00C34DF9">
        <w:t>Atraschenko</w:t>
      </w:r>
      <w:proofErr w:type="spellEnd"/>
      <w:r w:rsidRPr="00C34DF9">
        <w:t>,</w:t>
      </w:r>
      <w:r w:rsidRPr="00C34DF9">
        <w:rPr>
          <w:spacing w:val="-1"/>
        </w:rPr>
        <w:t xml:space="preserve"> </w:t>
      </w:r>
      <w:r w:rsidRPr="00C34DF9">
        <w:t>A.A.</w:t>
      </w:r>
      <w:r w:rsidRPr="00C34DF9">
        <w:rPr>
          <w:spacing w:val="-1"/>
        </w:rPr>
        <w:t xml:space="preserve"> </w:t>
      </w:r>
      <w:proofErr w:type="spellStart"/>
      <w:r w:rsidRPr="00C34DF9">
        <w:t>Krasilin</w:t>
      </w:r>
      <w:proofErr w:type="spellEnd"/>
      <w:r w:rsidRPr="00C34DF9">
        <w:t>,</w:t>
      </w:r>
      <w:r w:rsidRPr="00C34DF9">
        <w:rPr>
          <w:spacing w:val="-1"/>
        </w:rPr>
        <w:t xml:space="preserve"> </w:t>
      </w:r>
      <w:r w:rsidRPr="00C34DF9">
        <w:t>I.S.</w:t>
      </w:r>
      <w:r w:rsidRPr="00C34DF9">
        <w:rPr>
          <w:spacing w:val="-1"/>
        </w:rPr>
        <w:t xml:space="preserve"> </w:t>
      </w:r>
      <w:r w:rsidRPr="00C34DF9">
        <w:t>Kuchuk,</w:t>
      </w:r>
      <w:r w:rsidRPr="00C34DF9">
        <w:rPr>
          <w:spacing w:val="-1"/>
        </w:rPr>
        <w:t xml:space="preserve"> </w:t>
      </w:r>
      <w:r w:rsidR="00F76F10" w:rsidRPr="00C34DF9">
        <w:t>E. M. </w:t>
      </w:r>
      <w:proofErr w:type="spellStart"/>
      <w:r w:rsidR="00F76F10" w:rsidRPr="00C34DF9">
        <w:t>Aryslanova</w:t>
      </w:r>
      <w:proofErr w:type="spellEnd"/>
      <w:r w:rsidR="00F76F10" w:rsidRPr="00C34DF9">
        <w:t xml:space="preserve">, </w:t>
      </w:r>
      <w:r w:rsidRPr="00C34DF9">
        <w:t>S.A.</w:t>
      </w:r>
      <w:r w:rsidRPr="00C34DF9">
        <w:rPr>
          <w:spacing w:val="-1"/>
        </w:rPr>
        <w:t xml:space="preserve"> </w:t>
      </w:r>
      <w:proofErr w:type="spellStart"/>
      <w:r w:rsidRPr="00C34DF9">
        <w:t>Chivilikhin</w:t>
      </w:r>
      <w:proofErr w:type="spellEnd"/>
      <w:r w:rsidRPr="00C34DF9">
        <w:t>,</w:t>
      </w:r>
      <w:r w:rsidRPr="00C34DF9">
        <w:rPr>
          <w:spacing w:val="-1"/>
        </w:rPr>
        <w:t xml:space="preserve"> </w:t>
      </w:r>
      <w:r w:rsidRPr="00C34DF9">
        <w:t>P.A.</w:t>
      </w:r>
      <w:r w:rsidRPr="00C34DF9">
        <w:rPr>
          <w:spacing w:val="-1"/>
        </w:rPr>
        <w:t xml:space="preserve"> </w:t>
      </w:r>
      <w:r w:rsidRPr="00C34DF9">
        <w:t>Belov</w:t>
      </w:r>
      <w:r w:rsidRPr="00C34DF9">
        <w:rPr>
          <w:spacing w:val="-1"/>
        </w:rPr>
        <w:t xml:space="preserve"> </w:t>
      </w:r>
      <w:r w:rsidRPr="00C34DF9">
        <w:t xml:space="preserve">“Electrochemical methods </w:t>
      </w:r>
      <w:r w:rsidR="00DE4F4C" w:rsidRPr="00C34DF9">
        <w:t>of synthesis of hyperbolic metamaterials</w:t>
      </w:r>
      <w:r w:rsidRPr="00C34DF9">
        <w:t>”,</w:t>
      </w:r>
      <w:r w:rsidRPr="00C34DF9">
        <w:rPr>
          <w:spacing w:val="-3"/>
        </w:rPr>
        <w:t xml:space="preserve"> </w:t>
      </w:r>
      <w:proofErr w:type="spellStart"/>
      <w:r w:rsidRPr="00C34DF9">
        <w:rPr>
          <w:i/>
        </w:rPr>
        <w:t>Nanosystems</w:t>
      </w:r>
      <w:proofErr w:type="spellEnd"/>
      <w:r w:rsidRPr="00C34DF9">
        <w:rPr>
          <w:i/>
        </w:rPr>
        <w:t>:</w:t>
      </w:r>
      <w:r w:rsidRPr="00C34DF9">
        <w:rPr>
          <w:i/>
          <w:spacing w:val="-2"/>
        </w:rPr>
        <w:t xml:space="preserve"> </w:t>
      </w:r>
      <w:r w:rsidRPr="00C34DF9">
        <w:rPr>
          <w:i/>
        </w:rPr>
        <w:t>physics,</w:t>
      </w:r>
      <w:r w:rsidRPr="00C34DF9">
        <w:rPr>
          <w:i/>
          <w:spacing w:val="-3"/>
        </w:rPr>
        <w:t xml:space="preserve"> </w:t>
      </w:r>
      <w:r w:rsidRPr="00C34DF9">
        <w:rPr>
          <w:i/>
        </w:rPr>
        <w:t>chemistry,</w:t>
      </w:r>
      <w:r w:rsidRPr="00C34DF9">
        <w:rPr>
          <w:i/>
          <w:spacing w:val="-3"/>
        </w:rPr>
        <w:t xml:space="preserve"> </w:t>
      </w:r>
      <w:r w:rsidRPr="00C34DF9">
        <w:rPr>
          <w:i/>
        </w:rPr>
        <w:t>mathematics</w:t>
      </w:r>
      <w:r w:rsidRPr="00C34DF9">
        <w:t>,</w:t>
      </w:r>
      <w:r w:rsidRPr="00C34DF9">
        <w:rPr>
          <w:spacing w:val="-3"/>
        </w:rPr>
        <w:t xml:space="preserve"> </w:t>
      </w:r>
      <w:r w:rsidRPr="00C34DF9">
        <w:t>Vol.</w:t>
      </w:r>
      <w:r w:rsidRPr="00C34DF9">
        <w:rPr>
          <w:spacing w:val="-3"/>
        </w:rPr>
        <w:t xml:space="preserve"> </w:t>
      </w:r>
      <w:r w:rsidRPr="00C34DF9">
        <w:t>3,</w:t>
      </w:r>
      <w:r w:rsidRPr="00C34DF9">
        <w:rPr>
          <w:spacing w:val="-3"/>
        </w:rPr>
        <w:t xml:space="preserve"> </w:t>
      </w:r>
      <w:r w:rsidRPr="00C34DF9">
        <w:t>No.</w:t>
      </w:r>
      <w:r w:rsidRPr="00C34DF9">
        <w:rPr>
          <w:spacing w:val="-3"/>
        </w:rPr>
        <w:t xml:space="preserve"> </w:t>
      </w:r>
      <w:r w:rsidRPr="00C34DF9">
        <w:t>3,</w:t>
      </w:r>
      <w:r w:rsidRPr="00C34DF9">
        <w:rPr>
          <w:spacing w:val="-3"/>
        </w:rPr>
        <w:t xml:space="preserve"> </w:t>
      </w:r>
      <w:r w:rsidR="00B17562" w:rsidRPr="00C34DF9">
        <w:t>pp.31- 51, 2012</w:t>
      </w:r>
      <w:r w:rsidR="006A0A94" w:rsidRPr="00C34DF9">
        <w:t>.</w:t>
      </w:r>
    </w:p>
    <w:p w14:paraId="08F840E2" w14:textId="570EFC8C" w:rsidR="00866C39" w:rsidRPr="00C34DF9" w:rsidRDefault="009038DA">
      <w:pPr>
        <w:pStyle w:val="a5"/>
        <w:numPr>
          <w:ilvl w:val="0"/>
          <w:numId w:val="4"/>
        </w:numPr>
        <w:tabs>
          <w:tab w:val="left" w:pos="701"/>
        </w:tabs>
        <w:spacing w:before="2"/>
        <w:ind w:left="700" w:right="687" w:hanging="540"/>
        <w:jc w:val="both"/>
      </w:pPr>
      <w:r w:rsidRPr="00C34DF9">
        <w:t xml:space="preserve">A.P. </w:t>
      </w:r>
      <w:r w:rsidR="00F76F10" w:rsidRPr="00C34DF9">
        <w:t>Slobozhanyuk</w:t>
      </w:r>
      <w:r w:rsidRPr="00C34DF9">
        <w:t xml:space="preserve">, P.V. Kapitanova, I.V. </w:t>
      </w:r>
      <w:proofErr w:type="spellStart"/>
      <w:r w:rsidRPr="00C34DF9">
        <w:t>Shadrivov</w:t>
      </w:r>
      <w:proofErr w:type="spellEnd"/>
      <w:r w:rsidRPr="00C34DF9">
        <w:t xml:space="preserve">, P.A. Belov, </w:t>
      </w:r>
      <w:proofErr w:type="spellStart"/>
      <w:r w:rsidRPr="00C34DF9">
        <w:t>Yu.S</w:t>
      </w:r>
      <w:proofErr w:type="spellEnd"/>
      <w:r w:rsidRPr="00C34DF9">
        <w:t xml:space="preserve">. Kivshar, “Metamaterials with tunable nonlinearity”, </w:t>
      </w:r>
      <w:r w:rsidRPr="00C34DF9">
        <w:rPr>
          <w:i/>
        </w:rPr>
        <w:t>JETP Letters</w:t>
      </w:r>
      <w:r w:rsidR="00B17562" w:rsidRPr="00C34DF9">
        <w:t>, Vol. 95, pp. 613-617, 2012</w:t>
      </w:r>
      <w:r w:rsidR="006A0A94" w:rsidRPr="00C34DF9">
        <w:t>.</w:t>
      </w:r>
    </w:p>
    <w:p w14:paraId="36DDCCA2" w14:textId="77777777" w:rsidR="00866C39" w:rsidRPr="00C34DF9" w:rsidRDefault="009038DA">
      <w:pPr>
        <w:pStyle w:val="a5"/>
        <w:numPr>
          <w:ilvl w:val="0"/>
          <w:numId w:val="4"/>
        </w:numPr>
        <w:tabs>
          <w:tab w:val="left" w:pos="701"/>
        </w:tabs>
        <w:spacing w:line="251" w:lineRule="exact"/>
        <w:ind w:left="700" w:right="0" w:hanging="541"/>
        <w:jc w:val="both"/>
      </w:pPr>
      <w:r w:rsidRPr="00C34DF9">
        <w:t>D.S.</w:t>
      </w:r>
      <w:r w:rsidRPr="00C34DF9">
        <w:rPr>
          <w:spacing w:val="9"/>
        </w:rPr>
        <w:t xml:space="preserve"> </w:t>
      </w:r>
      <w:r w:rsidRPr="00C34DF9">
        <w:t>Filonov,</w:t>
      </w:r>
      <w:r w:rsidRPr="00C34DF9">
        <w:rPr>
          <w:spacing w:val="12"/>
        </w:rPr>
        <w:t xml:space="preserve"> </w:t>
      </w:r>
      <w:r w:rsidRPr="00C34DF9">
        <w:t>A.E.</w:t>
      </w:r>
      <w:r w:rsidRPr="00C34DF9">
        <w:rPr>
          <w:spacing w:val="11"/>
        </w:rPr>
        <w:t xml:space="preserve"> </w:t>
      </w:r>
      <w:proofErr w:type="spellStart"/>
      <w:r w:rsidRPr="00C34DF9">
        <w:t>Krasnok</w:t>
      </w:r>
      <w:proofErr w:type="spellEnd"/>
      <w:r w:rsidRPr="00C34DF9">
        <w:t>,</w:t>
      </w:r>
      <w:r w:rsidRPr="00C34DF9">
        <w:rPr>
          <w:spacing w:val="12"/>
        </w:rPr>
        <w:t xml:space="preserve"> </w:t>
      </w:r>
      <w:r w:rsidRPr="00C34DF9">
        <w:t>A.P.</w:t>
      </w:r>
      <w:r w:rsidRPr="00C34DF9">
        <w:rPr>
          <w:spacing w:val="11"/>
        </w:rPr>
        <w:t xml:space="preserve"> </w:t>
      </w:r>
      <w:r w:rsidRPr="00C34DF9">
        <w:t>Slobozhanyuk,</w:t>
      </w:r>
      <w:r w:rsidRPr="00C34DF9">
        <w:rPr>
          <w:spacing w:val="12"/>
        </w:rPr>
        <w:t xml:space="preserve"> </w:t>
      </w:r>
      <w:r w:rsidRPr="00C34DF9">
        <w:t>P.V.</w:t>
      </w:r>
      <w:r w:rsidRPr="00C34DF9">
        <w:rPr>
          <w:spacing w:val="12"/>
        </w:rPr>
        <w:t xml:space="preserve"> </w:t>
      </w:r>
      <w:r w:rsidRPr="00C34DF9">
        <w:t>Kapitanova,</w:t>
      </w:r>
      <w:r w:rsidRPr="00C34DF9">
        <w:rPr>
          <w:spacing w:val="11"/>
        </w:rPr>
        <w:t xml:space="preserve"> </w:t>
      </w:r>
      <w:r w:rsidRPr="00C34DF9">
        <w:t>E.A.</w:t>
      </w:r>
      <w:r w:rsidRPr="00C34DF9">
        <w:rPr>
          <w:spacing w:val="12"/>
        </w:rPr>
        <w:t xml:space="preserve"> </w:t>
      </w:r>
      <w:proofErr w:type="spellStart"/>
      <w:r w:rsidRPr="00C34DF9">
        <w:t>Nenasheva</w:t>
      </w:r>
      <w:proofErr w:type="spellEnd"/>
      <w:r w:rsidRPr="00C34DF9">
        <w:t>,</w:t>
      </w:r>
      <w:r w:rsidRPr="00C34DF9">
        <w:rPr>
          <w:spacing w:val="11"/>
        </w:rPr>
        <w:t xml:space="preserve"> </w:t>
      </w:r>
      <w:proofErr w:type="spellStart"/>
      <w:r w:rsidRPr="00C34DF9">
        <w:t>Yu.S</w:t>
      </w:r>
      <w:proofErr w:type="spellEnd"/>
      <w:r w:rsidRPr="00C34DF9">
        <w:t>.</w:t>
      </w:r>
      <w:r w:rsidRPr="00C34DF9">
        <w:rPr>
          <w:spacing w:val="12"/>
        </w:rPr>
        <w:t xml:space="preserve"> </w:t>
      </w:r>
      <w:r w:rsidRPr="00C34DF9">
        <w:t>Kivshar,</w:t>
      </w:r>
      <w:r w:rsidRPr="00C34DF9">
        <w:rPr>
          <w:spacing w:val="12"/>
        </w:rPr>
        <w:t xml:space="preserve"> </w:t>
      </w:r>
      <w:r w:rsidRPr="00C34DF9">
        <w:rPr>
          <w:spacing w:val="-5"/>
        </w:rPr>
        <w:t>and</w:t>
      </w:r>
    </w:p>
    <w:p w14:paraId="760034F8" w14:textId="4DA62A85" w:rsidR="00866C39" w:rsidRPr="00C34DF9" w:rsidRDefault="009038DA">
      <w:pPr>
        <w:pStyle w:val="a3"/>
        <w:spacing w:before="1"/>
        <w:ind w:left="700" w:right="687" w:firstLine="0"/>
      </w:pPr>
      <w:r w:rsidRPr="00C34DF9">
        <w:t xml:space="preserve">P.A. Belov, “Experimental verification of the concept of all-dielectric </w:t>
      </w:r>
      <w:proofErr w:type="spellStart"/>
      <w:r w:rsidRPr="00C34DF9">
        <w:t>nanoantennas</w:t>
      </w:r>
      <w:proofErr w:type="spellEnd"/>
      <w:r w:rsidRPr="00C34DF9">
        <w:t xml:space="preserve">”, </w:t>
      </w:r>
      <w:r w:rsidRPr="00C34DF9">
        <w:rPr>
          <w:i/>
        </w:rPr>
        <w:t>Applied Physics Letters</w:t>
      </w:r>
      <w:r w:rsidRPr="00C34DF9">
        <w:t>, Vol.100, No. 20, pp. 201113(1-4), 2012</w:t>
      </w:r>
      <w:r w:rsidR="006A0A94" w:rsidRPr="00C34DF9">
        <w:t>.</w:t>
      </w:r>
    </w:p>
    <w:p w14:paraId="00FD114C" w14:textId="0A0672EC" w:rsidR="00866C39" w:rsidRPr="00C34DF9" w:rsidRDefault="009038DA">
      <w:pPr>
        <w:pStyle w:val="a5"/>
        <w:numPr>
          <w:ilvl w:val="0"/>
          <w:numId w:val="4"/>
        </w:numPr>
        <w:tabs>
          <w:tab w:val="left" w:pos="701"/>
        </w:tabs>
        <w:spacing w:before="1"/>
        <w:ind w:left="700" w:hanging="540"/>
        <w:jc w:val="left"/>
      </w:pPr>
      <w:r w:rsidRPr="00C34DF9">
        <w:t>R.E.</w:t>
      </w:r>
      <w:r w:rsidRPr="00C34DF9">
        <w:rPr>
          <w:spacing w:val="40"/>
        </w:rPr>
        <w:t xml:space="preserve"> </w:t>
      </w:r>
      <w:r w:rsidRPr="00C34DF9">
        <w:t>Noskov,</w:t>
      </w:r>
      <w:r w:rsidRPr="00C34DF9">
        <w:rPr>
          <w:spacing w:val="40"/>
        </w:rPr>
        <w:t xml:space="preserve"> </w:t>
      </w:r>
      <w:r w:rsidRPr="00C34DF9">
        <w:t>P.A.</w:t>
      </w:r>
      <w:r w:rsidRPr="00C34DF9">
        <w:rPr>
          <w:spacing w:val="40"/>
        </w:rPr>
        <w:t xml:space="preserve"> </w:t>
      </w:r>
      <w:r w:rsidRPr="00C34DF9">
        <w:t>Belov,</w:t>
      </w:r>
      <w:r w:rsidRPr="00C34DF9">
        <w:rPr>
          <w:spacing w:val="39"/>
        </w:rPr>
        <w:t xml:space="preserve"> </w:t>
      </w:r>
      <w:r w:rsidRPr="00C34DF9">
        <w:t>and</w:t>
      </w:r>
      <w:r w:rsidRPr="00C34DF9">
        <w:rPr>
          <w:spacing w:val="40"/>
        </w:rPr>
        <w:t xml:space="preserve"> </w:t>
      </w:r>
      <w:r w:rsidRPr="00C34DF9">
        <w:t>Yu.</w:t>
      </w:r>
      <w:r w:rsidRPr="00C34DF9">
        <w:rPr>
          <w:spacing w:val="40"/>
        </w:rPr>
        <w:t xml:space="preserve"> </w:t>
      </w:r>
      <w:r w:rsidRPr="00C34DF9">
        <w:t>S.</w:t>
      </w:r>
      <w:r w:rsidRPr="00C34DF9">
        <w:rPr>
          <w:spacing w:val="40"/>
        </w:rPr>
        <w:t xml:space="preserve"> </w:t>
      </w:r>
      <w:r w:rsidRPr="00C34DF9">
        <w:t>Kivshar</w:t>
      </w:r>
      <w:r w:rsidRPr="00C34DF9">
        <w:rPr>
          <w:spacing w:val="40"/>
        </w:rPr>
        <w:t xml:space="preserve"> </w:t>
      </w:r>
      <w:r w:rsidRPr="00C34DF9">
        <w:t>"Subwavelength</w:t>
      </w:r>
      <w:r w:rsidRPr="00C34DF9">
        <w:rPr>
          <w:spacing w:val="38"/>
        </w:rPr>
        <w:t xml:space="preserve"> </w:t>
      </w:r>
      <w:r w:rsidRPr="00C34DF9">
        <w:t>modulational</w:t>
      </w:r>
      <w:r w:rsidRPr="00C34DF9">
        <w:rPr>
          <w:spacing w:val="40"/>
        </w:rPr>
        <w:t xml:space="preserve"> </w:t>
      </w:r>
      <w:r w:rsidRPr="00C34DF9">
        <w:t>instability</w:t>
      </w:r>
      <w:r w:rsidRPr="00C34DF9">
        <w:rPr>
          <w:spacing w:val="40"/>
        </w:rPr>
        <w:t xml:space="preserve"> </w:t>
      </w:r>
      <w:r w:rsidRPr="00C34DF9">
        <w:t>and</w:t>
      </w:r>
      <w:r w:rsidRPr="00C34DF9">
        <w:rPr>
          <w:spacing w:val="40"/>
        </w:rPr>
        <w:t xml:space="preserve"> </w:t>
      </w:r>
      <w:r w:rsidRPr="00C34DF9">
        <w:t xml:space="preserve">plasmon </w:t>
      </w:r>
      <w:proofErr w:type="spellStart"/>
      <w:r w:rsidRPr="00C34DF9">
        <w:t>oscillons</w:t>
      </w:r>
      <w:proofErr w:type="spellEnd"/>
      <w:r w:rsidRPr="00C34DF9">
        <w:t xml:space="preserve"> in nanoparticle arrays", </w:t>
      </w:r>
      <w:r w:rsidRPr="00C34DF9">
        <w:rPr>
          <w:i/>
        </w:rPr>
        <w:t>Physical review letters</w:t>
      </w:r>
      <w:r w:rsidRPr="00C34DF9">
        <w:t>, v</w:t>
      </w:r>
      <w:r w:rsidR="00137D28" w:rsidRPr="00C34DF9">
        <w:t>ol. 108, pp. 093901 (1-5), 2012</w:t>
      </w:r>
      <w:r w:rsidR="006A0A94" w:rsidRPr="00C34DF9">
        <w:t>.</w:t>
      </w:r>
    </w:p>
    <w:p w14:paraId="078D4630" w14:textId="73EED8A0" w:rsidR="00866C39" w:rsidRPr="00C34DF9" w:rsidRDefault="009038DA">
      <w:pPr>
        <w:pStyle w:val="a5"/>
        <w:numPr>
          <w:ilvl w:val="0"/>
          <w:numId w:val="4"/>
        </w:numPr>
        <w:tabs>
          <w:tab w:val="left" w:pos="701"/>
        </w:tabs>
        <w:ind w:left="700" w:hanging="540"/>
        <w:jc w:val="left"/>
      </w:pPr>
      <w:r w:rsidRPr="00C34DF9">
        <w:t xml:space="preserve">A.E. </w:t>
      </w:r>
      <w:proofErr w:type="spellStart"/>
      <w:r w:rsidRPr="00C34DF9">
        <w:t>Ageyskiy</w:t>
      </w:r>
      <w:proofErr w:type="spellEnd"/>
      <w:r w:rsidRPr="00C34DF9">
        <w:t xml:space="preserve">, </w:t>
      </w:r>
      <w:proofErr w:type="spellStart"/>
      <w:r w:rsidRPr="00C34DF9">
        <w:t>S.Yu</w:t>
      </w:r>
      <w:proofErr w:type="spellEnd"/>
      <w:r w:rsidRPr="00C34DF9">
        <w:t xml:space="preserve">. Kosulnikov, S.I. </w:t>
      </w:r>
      <w:proofErr w:type="spellStart"/>
      <w:r w:rsidRPr="00C34DF9">
        <w:t>Maslovski</w:t>
      </w:r>
      <w:proofErr w:type="spellEnd"/>
      <w:r w:rsidRPr="00C34DF9">
        <w:t xml:space="preserve">, </w:t>
      </w:r>
      <w:proofErr w:type="spellStart"/>
      <w:r w:rsidRPr="00C34DF9">
        <w:t>Yu.S</w:t>
      </w:r>
      <w:proofErr w:type="spellEnd"/>
      <w:r w:rsidRPr="00C34DF9">
        <w:t xml:space="preserve">. Kivshar, and P.A. Belov, “Quarter-wavelength nanorod lens based on internal imaging”, </w:t>
      </w:r>
      <w:r w:rsidRPr="00C34DF9">
        <w:rPr>
          <w:i/>
        </w:rPr>
        <w:t>Physical Review B</w:t>
      </w:r>
      <w:r w:rsidRPr="00C34DF9">
        <w:t xml:space="preserve">, </w:t>
      </w:r>
      <w:r w:rsidR="00137D28" w:rsidRPr="00C34DF9">
        <w:t>vol. 85, pp. 033105 (1-5), 2012</w:t>
      </w:r>
      <w:r w:rsidR="006A0A94" w:rsidRPr="00C34DF9">
        <w:t>.</w:t>
      </w:r>
    </w:p>
    <w:p w14:paraId="51CA4E0B" w14:textId="6674580D" w:rsidR="00866C39" w:rsidRPr="00C34DF9" w:rsidRDefault="009038DA">
      <w:pPr>
        <w:pStyle w:val="a5"/>
        <w:numPr>
          <w:ilvl w:val="0"/>
          <w:numId w:val="4"/>
        </w:numPr>
        <w:tabs>
          <w:tab w:val="left" w:pos="701"/>
        </w:tabs>
        <w:ind w:left="700" w:right="687" w:hanging="540"/>
        <w:jc w:val="left"/>
      </w:pPr>
      <w:r w:rsidRPr="00C34DF9">
        <w:t>R.E.</w:t>
      </w:r>
      <w:r w:rsidRPr="00C34DF9">
        <w:rPr>
          <w:spacing w:val="40"/>
        </w:rPr>
        <w:t xml:space="preserve"> </w:t>
      </w:r>
      <w:r w:rsidRPr="00C34DF9">
        <w:t>Noskov,</w:t>
      </w:r>
      <w:r w:rsidRPr="00C34DF9">
        <w:rPr>
          <w:spacing w:val="46"/>
        </w:rPr>
        <w:t xml:space="preserve"> </w:t>
      </w:r>
      <w:r w:rsidRPr="00C34DF9">
        <w:rPr>
          <w:u w:val="single"/>
        </w:rPr>
        <w:t>P.A.</w:t>
      </w:r>
      <w:r w:rsidRPr="00C34DF9">
        <w:rPr>
          <w:spacing w:val="40"/>
          <w:u w:val="single"/>
        </w:rPr>
        <w:t xml:space="preserve"> </w:t>
      </w:r>
      <w:r w:rsidRPr="00C34DF9">
        <w:rPr>
          <w:u w:val="single"/>
        </w:rPr>
        <w:t>Belov</w:t>
      </w:r>
      <w:r w:rsidRPr="00C34DF9">
        <w:t>,</w:t>
      </w:r>
      <w:r w:rsidRPr="00C34DF9">
        <w:rPr>
          <w:spacing w:val="40"/>
        </w:rPr>
        <w:t xml:space="preserve"> </w:t>
      </w:r>
      <w:r w:rsidRPr="00C34DF9">
        <w:t>and</w:t>
      </w:r>
      <w:r w:rsidRPr="00C34DF9">
        <w:rPr>
          <w:spacing w:val="40"/>
        </w:rPr>
        <w:t xml:space="preserve"> </w:t>
      </w:r>
      <w:r w:rsidRPr="00C34DF9">
        <w:t>Y.S.</w:t>
      </w:r>
      <w:r w:rsidRPr="00C34DF9">
        <w:rPr>
          <w:spacing w:val="40"/>
        </w:rPr>
        <w:t xml:space="preserve"> </w:t>
      </w:r>
      <w:r w:rsidRPr="00C34DF9">
        <w:t>Kivshar,</w:t>
      </w:r>
      <w:r w:rsidRPr="00C34DF9">
        <w:rPr>
          <w:spacing w:val="40"/>
        </w:rPr>
        <w:t xml:space="preserve"> </w:t>
      </w:r>
      <w:r w:rsidRPr="00C34DF9">
        <w:t>“Subwavelength</w:t>
      </w:r>
      <w:r w:rsidRPr="00C34DF9">
        <w:rPr>
          <w:spacing w:val="40"/>
        </w:rPr>
        <w:t xml:space="preserve"> </w:t>
      </w:r>
      <w:r w:rsidRPr="00C34DF9">
        <w:t>plasmonic</w:t>
      </w:r>
      <w:r w:rsidRPr="00C34DF9">
        <w:rPr>
          <w:spacing w:val="40"/>
        </w:rPr>
        <w:t xml:space="preserve"> </w:t>
      </w:r>
      <w:r w:rsidRPr="00C34DF9">
        <w:t>kinks</w:t>
      </w:r>
      <w:r w:rsidRPr="00C34DF9">
        <w:rPr>
          <w:spacing w:val="40"/>
        </w:rPr>
        <w:t xml:space="preserve"> </w:t>
      </w:r>
      <w:r w:rsidRPr="00C34DF9">
        <w:t>in</w:t>
      </w:r>
      <w:r w:rsidRPr="00C34DF9">
        <w:rPr>
          <w:spacing w:val="40"/>
        </w:rPr>
        <w:t xml:space="preserve"> </w:t>
      </w:r>
      <w:r w:rsidRPr="00C34DF9">
        <w:t>arrays</w:t>
      </w:r>
      <w:r w:rsidRPr="00C34DF9">
        <w:rPr>
          <w:spacing w:val="40"/>
        </w:rPr>
        <w:t xml:space="preserve"> </w:t>
      </w:r>
      <w:r w:rsidRPr="00C34DF9">
        <w:t>of</w:t>
      </w:r>
      <w:r w:rsidRPr="00C34DF9">
        <w:rPr>
          <w:spacing w:val="40"/>
        </w:rPr>
        <w:t xml:space="preserve"> </w:t>
      </w:r>
      <w:r w:rsidRPr="00C34DF9">
        <w:t xml:space="preserve">metallic nanoparticles”, </w:t>
      </w:r>
      <w:r w:rsidRPr="00C34DF9">
        <w:rPr>
          <w:i/>
        </w:rPr>
        <w:t>Optics Express</w:t>
      </w:r>
      <w:r w:rsidRPr="00C34DF9">
        <w:t>, vol. 20, pp. 2733–2739, 2</w:t>
      </w:r>
      <w:r w:rsidR="00137D28" w:rsidRPr="00C34DF9">
        <w:t>012</w:t>
      </w:r>
      <w:r w:rsidR="006A0A94" w:rsidRPr="00C34DF9">
        <w:t>.</w:t>
      </w:r>
    </w:p>
    <w:p w14:paraId="5920E096" w14:textId="344BC52E" w:rsidR="00866C39" w:rsidRPr="00C34DF9" w:rsidRDefault="009038DA">
      <w:pPr>
        <w:pStyle w:val="a5"/>
        <w:numPr>
          <w:ilvl w:val="0"/>
          <w:numId w:val="4"/>
        </w:numPr>
        <w:tabs>
          <w:tab w:val="left" w:pos="701"/>
        </w:tabs>
        <w:ind w:left="700" w:right="687" w:hanging="540"/>
        <w:jc w:val="left"/>
      </w:pPr>
      <w:proofErr w:type="spellStart"/>
      <w:r w:rsidRPr="00C34DF9">
        <w:t>I.Iorsh</w:t>
      </w:r>
      <w:proofErr w:type="spellEnd"/>
      <w:r w:rsidRPr="00C34DF9">
        <w:t>,</w:t>
      </w:r>
      <w:r w:rsidRPr="00C34DF9">
        <w:rPr>
          <w:spacing w:val="29"/>
        </w:rPr>
        <w:t xml:space="preserve"> </w:t>
      </w:r>
      <w:r w:rsidRPr="00C34DF9">
        <w:t>A.</w:t>
      </w:r>
      <w:r w:rsidRPr="00C34DF9">
        <w:rPr>
          <w:spacing w:val="29"/>
        </w:rPr>
        <w:t xml:space="preserve"> </w:t>
      </w:r>
      <w:proofErr w:type="spellStart"/>
      <w:r w:rsidRPr="00C34DF9">
        <w:t>Poddubny</w:t>
      </w:r>
      <w:proofErr w:type="spellEnd"/>
      <w:r w:rsidRPr="00C34DF9">
        <w:t>,</w:t>
      </w:r>
      <w:r w:rsidRPr="00C34DF9">
        <w:rPr>
          <w:spacing w:val="26"/>
        </w:rPr>
        <w:t xml:space="preserve"> </w:t>
      </w:r>
      <w:r w:rsidRPr="00C34DF9">
        <w:t>A.</w:t>
      </w:r>
      <w:r w:rsidRPr="00C34DF9">
        <w:rPr>
          <w:spacing w:val="27"/>
        </w:rPr>
        <w:t xml:space="preserve"> </w:t>
      </w:r>
      <w:r w:rsidRPr="00C34DF9">
        <w:t>Orlov,</w:t>
      </w:r>
      <w:r w:rsidRPr="00C34DF9">
        <w:rPr>
          <w:spacing w:val="26"/>
        </w:rPr>
        <w:t xml:space="preserve"> </w:t>
      </w:r>
      <w:r w:rsidRPr="00C34DF9">
        <w:rPr>
          <w:u w:val="single"/>
        </w:rPr>
        <w:t>P.</w:t>
      </w:r>
      <w:r w:rsidRPr="00C34DF9">
        <w:rPr>
          <w:spacing w:val="29"/>
          <w:u w:val="single"/>
        </w:rPr>
        <w:t xml:space="preserve"> </w:t>
      </w:r>
      <w:r w:rsidRPr="00C34DF9">
        <w:rPr>
          <w:u w:val="single"/>
        </w:rPr>
        <w:t>Belov</w:t>
      </w:r>
      <w:r w:rsidRPr="00C34DF9">
        <w:rPr>
          <w:spacing w:val="27"/>
        </w:rPr>
        <w:t xml:space="preserve"> </w:t>
      </w:r>
      <w:r w:rsidRPr="00C34DF9">
        <w:t>and</w:t>
      </w:r>
      <w:r w:rsidRPr="00C34DF9">
        <w:rPr>
          <w:spacing w:val="80"/>
        </w:rPr>
        <w:t xml:space="preserve"> </w:t>
      </w:r>
      <w:r w:rsidRPr="00C34DF9">
        <w:t>Y.</w:t>
      </w:r>
      <w:r w:rsidRPr="00C34DF9">
        <w:rPr>
          <w:spacing w:val="29"/>
        </w:rPr>
        <w:t xml:space="preserve"> </w:t>
      </w:r>
      <w:r w:rsidRPr="00C34DF9">
        <w:t>S.</w:t>
      </w:r>
      <w:r w:rsidRPr="00C34DF9">
        <w:rPr>
          <w:spacing w:val="29"/>
        </w:rPr>
        <w:t xml:space="preserve"> </w:t>
      </w:r>
      <w:r w:rsidRPr="00C34DF9">
        <w:t>Kivshar,</w:t>
      </w:r>
      <w:r w:rsidRPr="00C34DF9">
        <w:rPr>
          <w:spacing w:val="27"/>
        </w:rPr>
        <w:t xml:space="preserve"> </w:t>
      </w:r>
      <w:r w:rsidRPr="00C34DF9">
        <w:t>“Spontaneous</w:t>
      </w:r>
      <w:r w:rsidRPr="00C34DF9">
        <w:rPr>
          <w:spacing w:val="27"/>
        </w:rPr>
        <w:t xml:space="preserve"> </w:t>
      </w:r>
      <w:r w:rsidRPr="00C34DF9">
        <w:t>emission</w:t>
      </w:r>
      <w:r w:rsidRPr="00C34DF9">
        <w:rPr>
          <w:spacing w:val="26"/>
        </w:rPr>
        <w:t xml:space="preserve"> </w:t>
      </w:r>
      <w:r w:rsidRPr="00C34DF9">
        <w:t>enhancement</w:t>
      </w:r>
      <w:r w:rsidRPr="00C34DF9">
        <w:rPr>
          <w:spacing w:val="27"/>
        </w:rPr>
        <w:t xml:space="preserve"> </w:t>
      </w:r>
      <w:r w:rsidRPr="00C34DF9">
        <w:t xml:space="preserve">in metal–dielectric metamaterials”, </w:t>
      </w:r>
      <w:r w:rsidRPr="00C34DF9">
        <w:rPr>
          <w:i/>
        </w:rPr>
        <w:t>Physics Letters A</w:t>
      </w:r>
      <w:r w:rsidR="00137D28" w:rsidRPr="00C34DF9">
        <w:t>, vol. 376, pp. 185-187, 2012</w:t>
      </w:r>
      <w:r w:rsidR="006A0A94" w:rsidRPr="00C34DF9">
        <w:t>.</w:t>
      </w:r>
    </w:p>
    <w:p w14:paraId="5D54C1E4" w14:textId="225B6ABE" w:rsidR="00866C39" w:rsidRPr="00C34DF9" w:rsidRDefault="009038DA">
      <w:pPr>
        <w:pStyle w:val="a5"/>
        <w:numPr>
          <w:ilvl w:val="0"/>
          <w:numId w:val="4"/>
        </w:numPr>
        <w:tabs>
          <w:tab w:val="left" w:pos="701"/>
        </w:tabs>
        <w:ind w:left="700" w:right="683" w:hanging="540"/>
        <w:jc w:val="left"/>
      </w:pPr>
      <w:proofErr w:type="spellStart"/>
      <w:r w:rsidRPr="00C34DF9">
        <w:t>I.Iorsh</w:t>
      </w:r>
      <w:proofErr w:type="spellEnd"/>
      <w:r w:rsidRPr="00C34DF9">
        <w:t>,</w:t>
      </w:r>
      <w:r w:rsidRPr="00C34DF9">
        <w:rPr>
          <w:spacing w:val="29"/>
        </w:rPr>
        <w:t xml:space="preserve"> </w:t>
      </w:r>
      <w:r w:rsidRPr="00C34DF9">
        <w:t>I.V.</w:t>
      </w:r>
      <w:r w:rsidRPr="00C34DF9">
        <w:rPr>
          <w:spacing w:val="29"/>
        </w:rPr>
        <w:t xml:space="preserve"> </w:t>
      </w:r>
      <w:proofErr w:type="spellStart"/>
      <w:r w:rsidRPr="00C34DF9">
        <w:t>Shadrivov</w:t>
      </w:r>
      <w:proofErr w:type="spellEnd"/>
      <w:r w:rsidRPr="00C34DF9">
        <w:t>,</w:t>
      </w:r>
      <w:r w:rsidRPr="00C34DF9">
        <w:rPr>
          <w:spacing w:val="29"/>
        </w:rPr>
        <w:t xml:space="preserve"> </w:t>
      </w:r>
      <w:r w:rsidRPr="00C34DF9">
        <w:rPr>
          <w:u w:val="single"/>
        </w:rPr>
        <w:t>P.A.</w:t>
      </w:r>
      <w:r w:rsidRPr="00C34DF9">
        <w:rPr>
          <w:spacing w:val="29"/>
          <w:u w:val="single"/>
        </w:rPr>
        <w:t xml:space="preserve"> </w:t>
      </w:r>
      <w:r w:rsidRPr="00C34DF9">
        <w:rPr>
          <w:u w:val="single"/>
        </w:rPr>
        <w:t>Belov</w:t>
      </w:r>
      <w:r w:rsidRPr="00C34DF9">
        <w:t>,</w:t>
      </w:r>
      <w:r w:rsidRPr="00C34DF9">
        <w:rPr>
          <w:spacing w:val="26"/>
        </w:rPr>
        <w:t xml:space="preserve"> </w:t>
      </w:r>
      <w:r w:rsidRPr="00C34DF9">
        <w:t>Y.S.</w:t>
      </w:r>
      <w:r w:rsidRPr="00C34DF9">
        <w:rPr>
          <w:spacing w:val="29"/>
        </w:rPr>
        <w:t xml:space="preserve"> </w:t>
      </w:r>
      <w:r w:rsidRPr="00C34DF9">
        <w:t>Kivshar,</w:t>
      </w:r>
      <w:r w:rsidRPr="00C34DF9">
        <w:rPr>
          <w:spacing w:val="29"/>
        </w:rPr>
        <w:t xml:space="preserve"> </w:t>
      </w:r>
      <w:r w:rsidRPr="00C34DF9">
        <w:t>“Nonlinear</w:t>
      </w:r>
      <w:r w:rsidRPr="00C34DF9">
        <w:rPr>
          <w:spacing w:val="27"/>
        </w:rPr>
        <w:t xml:space="preserve"> </w:t>
      </w:r>
      <w:r w:rsidRPr="00C34DF9">
        <w:t>Tamm</w:t>
      </w:r>
      <w:r w:rsidRPr="00C34DF9">
        <w:rPr>
          <w:spacing w:val="28"/>
        </w:rPr>
        <w:t xml:space="preserve"> </w:t>
      </w:r>
      <w:r w:rsidRPr="00C34DF9">
        <w:t>states</w:t>
      </w:r>
      <w:r w:rsidRPr="00C34DF9">
        <w:rPr>
          <w:spacing w:val="27"/>
        </w:rPr>
        <w:t xml:space="preserve"> </w:t>
      </w:r>
      <w:r w:rsidRPr="00C34DF9">
        <w:t>in</w:t>
      </w:r>
      <w:r w:rsidRPr="00C34DF9">
        <w:rPr>
          <w:spacing w:val="27"/>
        </w:rPr>
        <w:t xml:space="preserve"> </w:t>
      </w:r>
      <w:r w:rsidRPr="00C34DF9">
        <w:t>layered</w:t>
      </w:r>
      <w:r w:rsidRPr="00C34DF9">
        <w:rPr>
          <w:spacing w:val="26"/>
        </w:rPr>
        <w:t xml:space="preserve"> </w:t>
      </w:r>
      <w:r w:rsidRPr="00C34DF9">
        <w:t xml:space="preserve">metal–dielectric metamaterials”, </w:t>
      </w:r>
      <w:r w:rsidRPr="00C34DF9">
        <w:rPr>
          <w:i/>
        </w:rPr>
        <w:t>Physica Status Solidi RRL</w:t>
      </w:r>
      <w:r w:rsidR="00137D28" w:rsidRPr="00C34DF9">
        <w:t>, vol. 6, pp. 43–45, 2012</w:t>
      </w:r>
      <w:r w:rsidR="006A0A94" w:rsidRPr="00C34DF9">
        <w:t>.</w:t>
      </w:r>
    </w:p>
    <w:p w14:paraId="179F3B25" w14:textId="6E74002E" w:rsidR="00866C39" w:rsidRPr="00C34DF9" w:rsidRDefault="009038DA">
      <w:pPr>
        <w:pStyle w:val="a5"/>
        <w:numPr>
          <w:ilvl w:val="0"/>
          <w:numId w:val="4"/>
        </w:numPr>
        <w:tabs>
          <w:tab w:val="left" w:pos="701"/>
        </w:tabs>
        <w:ind w:left="700" w:hanging="540"/>
        <w:jc w:val="left"/>
      </w:pPr>
      <w:r w:rsidRPr="00C34DF9">
        <w:t xml:space="preserve">D.S. Filonov, A.P. Slobozhanyuk, </w:t>
      </w:r>
      <w:r w:rsidRPr="00C34DF9">
        <w:rPr>
          <w:u w:val="single"/>
        </w:rPr>
        <w:t>P.A. Belov</w:t>
      </w:r>
      <w:r w:rsidRPr="00C34DF9">
        <w:t xml:space="preserve"> and Y.S. Kivshar, “Double-shell metamaterial coatings for plasmonic cloaking”, </w:t>
      </w:r>
      <w:r w:rsidRPr="00C34DF9">
        <w:rPr>
          <w:i/>
        </w:rPr>
        <w:t>Physica Status Solidi RRL</w:t>
      </w:r>
      <w:r w:rsidRPr="00C34DF9">
        <w:t>, vol. 6, p</w:t>
      </w:r>
      <w:r w:rsidR="00137D28" w:rsidRPr="00C34DF9">
        <w:t>p. 46–48, 2012</w:t>
      </w:r>
      <w:r w:rsidR="006A0A94" w:rsidRPr="00C34DF9">
        <w:t>.</w:t>
      </w:r>
    </w:p>
    <w:p w14:paraId="52ACC2D2" w14:textId="3C09462E" w:rsidR="00866C39" w:rsidRPr="00C34DF9" w:rsidRDefault="009038DA">
      <w:pPr>
        <w:pStyle w:val="a5"/>
        <w:numPr>
          <w:ilvl w:val="0"/>
          <w:numId w:val="4"/>
        </w:numPr>
        <w:tabs>
          <w:tab w:val="left" w:pos="701"/>
        </w:tabs>
        <w:ind w:left="700" w:hanging="540"/>
        <w:jc w:val="left"/>
      </w:pPr>
      <w:r w:rsidRPr="00C34DF9">
        <w:t>I.S.</w:t>
      </w:r>
      <w:r w:rsidRPr="00C34DF9">
        <w:rPr>
          <w:spacing w:val="72"/>
        </w:rPr>
        <w:t xml:space="preserve"> </w:t>
      </w:r>
      <w:r w:rsidRPr="00C34DF9">
        <w:t>Maksymov,</w:t>
      </w:r>
      <w:r w:rsidRPr="00C34DF9">
        <w:rPr>
          <w:spacing w:val="72"/>
        </w:rPr>
        <w:t xml:space="preserve"> </w:t>
      </w:r>
      <w:r w:rsidRPr="00C34DF9">
        <w:t>A.R.</w:t>
      </w:r>
      <w:r w:rsidRPr="00C34DF9">
        <w:rPr>
          <w:spacing w:val="72"/>
        </w:rPr>
        <w:t xml:space="preserve"> </w:t>
      </w:r>
      <w:proofErr w:type="spellStart"/>
      <w:r w:rsidRPr="00C34DF9">
        <w:t>Davoyan</w:t>
      </w:r>
      <w:proofErr w:type="spellEnd"/>
      <w:r w:rsidRPr="00C34DF9">
        <w:t>,</w:t>
      </w:r>
      <w:r w:rsidRPr="00C34DF9">
        <w:rPr>
          <w:spacing w:val="72"/>
        </w:rPr>
        <w:t xml:space="preserve"> </w:t>
      </w:r>
      <w:r w:rsidRPr="00C34DF9">
        <w:t>A.E.</w:t>
      </w:r>
      <w:r w:rsidRPr="00C34DF9">
        <w:rPr>
          <w:spacing w:val="72"/>
        </w:rPr>
        <w:t xml:space="preserve"> </w:t>
      </w:r>
      <w:r w:rsidRPr="00C34DF9">
        <w:t>Miroshnichenko,</w:t>
      </w:r>
      <w:r w:rsidRPr="00C34DF9">
        <w:rPr>
          <w:spacing w:val="72"/>
        </w:rPr>
        <w:t xml:space="preserve"> </w:t>
      </w:r>
      <w:r w:rsidRPr="00C34DF9">
        <w:t>C.R.</w:t>
      </w:r>
      <w:r w:rsidRPr="00C34DF9">
        <w:rPr>
          <w:spacing w:val="72"/>
        </w:rPr>
        <w:t xml:space="preserve"> </w:t>
      </w:r>
      <w:r w:rsidRPr="00C34DF9">
        <w:t>Simovski,</w:t>
      </w:r>
      <w:r w:rsidRPr="00C34DF9">
        <w:rPr>
          <w:spacing w:val="72"/>
        </w:rPr>
        <w:t xml:space="preserve"> </w:t>
      </w:r>
      <w:r w:rsidRPr="00C34DF9">
        <w:rPr>
          <w:u w:val="single"/>
        </w:rPr>
        <w:t>P.A.</w:t>
      </w:r>
      <w:r w:rsidRPr="00C34DF9">
        <w:rPr>
          <w:spacing w:val="72"/>
          <w:u w:val="single"/>
        </w:rPr>
        <w:t xml:space="preserve"> </w:t>
      </w:r>
      <w:r w:rsidRPr="00C34DF9">
        <w:rPr>
          <w:u w:val="single"/>
        </w:rPr>
        <w:t>Belov</w:t>
      </w:r>
      <w:r w:rsidRPr="00C34DF9">
        <w:t>,</w:t>
      </w:r>
      <w:r w:rsidRPr="00C34DF9">
        <w:rPr>
          <w:spacing w:val="72"/>
        </w:rPr>
        <w:t xml:space="preserve"> </w:t>
      </w:r>
      <w:r w:rsidRPr="00C34DF9">
        <w:t>Y.S.</w:t>
      </w:r>
      <w:r w:rsidRPr="00C34DF9">
        <w:rPr>
          <w:spacing w:val="72"/>
        </w:rPr>
        <w:t xml:space="preserve"> </w:t>
      </w:r>
      <w:r w:rsidRPr="00C34DF9">
        <w:t xml:space="preserve">Kivshar, “Multifrequency tapered plasmonic </w:t>
      </w:r>
      <w:proofErr w:type="spellStart"/>
      <w:r w:rsidRPr="00C34DF9">
        <w:t>nanoantennas</w:t>
      </w:r>
      <w:proofErr w:type="spellEnd"/>
      <w:r w:rsidRPr="00C34DF9">
        <w:t xml:space="preserve">”, </w:t>
      </w:r>
      <w:r w:rsidRPr="00C34DF9">
        <w:rPr>
          <w:i/>
        </w:rPr>
        <w:t xml:space="preserve">Optics </w:t>
      </w:r>
      <w:proofErr w:type="spellStart"/>
      <w:r w:rsidRPr="00C34DF9">
        <w:rPr>
          <w:i/>
        </w:rPr>
        <w:t>Comunications</w:t>
      </w:r>
      <w:proofErr w:type="spellEnd"/>
      <w:r w:rsidRPr="00C34DF9">
        <w:t>, vol. 285, pp.</w:t>
      </w:r>
      <w:r w:rsidR="00137D28" w:rsidRPr="00C34DF9">
        <w:t xml:space="preserve"> </w:t>
      </w:r>
      <w:r w:rsidRPr="00C34DF9">
        <w:t>821–824, 2012</w:t>
      </w:r>
      <w:r w:rsidR="006A0A94" w:rsidRPr="00C34DF9">
        <w:t>.</w:t>
      </w:r>
    </w:p>
    <w:p w14:paraId="48BADDF6" w14:textId="77777777" w:rsidR="00866C39" w:rsidRPr="00C34DF9" w:rsidRDefault="00866C39">
      <w:pPr>
        <w:sectPr w:rsidR="00866C39" w:rsidRPr="00C34DF9" w:rsidSect="004437C7">
          <w:pgSz w:w="11910" w:h="16850"/>
          <w:pgMar w:top="780" w:right="300" w:bottom="1100" w:left="860" w:header="0" w:footer="920" w:gutter="0"/>
          <w:cols w:space="720"/>
        </w:sectPr>
      </w:pPr>
    </w:p>
    <w:p w14:paraId="43E200E1" w14:textId="4BC85A3A" w:rsidR="00866C39" w:rsidRPr="00C34DF9" w:rsidRDefault="009038DA">
      <w:pPr>
        <w:pStyle w:val="a5"/>
        <w:numPr>
          <w:ilvl w:val="0"/>
          <w:numId w:val="4"/>
        </w:numPr>
        <w:tabs>
          <w:tab w:val="left" w:pos="701"/>
        </w:tabs>
        <w:spacing w:before="70"/>
        <w:ind w:left="699" w:hanging="540"/>
        <w:jc w:val="both"/>
      </w:pPr>
      <w:r w:rsidRPr="00C34DF9">
        <w:lastRenderedPageBreak/>
        <w:t xml:space="preserve">A.N. </w:t>
      </w:r>
      <w:proofErr w:type="spellStart"/>
      <w:r w:rsidRPr="00C34DF9">
        <w:t>Poddubny</w:t>
      </w:r>
      <w:proofErr w:type="spellEnd"/>
      <w:r w:rsidRPr="00C34DF9">
        <w:t xml:space="preserve">, P. Ginzburg, </w:t>
      </w:r>
      <w:r w:rsidRPr="00C34DF9">
        <w:rPr>
          <w:u w:val="single"/>
        </w:rPr>
        <w:t>P.A. Belov</w:t>
      </w:r>
      <w:r w:rsidRPr="00C34DF9">
        <w:t xml:space="preserve">, A.V. Zayats, Y.S. Kivshar “Tailoring and enhancing spontaneous two-photon emission using resonant plasmonic nanostructures”, </w:t>
      </w:r>
      <w:r w:rsidRPr="00C34DF9">
        <w:rPr>
          <w:i/>
        </w:rPr>
        <w:t>Physical Review A</w:t>
      </w:r>
      <w:r w:rsidRPr="00C34DF9">
        <w:t>, Vol. 86, No. 3, pp. 033826, 2012</w:t>
      </w:r>
      <w:r w:rsidR="006A0A94" w:rsidRPr="00C34DF9">
        <w:t>.</w:t>
      </w:r>
    </w:p>
    <w:p w14:paraId="5048A1C3" w14:textId="77777777" w:rsidR="00866C39" w:rsidRPr="00C34DF9" w:rsidRDefault="00866C39">
      <w:pPr>
        <w:pStyle w:val="a3"/>
        <w:spacing w:before="9"/>
        <w:ind w:left="0" w:right="0" w:firstLine="0"/>
        <w:jc w:val="left"/>
        <w:rPr>
          <w:sz w:val="21"/>
        </w:rPr>
      </w:pPr>
    </w:p>
    <w:p w14:paraId="0D729082" w14:textId="77777777" w:rsidR="00866C39" w:rsidRPr="00C34DF9" w:rsidRDefault="009038DA">
      <w:pPr>
        <w:pStyle w:val="a3"/>
        <w:ind w:left="313" w:right="0" w:firstLine="0"/>
        <w:jc w:val="left"/>
      </w:pPr>
      <w:r w:rsidRPr="00C34DF9">
        <w:rPr>
          <w:spacing w:val="-4"/>
        </w:rPr>
        <w:t>2011</w:t>
      </w:r>
    </w:p>
    <w:p w14:paraId="7F1E7675" w14:textId="2D2C8281" w:rsidR="00866C39" w:rsidRPr="00C34DF9" w:rsidRDefault="009038DA">
      <w:pPr>
        <w:pStyle w:val="a5"/>
        <w:numPr>
          <w:ilvl w:val="0"/>
          <w:numId w:val="4"/>
        </w:numPr>
        <w:tabs>
          <w:tab w:val="left" w:pos="701"/>
        </w:tabs>
        <w:spacing w:before="2"/>
        <w:ind w:left="700" w:right="687" w:hanging="540"/>
        <w:jc w:val="both"/>
      </w:pPr>
      <w:r w:rsidRPr="00C34DF9">
        <w:rPr>
          <w:noProof/>
          <w:lang w:val="ru-RU" w:eastAsia="ru-RU"/>
        </w:rPr>
        <w:drawing>
          <wp:anchor distT="0" distB="0" distL="0" distR="0" simplePos="0" relativeHeight="251671552" behindDoc="1" locked="0" layoutInCell="1" allowOverlap="1" wp14:anchorId="31B76839" wp14:editId="64262CC5">
            <wp:simplePos x="0" y="0"/>
            <wp:positionH relativeFrom="page">
              <wp:posOffset>990600</wp:posOffset>
            </wp:positionH>
            <wp:positionV relativeFrom="paragraph">
              <wp:posOffset>215589</wp:posOffset>
            </wp:positionV>
            <wp:extent cx="4588764" cy="6362623"/>
            <wp:effectExtent l="0" t="0" r="0" b="0"/>
            <wp:wrapNone/>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60" cstate="print"/>
                    <a:stretch>
                      <a:fillRect/>
                    </a:stretch>
                  </pic:blipFill>
                  <pic:spPr>
                    <a:xfrm>
                      <a:off x="0" y="0"/>
                      <a:ext cx="4588764" cy="6362623"/>
                    </a:xfrm>
                    <a:prstGeom prst="rect">
                      <a:avLst/>
                    </a:prstGeom>
                  </pic:spPr>
                </pic:pic>
              </a:graphicData>
            </a:graphic>
          </wp:anchor>
        </w:drawing>
      </w:r>
      <w:proofErr w:type="spellStart"/>
      <w:proofErr w:type="gramStart"/>
      <w:r w:rsidRPr="00C34DF9">
        <w:t>A.Alù</w:t>
      </w:r>
      <w:proofErr w:type="spellEnd"/>
      <w:proofErr w:type="gramEnd"/>
      <w:r w:rsidRPr="00C34DF9">
        <w:t xml:space="preserve">, </w:t>
      </w:r>
      <w:r w:rsidRPr="00C34DF9">
        <w:rPr>
          <w:u w:val="single"/>
        </w:rPr>
        <w:t>P.A. Belov</w:t>
      </w:r>
      <w:r w:rsidRPr="00C34DF9">
        <w:t xml:space="preserve"> and N. </w:t>
      </w:r>
      <w:proofErr w:type="spellStart"/>
      <w:r w:rsidRPr="00C34DF9">
        <w:t>Engheta</w:t>
      </w:r>
      <w:proofErr w:type="spellEnd"/>
      <w:r w:rsidRPr="00C34DF9">
        <w:t xml:space="preserve">, “Coupling and guided propagation along parallel chains of plasmonic nanoparticles”, </w:t>
      </w:r>
      <w:r w:rsidRPr="00C34DF9">
        <w:rPr>
          <w:i/>
        </w:rPr>
        <w:t>New Journal of Physics</w:t>
      </w:r>
      <w:r w:rsidRPr="00C34DF9">
        <w:t>, vol. 13, pp. 033026 (1-23), 2011</w:t>
      </w:r>
      <w:r w:rsidR="006A0A94" w:rsidRPr="00C34DF9">
        <w:t>.</w:t>
      </w:r>
    </w:p>
    <w:p w14:paraId="4EB35F4A" w14:textId="21112E52" w:rsidR="00866C39" w:rsidRPr="00C34DF9" w:rsidRDefault="009038DA">
      <w:pPr>
        <w:pStyle w:val="a5"/>
        <w:numPr>
          <w:ilvl w:val="0"/>
          <w:numId w:val="4"/>
        </w:numPr>
        <w:tabs>
          <w:tab w:val="left" w:pos="701"/>
        </w:tabs>
        <w:ind w:left="700" w:hanging="540"/>
        <w:jc w:val="both"/>
      </w:pPr>
      <w:r w:rsidRPr="00C34DF9">
        <w:t xml:space="preserve">P.V. Kapitanova, S.I. </w:t>
      </w:r>
      <w:proofErr w:type="spellStart"/>
      <w:r w:rsidRPr="00C34DF9">
        <w:t>Maslovski</w:t>
      </w:r>
      <w:proofErr w:type="spellEnd"/>
      <w:r w:rsidRPr="00C34DF9">
        <w:t xml:space="preserve">, I.V. </w:t>
      </w:r>
      <w:proofErr w:type="spellStart"/>
      <w:r w:rsidRPr="00C34DF9">
        <w:t>Shadrivov</w:t>
      </w:r>
      <w:proofErr w:type="spellEnd"/>
      <w:r w:rsidRPr="00C34DF9">
        <w:t xml:space="preserve">, P.M. Voroshilov, D.S. Filonov, </w:t>
      </w:r>
      <w:r w:rsidRPr="00C34DF9">
        <w:rPr>
          <w:u w:val="single"/>
        </w:rPr>
        <w:t>P.A. Belov</w:t>
      </w:r>
      <w:r w:rsidRPr="00C34DF9">
        <w:t xml:space="preserve"> and </w:t>
      </w:r>
      <w:proofErr w:type="spellStart"/>
      <w:r w:rsidRPr="00C34DF9">
        <w:t>Yu.S</w:t>
      </w:r>
      <w:proofErr w:type="spellEnd"/>
      <w:r w:rsidRPr="00C34DF9">
        <w:t xml:space="preserve">. Kivshar, “Controlling split-ring resonators with light”, </w:t>
      </w:r>
      <w:r w:rsidRPr="00C34DF9">
        <w:rPr>
          <w:i/>
        </w:rPr>
        <w:t>Applied Physics Letters</w:t>
      </w:r>
      <w:r w:rsidRPr="00C34DF9">
        <w:t xml:space="preserve">, Vol.99, pp.251914 (1-3), </w:t>
      </w:r>
      <w:r w:rsidR="00DC4B68" w:rsidRPr="00C34DF9">
        <w:rPr>
          <w:spacing w:val="-2"/>
        </w:rPr>
        <w:t>2011</w:t>
      </w:r>
      <w:r w:rsidR="006A0A94" w:rsidRPr="00C34DF9">
        <w:rPr>
          <w:spacing w:val="-2"/>
        </w:rPr>
        <w:t>.</w:t>
      </w:r>
    </w:p>
    <w:p w14:paraId="525B6C3A" w14:textId="795C9965" w:rsidR="00866C39" w:rsidRPr="00C34DF9" w:rsidRDefault="009038DA">
      <w:pPr>
        <w:pStyle w:val="a5"/>
        <w:numPr>
          <w:ilvl w:val="0"/>
          <w:numId w:val="4"/>
        </w:numPr>
        <w:tabs>
          <w:tab w:val="left" w:pos="701"/>
        </w:tabs>
        <w:ind w:left="700" w:hanging="540"/>
        <w:jc w:val="both"/>
      </w:pPr>
      <w:r w:rsidRPr="00C34DF9">
        <w:t xml:space="preserve">A.E. </w:t>
      </w:r>
      <w:proofErr w:type="spellStart"/>
      <w:r w:rsidRPr="00C34DF9">
        <w:t>Ageiskiy</w:t>
      </w:r>
      <w:proofErr w:type="spellEnd"/>
      <w:r w:rsidRPr="00C34DF9">
        <w:t xml:space="preserve">, </w:t>
      </w:r>
      <w:proofErr w:type="spellStart"/>
      <w:r w:rsidRPr="00C34DF9">
        <w:t>S.Yu</w:t>
      </w:r>
      <w:proofErr w:type="spellEnd"/>
      <w:r w:rsidRPr="00C34DF9">
        <w:t>. Kosulnikov, P.A. Belov, “Resona</w:t>
      </w:r>
      <w:r w:rsidR="0031392D" w:rsidRPr="00C34DF9">
        <w:t>nt</w:t>
      </w:r>
      <w:r w:rsidRPr="00C34DF9">
        <w:t xml:space="preserve"> excitation of evanescent spatial harmonics in medium </w:t>
      </w:r>
      <w:r w:rsidR="0031392D" w:rsidRPr="00C34DF9">
        <w:t xml:space="preserve">formed by </w:t>
      </w:r>
      <w:r w:rsidRPr="00C34DF9">
        <w:t xml:space="preserve">parallel metallic nanorods”, </w:t>
      </w:r>
      <w:r w:rsidRPr="00C34DF9">
        <w:rPr>
          <w:i/>
        </w:rPr>
        <w:t>Optics and Spectroscopy</w:t>
      </w:r>
      <w:r w:rsidRPr="00C34DF9">
        <w:t>, Vol</w:t>
      </w:r>
      <w:r w:rsidR="00DC4B68" w:rsidRPr="00C34DF9">
        <w:t>. 110, No. 4, pp. 572–585, 2011</w:t>
      </w:r>
      <w:r w:rsidR="006A0A94" w:rsidRPr="00C34DF9">
        <w:t>.</w:t>
      </w:r>
    </w:p>
    <w:p w14:paraId="1853DED0" w14:textId="30762240" w:rsidR="00866C39" w:rsidRPr="00C34DF9" w:rsidRDefault="009038DA">
      <w:pPr>
        <w:pStyle w:val="a5"/>
        <w:numPr>
          <w:ilvl w:val="0"/>
          <w:numId w:val="4"/>
        </w:numPr>
        <w:tabs>
          <w:tab w:val="left" w:pos="701"/>
        </w:tabs>
        <w:ind w:left="700" w:hanging="540"/>
        <w:jc w:val="both"/>
      </w:pPr>
      <w:proofErr w:type="spellStart"/>
      <w:proofErr w:type="gramStart"/>
      <w:r w:rsidRPr="00C34DF9">
        <w:t>A.Rahman</w:t>
      </w:r>
      <w:proofErr w:type="spellEnd"/>
      <w:proofErr w:type="gramEnd"/>
      <w:r w:rsidRPr="00C34DF9">
        <w:t xml:space="preserve">, </w:t>
      </w:r>
      <w:proofErr w:type="spellStart"/>
      <w:r w:rsidRPr="00C34DF9">
        <w:t>S.Yu</w:t>
      </w:r>
      <w:proofErr w:type="spellEnd"/>
      <w:r w:rsidRPr="00C34DF9">
        <w:t xml:space="preserve">. Kosulnikov, </w:t>
      </w:r>
      <w:proofErr w:type="spellStart"/>
      <w:proofErr w:type="gramStart"/>
      <w:r w:rsidRPr="00C34DF9">
        <w:t>Y.Hao</w:t>
      </w:r>
      <w:proofErr w:type="spellEnd"/>
      <w:proofErr w:type="gramEnd"/>
      <w:r w:rsidRPr="00C34DF9">
        <w:t xml:space="preserve">, </w:t>
      </w:r>
      <w:proofErr w:type="spellStart"/>
      <w:r w:rsidRPr="00C34DF9">
        <w:t>C.Parini</w:t>
      </w:r>
      <w:proofErr w:type="spellEnd"/>
      <w:r w:rsidRPr="00C34DF9">
        <w:t xml:space="preserve"> and P.A. Belov, "Subwavelength optical imaging with an array of silver nanorods", </w:t>
      </w:r>
      <w:r w:rsidRPr="00C34DF9">
        <w:rPr>
          <w:i/>
        </w:rPr>
        <w:t xml:space="preserve">Journal of </w:t>
      </w:r>
      <w:proofErr w:type="spellStart"/>
      <w:r w:rsidRPr="00C34DF9">
        <w:rPr>
          <w:i/>
        </w:rPr>
        <w:t>Nanophotonics</w:t>
      </w:r>
      <w:proofErr w:type="spellEnd"/>
      <w:r w:rsidRPr="00C34DF9">
        <w:t xml:space="preserve">, </w:t>
      </w:r>
      <w:r w:rsidR="00DC4B68" w:rsidRPr="00C34DF9">
        <w:t>vol. 5, pp. 051601 (1-11), 2011</w:t>
      </w:r>
      <w:r w:rsidR="006A0A94" w:rsidRPr="00C34DF9">
        <w:t>.</w:t>
      </w:r>
    </w:p>
    <w:p w14:paraId="6497A10F" w14:textId="3590DAEB" w:rsidR="00866C39" w:rsidRPr="00C34DF9" w:rsidRDefault="009038DA">
      <w:pPr>
        <w:pStyle w:val="a5"/>
        <w:numPr>
          <w:ilvl w:val="0"/>
          <w:numId w:val="4"/>
        </w:numPr>
        <w:tabs>
          <w:tab w:val="left" w:pos="701"/>
        </w:tabs>
        <w:ind w:left="700" w:right="687" w:hanging="540"/>
        <w:jc w:val="both"/>
      </w:pPr>
      <w:r w:rsidRPr="00C34DF9">
        <w:t xml:space="preserve">P.M. Voroshilov, A. Rahman, Y.S. Kivshar and P.A. Belov, "Efficiency of subwavelength imaging with </w:t>
      </w:r>
      <w:proofErr w:type="spellStart"/>
      <w:r w:rsidRPr="00C34DF9">
        <w:t>multisegment</w:t>
      </w:r>
      <w:proofErr w:type="spellEnd"/>
      <w:r w:rsidRPr="00C34DF9">
        <w:t xml:space="preserve"> </w:t>
      </w:r>
      <w:proofErr w:type="spellStart"/>
      <w:r w:rsidRPr="00C34DF9">
        <w:t>nanolens</w:t>
      </w:r>
      <w:proofErr w:type="spellEnd"/>
      <w:r w:rsidRPr="00C34DF9">
        <w:t xml:space="preserve">", </w:t>
      </w:r>
      <w:r w:rsidRPr="00C34DF9">
        <w:rPr>
          <w:i/>
        </w:rPr>
        <w:t xml:space="preserve">Journal of </w:t>
      </w:r>
      <w:proofErr w:type="spellStart"/>
      <w:r w:rsidRPr="00C34DF9">
        <w:rPr>
          <w:i/>
        </w:rPr>
        <w:t>Nanophotonics</w:t>
      </w:r>
      <w:proofErr w:type="spellEnd"/>
      <w:r w:rsidRPr="00C34DF9">
        <w:t xml:space="preserve">, </w:t>
      </w:r>
      <w:r w:rsidR="00DC4B68" w:rsidRPr="00C34DF9">
        <w:t>vol. 5, pp. 053516 (1-10), 2011</w:t>
      </w:r>
      <w:r w:rsidR="006A0A94" w:rsidRPr="00C34DF9">
        <w:t>.</w:t>
      </w:r>
    </w:p>
    <w:p w14:paraId="280AB1F0" w14:textId="4C9278FC" w:rsidR="00866C39" w:rsidRPr="00C34DF9" w:rsidRDefault="009038DA">
      <w:pPr>
        <w:pStyle w:val="a5"/>
        <w:numPr>
          <w:ilvl w:val="0"/>
          <w:numId w:val="4"/>
        </w:numPr>
        <w:tabs>
          <w:tab w:val="left" w:pos="701"/>
        </w:tabs>
        <w:ind w:left="700" w:hanging="540"/>
        <w:jc w:val="both"/>
      </w:pPr>
      <w:r w:rsidRPr="00C34DF9">
        <w:t xml:space="preserve">A.A. Orlov, P.M. Voroshilov, P.A. Belov, and Y.S. Kivshar, “Engineered optical nonlocality in nanostructured metamaterials”, </w:t>
      </w:r>
      <w:r w:rsidRPr="00C34DF9">
        <w:rPr>
          <w:i/>
        </w:rPr>
        <w:t>Physical Review B</w:t>
      </w:r>
      <w:r w:rsidRPr="00C34DF9">
        <w:t>,</w:t>
      </w:r>
      <w:r w:rsidR="00DC4B68" w:rsidRPr="00C34DF9">
        <w:t xml:space="preserve"> vol. 84, pp. 045424(1-4), 2011</w:t>
      </w:r>
      <w:r w:rsidR="006A0A94" w:rsidRPr="00C34DF9">
        <w:t>.</w:t>
      </w:r>
    </w:p>
    <w:p w14:paraId="3D5916D5" w14:textId="7C754BB2" w:rsidR="00866C39" w:rsidRPr="00C34DF9" w:rsidRDefault="009038DA">
      <w:pPr>
        <w:pStyle w:val="a5"/>
        <w:numPr>
          <w:ilvl w:val="0"/>
          <w:numId w:val="4"/>
        </w:numPr>
        <w:tabs>
          <w:tab w:val="left" w:pos="701"/>
        </w:tabs>
        <w:ind w:left="700" w:right="685" w:hanging="540"/>
        <w:jc w:val="both"/>
      </w:pPr>
      <w:proofErr w:type="spellStart"/>
      <w:r w:rsidRPr="00C34DF9">
        <w:t>I.Iorsh</w:t>
      </w:r>
      <w:proofErr w:type="spellEnd"/>
      <w:r w:rsidRPr="00C34DF9">
        <w:t xml:space="preserve">, A.A. Orlov, P.A. Belov, and Yuri S. Kivshar, “Interface Modes in Nanostructured Metal- Dielectric Metamaterials”, </w:t>
      </w:r>
      <w:r w:rsidRPr="00C34DF9">
        <w:rPr>
          <w:i/>
        </w:rPr>
        <w:t>Applied Physics Letters</w:t>
      </w:r>
      <w:r w:rsidRPr="00C34DF9">
        <w:t>, vol. 99,</w:t>
      </w:r>
      <w:r w:rsidR="00DC4B68" w:rsidRPr="00C34DF9">
        <w:t xml:space="preserve"> No. 15, pp. 151914(1-3), 2011</w:t>
      </w:r>
      <w:r w:rsidR="006A0A94" w:rsidRPr="00C34DF9">
        <w:t>.</w:t>
      </w:r>
    </w:p>
    <w:p w14:paraId="1DCDD0A2" w14:textId="5AC6746A" w:rsidR="00866C39" w:rsidRPr="00C34DF9" w:rsidRDefault="009038DA">
      <w:pPr>
        <w:pStyle w:val="a5"/>
        <w:numPr>
          <w:ilvl w:val="0"/>
          <w:numId w:val="4"/>
        </w:numPr>
        <w:tabs>
          <w:tab w:val="left" w:pos="701"/>
        </w:tabs>
        <w:ind w:left="700" w:hanging="540"/>
        <w:jc w:val="both"/>
      </w:pPr>
      <w:r w:rsidRPr="00C34DF9">
        <w:t xml:space="preserve">A.N. </w:t>
      </w:r>
      <w:proofErr w:type="spellStart"/>
      <w:r w:rsidRPr="00C34DF9">
        <w:t>Poddubny</w:t>
      </w:r>
      <w:proofErr w:type="spellEnd"/>
      <w:r w:rsidRPr="00C34DF9">
        <w:t xml:space="preserve">, P.A. Belov, and </w:t>
      </w:r>
      <w:proofErr w:type="spellStart"/>
      <w:r w:rsidRPr="00C34DF9">
        <w:t>Yu.S</w:t>
      </w:r>
      <w:proofErr w:type="spellEnd"/>
      <w:r w:rsidRPr="00C34DF9">
        <w:t xml:space="preserve">. Kivshar, “Spontaneous radiation of a ﬁnite-size dipole emitter in hyperbolic media”, </w:t>
      </w:r>
      <w:r w:rsidRPr="00C34DF9">
        <w:rPr>
          <w:i/>
        </w:rPr>
        <w:t>Physical Review A</w:t>
      </w:r>
      <w:r w:rsidRPr="00C34DF9">
        <w:t xml:space="preserve">, </w:t>
      </w:r>
      <w:r w:rsidR="00DC4B68" w:rsidRPr="00C34DF9">
        <w:t>vol. 84, pp. 023807 (1-6), 2011</w:t>
      </w:r>
      <w:r w:rsidR="006A0A94" w:rsidRPr="00C34DF9">
        <w:t>.</w:t>
      </w:r>
    </w:p>
    <w:p w14:paraId="7BC995DD" w14:textId="6FF59DAE" w:rsidR="00866C39" w:rsidRPr="00C34DF9" w:rsidRDefault="009038DA">
      <w:pPr>
        <w:pStyle w:val="a5"/>
        <w:numPr>
          <w:ilvl w:val="0"/>
          <w:numId w:val="4"/>
        </w:numPr>
        <w:tabs>
          <w:tab w:val="left" w:pos="701"/>
        </w:tabs>
        <w:ind w:left="700" w:hanging="540"/>
        <w:jc w:val="both"/>
      </w:pPr>
      <w:r w:rsidRPr="00C34DF9">
        <w:t xml:space="preserve">A.V. Chebykin, A.A. Orlov, A.V. </w:t>
      </w:r>
      <w:proofErr w:type="spellStart"/>
      <w:r w:rsidRPr="00C34DF9">
        <w:t>Vozianova</w:t>
      </w:r>
      <w:proofErr w:type="spellEnd"/>
      <w:r w:rsidRPr="00C34DF9">
        <w:t xml:space="preserve">, S.I. </w:t>
      </w:r>
      <w:proofErr w:type="spellStart"/>
      <w:r w:rsidRPr="00C34DF9">
        <w:t>Maslovski</w:t>
      </w:r>
      <w:proofErr w:type="spellEnd"/>
      <w:r w:rsidRPr="00C34DF9">
        <w:t xml:space="preserve">, Y.S. Kivshar and </w:t>
      </w:r>
      <w:r w:rsidRPr="00C34DF9">
        <w:rPr>
          <w:u w:val="single"/>
        </w:rPr>
        <w:t>P.A. Belov</w:t>
      </w:r>
      <w:r w:rsidRPr="00C34DF9">
        <w:t>, “Nonlocal effective medium model for multilayered</w:t>
      </w:r>
      <w:r w:rsidRPr="00C34DF9">
        <w:rPr>
          <w:spacing w:val="-1"/>
        </w:rPr>
        <w:t xml:space="preserve"> </w:t>
      </w:r>
      <w:r w:rsidRPr="00C34DF9">
        <w:t xml:space="preserve">metal-dielectric metamaterials”, </w:t>
      </w:r>
      <w:r w:rsidRPr="00C34DF9">
        <w:rPr>
          <w:i/>
        </w:rPr>
        <w:t>Physical Review B</w:t>
      </w:r>
      <w:r w:rsidRPr="00C34DF9">
        <w:t>, vol. 84,</w:t>
      </w:r>
      <w:r w:rsidRPr="00C34DF9">
        <w:rPr>
          <w:spacing w:val="-1"/>
        </w:rPr>
        <w:t xml:space="preserve"> </w:t>
      </w:r>
      <w:r w:rsidR="00DC4B68" w:rsidRPr="00C34DF9">
        <w:t>pp. 115438(1-9), 2011</w:t>
      </w:r>
      <w:r w:rsidR="006A0A94" w:rsidRPr="00C34DF9">
        <w:t>.</w:t>
      </w:r>
    </w:p>
    <w:p w14:paraId="7F873645" w14:textId="2608E4BE" w:rsidR="00866C39" w:rsidRPr="00C34DF9" w:rsidRDefault="009038DA">
      <w:pPr>
        <w:pStyle w:val="a5"/>
        <w:numPr>
          <w:ilvl w:val="0"/>
          <w:numId w:val="4"/>
        </w:numPr>
        <w:tabs>
          <w:tab w:val="left" w:pos="701"/>
        </w:tabs>
        <w:ind w:left="700" w:right="683" w:hanging="540"/>
        <w:jc w:val="both"/>
      </w:pPr>
      <w:r w:rsidRPr="00C34DF9">
        <w:t xml:space="preserve">A.E. Miroshnichenko, I.S. Maksymov, A.R. </w:t>
      </w:r>
      <w:proofErr w:type="spellStart"/>
      <w:r w:rsidRPr="00C34DF9">
        <w:t>Davoyan</w:t>
      </w:r>
      <w:proofErr w:type="spellEnd"/>
      <w:r w:rsidRPr="00C34DF9">
        <w:t xml:space="preserve">, C.R. Simovski, </w:t>
      </w:r>
      <w:proofErr w:type="spellStart"/>
      <w:r w:rsidRPr="00C34DF9">
        <w:t>P.</w:t>
      </w:r>
      <w:proofErr w:type="gramStart"/>
      <w:r w:rsidRPr="00C34DF9">
        <w:t>A.Belov</w:t>
      </w:r>
      <w:proofErr w:type="spellEnd"/>
      <w:proofErr w:type="gramEnd"/>
      <w:r w:rsidRPr="00C34DF9">
        <w:t>, and Y.S. Kivshar, “An arrayed nanoantenna for broadband</w:t>
      </w:r>
      <w:r w:rsidRPr="00C34DF9">
        <w:rPr>
          <w:spacing w:val="-1"/>
        </w:rPr>
        <w:t xml:space="preserve"> </w:t>
      </w:r>
      <w:r w:rsidRPr="00C34DF9">
        <w:t>light emission and</w:t>
      </w:r>
      <w:r w:rsidRPr="00C34DF9">
        <w:rPr>
          <w:spacing w:val="-1"/>
        </w:rPr>
        <w:t xml:space="preserve"> </w:t>
      </w:r>
      <w:r w:rsidRPr="00C34DF9">
        <w:t xml:space="preserve">detection”, </w:t>
      </w:r>
      <w:r w:rsidRPr="00C34DF9">
        <w:rPr>
          <w:i/>
        </w:rPr>
        <w:t>Physica Status</w:t>
      </w:r>
      <w:r w:rsidRPr="00C34DF9">
        <w:rPr>
          <w:i/>
          <w:spacing w:val="-1"/>
        </w:rPr>
        <w:t xml:space="preserve"> </w:t>
      </w:r>
      <w:r w:rsidRPr="00C34DF9">
        <w:rPr>
          <w:i/>
        </w:rPr>
        <w:t>Solidi RRL</w:t>
      </w:r>
      <w:r w:rsidRPr="00C34DF9">
        <w:t>, vol. 5,</w:t>
      </w:r>
      <w:r w:rsidRPr="00C34DF9">
        <w:rPr>
          <w:spacing w:val="-1"/>
        </w:rPr>
        <w:t xml:space="preserve"> </w:t>
      </w:r>
      <w:r w:rsidR="00DC4B68" w:rsidRPr="00C34DF9">
        <w:t>№ 9, pp. 347–349, 2011</w:t>
      </w:r>
      <w:r w:rsidR="006A0A94" w:rsidRPr="00C34DF9">
        <w:t>.</w:t>
      </w:r>
    </w:p>
    <w:p w14:paraId="0139DFFE" w14:textId="64AD5244" w:rsidR="00866C39" w:rsidRPr="00C34DF9" w:rsidRDefault="009038DA">
      <w:pPr>
        <w:pStyle w:val="a5"/>
        <w:numPr>
          <w:ilvl w:val="0"/>
          <w:numId w:val="4"/>
        </w:numPr>
        <w:tabs>
          <w:tab w:val="left" w:pos="701"/>
        </w:tabs>
        <w:ind w:left="700" w:right="687" w:hanging="540"/>
        <w:jc w:val="both"/>
      </w:pPr>
      <w:r w:rsidRPr="00C34DF9">
        <w:t xml:space="preserve">A.E. </w:t>
      </w:r>
      <w:proofErr w:type="spellStart"/>
      <w:r w:rsidRPr="00C34DF9">
        <w:t>Krasnok</w:t>
      </w:r>
      <w:proofErr w:type="spellEnd"/>
      <w:r w:rsidRPr="00C34DF9">
        <w:t xml:space="preserve">, A.E. Miroshnichenko, P.A. Belov, </w:t>
      </w:r>
      <w:proofErr w:type="spellStart"/>
      <w:r w:rsidRPr="00C34DF9">
        <w:t>Yu.S</w:t>
      </w:r>
      <w:proofErr w:type="spellEnd"/>
      <w:r w:rsidRPr="00C34DF9">
        <w:t xml:space="preserve">. Kivshar, “Huygens optical elements and Yagi- Uda </w:t>
      </w:r>
      <w:proofErr w:type="spellStart"/>
      <w:r w:rsidRPr="00C34DF9">
        <w:t>nanoantennas</w:t>
      </w:r>
      <w:proofErr w:type="spellEnd"/>
      <w:r w:rsidRPr="00C34DF9">
        <w:t xml:space="preserve"> based on dielectric nanoparticles”, </w:t>
      </w:r>
      <w:r w:rsidRPr="00C34DF9">
        <w:rPr>
          <w:i/>
        </w:rPr>
        <w:t>JETP Letters</w:t>
      </w:r>
      <w:r w:rsidR="002E11E7" w:rsidRPr="00C34DF9">
        <w:t>, vol. 94, N</w:t>
      </w:r>
      <w:r w:rsidRPr="00C34DF9">
        <w:t>o. 8, pp. 593-598, 2011</w:t>
      </w:r>
      <w:r w:rsidR="006A0A94" w:rsidRPr="00C34DF9">
        <w:t>.</w:t>
      </w:r>
    </w:p>
    <w:p w14:paraId="2452CE8B" w14:textId="5DD17AA5" w:rsidR="00866C39" w:rsidRPr="00C34DF9" w:rsidRDefault="009038DA">
      <w:pPr>
        <w:pStyle w:val="a5"/>
        <w:numPr>
          <w:ilvl w:val="0"/>
          <w:numId w:val="4"/>
        </w:numPr>
        <w:tabs>
          <w:tab w:val="left" w:pos="700"/>
        </w:tabs>
        <w:ind w:left="700" w:hanging="540"/>
        <w:jc w:val="both"/>
      </w:pPr>
      <w:r w:rsidRPr="00C34DF9">
        <w:t xml:space="preserve">S.Y. Kosulnikov, E.A. Yankovskaya, S.I. </w:t>
      </w:r>
      <w:proofErr w:type="spellStart"/>
      <w:r w:rsidRPr="00C34DF9">
        <w:t>Maslovski</w:t>
      </w:r>
      <w:proofErr w:type="spellEnd"/>
      <w:r w:rsidRPr="00C34DF9">
        <w:t>, P.A. Belov, and Y.S. Kivshar, “Optimal filling factor</w:t>
      </w:r>
      <w:r w:rsidRPr="00C34DF9">
        <w:rPr>
          <w:spacing w:val="-3"/>
        </w:rPr>
        <w:t xml:space="preserve"> </w:t>
      </w:r>
      <w:r w:rsidRPr="00C34DF9">
        <w:t>of nanorod</w:t>
      </w:r>
      <w:r w:rsidRPr="00C34DF9">
        <w:rPr>
          <w:spacing w:val="-1"/>
        </w:rPr>
        <w:t xml:space="preserve"> </w:t>
      </w:r>
      <w:r w:rsidRPr="00C34DF9">
        <w:t>lenses</w:t>
      </w:r>
      <w:r w:rsidRPr="00C34DF9">
        <w:rPr>
          <w:spacing w:val="-1"/>
        </w:rPr>
        <w:t xml:space="preserve"> </w:t>
      </w:r>
      <w:r w:rsidRPr="00C34DF9">
        <w:t>for</w:t>
      </w:r>
      <w:r w:rsidRPr="00C34DF9">
        <w:rPr>
          <w:spacing w:val="-3"/>
        </w:rPr>
        <w:t xml:space="preserve"> </w:t>
      </w:r>
      <w:r w:rsidRPr="00C34DF9">
        <w:t>subwavelength</w:t>
      </w:r>
      <w:r w:rsidRPr="00C34DF9">
        <w:rPr>
          <w:spacing w:val="-4"/>
        </w:rPr>
        <w:t xml:space="preserve"> </w:t>
      </w:r>
      <w:r w:rsidRPr="00C34DF9">
        <w:t>imaging”,</w:t>
      </w:r>
      <w:r w:rsidRPr="00C34DF9">
        <w:rPr>
          <w:spacing w:val="-4"/>
        </w:rPr>
        <w:t xml:space="preserve"> </w:t>
      </w:r>
      <w:r w:rsidRPr="00C34DF9">
        <w:rPr>
          <w:i/>
        </w:rPr>
        <w:t>Physical Review</w:t>
      </w:r>
      <w:r w:rsidRPr="00C34DF9">
        <w:rPr>
          <w:i/>
          <w:spacing w:val="-2"/>
        </w:rPr>
        <w:t xml:space="preserve"> </w:t>
      </w:r>
      <w:r w:rsidRPr="00C34DF9">
        <w:rPr>
          <w:i/>
        </w:rPr>
        <w:t>A</w:t>
      </w:r>
      <w:r w:rsidRPr="00C34DF9">
        <w:t>,</w:t>
      </w:r>
      <w:r w:rsidRPr="00C34DF9">
        <w:rPr>
          <w:spacing w:val="-1"/>
        </w:rPr>
        <w:t xml:space="preserve"> </w:t>
      </w:r>
      <w:r w:rsidRPr="00C34DF9">
        <w:t>vol.</w:t>
      </w:r>
      <w:r w:rsidRPr="00C34DF9">
        <w:rPr>
          <w:spacing w:val="-1"/>
        </w:rPr>
        <w:t xml:space="preserve"> </w:t>
      </w:r>
      <w:r w:rsidRPr="00C34DF9">
        <w:t>84,</w:t>
      </w:r>
      <w:r w:rsidRPr="00C34DF9">
        <w:rPr>
          <w:spacing w:val="-4"/>
        </w:rPr>
        <w:t xml:space="preserve"> </w:t>
      </w:r>
      <w:r w:rsidRPr="00C34DF9">
        <w:t>pp.</w:t>
      </w:r>
      <w:r w:rsidRPr="00C34DF9">
        <w:rPr>
          <w:spacing w:val="-1"/>
        </w:rPr>
        <w:t xml:space="preserve"> </w:t>
      </w:r>
      <w:r w:rsidRPr="00C34DF9">
        <w:t>065801</w:t>
      </w:r>
      <w:r w:rsidRPr="00C34DF9">
        <w:rPr>
          <w:spacing w:val="-1"/>
        </w:rPr>
        <w:t xml:space="preserve"> </w:t>
      </w:r>
      <w:r w:rsidRPr="00C34DF9">
        <w:t>(1-5),</w:t>
      </w:r>
      <w:r w:rsidRPr="00C34DF9">
        <w:rPr>
          <w:spacing w:val="-4"/>
        </w:rPr>
        <w:t xml:space="preserve"> </w:t>
      </w:r>
      <w:r w:rsidR="00DC4B68" w:rsidRPr="00C34DF9">
        <w:t>2011</w:t>
      </w:r>
      <w:r w:rsidR="006A0A94" w:rsidRPr="00C34DF9">
        <w:t>.</w:t>
      </w:r>
    </w:p>
    <w:p w14:paraId="17CA77FA" w14:textId="77777777" w:rsidR="00866C39" w:rsidRPr="00C34DF9" w:rsidRDefault="00866C39">
      <w:pPr>
        <w:pStyle w:val="a3"/>
        <w:spacing w:before="10"/>
        <w:ind w:left="0" w:right="0" w:firstLine="0"/>
        <w:jc w:val="left"/>
        <w:rPr>
          <w:sz w:val="21"/>
        </w:rPr>
      </w:pPr>
    </w:p>
    <w:p w14:paraId="4D6969C1" w14:textId="77777777" w:rsidR="00866C39" w:rsidRPr="00C34DF9" w:rsidRDefault="009038DA">
      <w:pPr>
        <w:pStyle w:val="a3"/>
        <w:spacing w:line="253" w:lineRule="exact"/>
        <w:ind w:left="313" w:right="0" w:firstLine="0"/>
        <w:jc w:val="left"/>
      </w:pPr>
      <w:r w:rsidRPr="00C34DF9">
        <w:rPr>
          <w:spacing w:val="-4"/>
        </w:rPr>
        <w:t>2010</w:t>
      </w:r>
    </w:p>
    <w:p w14:paraId="600AEE96" w14:textId="347B4BB9" w:rsidR="00866C39" w:rsidRPr="00C34DF9" w:rsidRDefault="009038DA">
      <w:pPr>
        <w:pStyle w:val="a5"/>
        <w:numPr>
          <w:ilvl w:val="0"/>
          <w:numId w:val="4"/>
        </w:numPr>
        <w:tabs>
          <w:tab w:val="left" w:pos="701"/>
        </w:tabs>
        <w:ind w:left="699" w:hanging="540"/>
        <w:jc w:val="both"/>
      </w:pPr>
      <w:r w:rsidRPr="00C34DF9">
        <w:t xml:space="preserve">A.V. Chebykin, A.A. Orlov, P.A. Belov, “Validity range of model of effective medium for describing layered metal-dielectric nanostructured metamaterials”, </w:t>
      </w:r>
      <w:r w:rsidRPr="00C34DF9">
        <w:rPr>
          <w:i/>
        </w:rPr>
        <w:t>Optics and Spectroscopy</w:t>
      </w:r>
      <w:r w:rsidRPr="00C34DF9">
        <w:t xml:space="preserve">, vol. 109, pp. 938-950, </w:t>
      </w:r>
      <w:r w:rsidRPr="00C34DF9">
        <w:rPr>
          <w:spacing w:val="-4"/>
        </w:rPr>
        <w:t>2010</w:t>
      </w:r>
      <w:r w:rsidR="006A0A94" w:rsidRPr="00C34DF9">
        <w:rPr>
          <w:spacing w:val="-4"/>
        </w:rPr>
        <w:t>.</w:t>
      </w:r>
    </w:p>
    <w:p w14:paraId="1E6FCE01" w14:textId="223E4564" w:rsidR="00866C39" w:rsidRPr="00C34DF9" w:rsidRDefault="009038DA">
      <w:pPr>
        <w:pStyle w:val="a5"/>
        <w:numPr>
          <w:ilvl w:val="0"/>
          <w:numId w:val="4"/>
        </w:numPr>
        <w:tabs>
          <w:tab w:val="left" w:pos="701"/>
        </w:tabs>
        <w:spacing w:before="2"/>
        <w:ind w:left="700" w:hanging="540"/>
        <w:jc w:val="both"/>
      </w:pPr>
      <w:r w:rsidRPr="00C34DF9">
        <w:t xml:space="preserve">P.A. Belov, G.K. </w:t>
      </w:r>
      <w:proofErr w:type="spellStart"/>
      <w:r w:rsidRPr="00C34DF9">
        <w:t>Palikaras</w:t>
      </w:r>
      <w:proofErr w:type="spellEnd"/>
      <w:r w:rsidRPr="00C34DF9">
        <w:t xml:space="preserve">, </w:t>
      </w:r>
      <w:proofErr w:type="spellStart"/>
      <w:proofErr w:type="gramStart"/>
      <w:r w:rsidRPr="00C34DF9">
        <w:t>Y.Zhao</w:t>
      </w:r>
      <w:proofErr w:type="spellEnd"/>
      <w:proofErr w:type="gramEnd"/>
      <w:r w:rsidRPr="00C34DF9">
        <w:t>,</w:t>
      </w:r>
      <w:r w:rsidRPr="00C34DF9">
        <w:rPr>
          <w:spacing w:val="40"/>
        </w:rPr>
        <w:t xml:space="preserve"> </w:t>
      </w:r>
      <w:proofErr w:type="spellStart"/>
      <w:r w:rsidRPr="00C34DF9">
        <w:t>A.Rahman</w:t>
      </w:r>
      <w:proofErr w:type="spellEnd"/>
      <w:r w:rsidRPr="00C34DF9">
        <w:t xml:space="preserve">, C.R. Simovski, </w:t>
      </w:r>
      <w:proofErr w:type="spellStart"/>
      <w:r w:rsidRPr="00C34DF9">
        <w:t>Y.Hao</w:t>
      </w:r>
      <w:proofErr w:type="spellEnd"/>
      <w:r w:rsidRPr="00C34DF9">
        <w:t xml:space="preserve">, and C. Parini, “Experimental demonstration of multiwire endoscopes capable of manipulating near-fields with subwavelength resolution”, </w:t>
      </w:r>
      <w:r w:rsidRPr="00C34DF9">
        <w:rPr>
          <w:i/>
        </w:rPr>
        <w:t>Applied Physics Letters</w:t>
      </w:r>
      <w:r w:rsidRPr="00C34DF9">
        <w:t>,</w:t>
      </w:r>
      <w:r w:rsidR="00A03938" w:rsidRPr="00C34DF9">
        <w:t xml:space="preserve"> vol. 97, pp. 191905(1-3), 2010</w:t>
      </w:r>
      <w:r w:rsidR="006A0A94" w:rsidRPr="00C34DF9">
        <w:t>.</w:t>
      </w:r>
    </w:p>
    <w:p w14:paraId="423ECA37" w14:textId="4942C73C" w:rsidR="00866C39" w:rsidRPr="00C34DF9" w:rsidRDefault="009038DA">
      <w:pPr>
        <w:pStyle w:val="a5"/>
        <w:numPr>
          <w:ilvl w:val="0"/>
          <w:numId w:val="4"/>
        </w:numPr>
        <w:tabs>
          <w:tab w:val="left" w:pos="701"/>
        </w:tabs>
        <w:ind w:left="700" w:hanging="540"/>
        <w:jc w:val="both"/>
      </w:pPr>
      <w:r w:rsidRPr="00C34DF9">
        <w:t xml:space="preserve">R. </w:t>
      </w:r>
      <w:proofErr w:type="spellStart"/>
      <w:r w:rsidRPr="00C34DF9">
        <w:t>Dubrovka</w:t>
      </w:r>
      <w:proofErr w:type="spellEnd"/>
      <w:r w:rsidRPr="00C34DF9">
        <w:t xml:space="preserve">, P. Belov, “Altering antenna performance using magnifying wire medium”, </w:t>
      </w:r>
      <w:r w:rsidRPr="00C34DF9">
        <w:rPr>
          <w:i/>
        </w:rPr>
        <w:t xml:space="preserve">Electronics Letters, </w:t>
      </w:r>
      <w:r w:rsidRPr="00C34DF9">
        <w:t>Vol.</w:t>
      </w:r>
      <w:r w:rsidRPr="00C34DF9">
        <w:rPr>
          <w:spacing w:val="40"/>
        </w:rPr>
        <w:t xml:space="preserve"> </w:t>
      </w:r>
      <w:r w:rsidRPr="00C34DF9">
        <w:t>46, № 21, pp.</w:t>
      </w:r>
      <w:r w:rsidRPr="00C34DF9">
        <w:rPr>
          <w:spacing w:val="40"/>
        </w:rPr>
        <w:t xml:space="preserve"> </w:t>
      </w:r>
      <w:r w:rsidR="00A03938" w:rsidRPr="00C34DF9">
        <w:t>1416-1417, 2010</w:t>
      </w:r>
      <w:r w:rsidR="006A0A94" w:rsidRPr="00C34DF9">
        <w:t>.</w:t>
      </w:r>
    </w:p>
    <w:p w14:paraId="7DE06F40" w14:textId="005606BC" w:rsidR="00866C39" w:rsidRPr="00C34DF9" w:rsidRDefault="009038DA">
      <w:pPr>
        <w:pStyle w:val="a5"/>
        <w:numPr>
          <w:ilvl w:val="0"/>
          <w:numId w:val="4"/>
        </w:numPr>
        <w:tabs>
          <w:tab w:val="left" w:pos="701"/>
        </w:tabs>
        <w:ind w:left="700" w:right="687" w:hanging="540"/>
        <w:jc w:val="both"/>
      </w:pPr>
      <w:r w:rsidRPr="00C34DF9">
        <w:t xml:space="preserve">Y. Zhao, G. </w:t>
      </w:r>
      <w:proofErr w:type="spellStart"/>
      <w:r w:rsidRPr="00C34DF9">
        <w:t>Palikaras</w:t>
      </w:r>
      <w:proofErr w:type="spellEnd"/>
      <w:r w:rsidRPr="00C34DF9">
        <w:t xml:space="preserve">, P.A. Belov, R.F </w:t>
      </w:r>
      <w:proofErr w:type="spellStart"/>
      <w:r w:rsidRPr="00C34DF9">
        <w:t>Dubrovka</w:t>
      </w:r>
      <w:proofErr w:type="spellEnd"/>
      <w:r w:rsidRPr="00C34DF9">
        <w:t xml:space="preserve">, C.R. Simovski, Y. Hao, C.G. Parini, “Magnification of subwavelength field distributions using a tapered array of metallic wires with planar interfaces and an embedded dielectric phase compensator”, </w:t>
      </w:r>
      <w:r w:rsidRPr="00C34DF9">
        <w:rPr>
          <w:i/>
        </w:rPr>
        <w:t>New Journal of Physics</w:t>
      </w:r>
      <w:r w:rsidRPr="00C34DF9">
        <w:t xml:space="preserve">, </w:t>
      </w:r>
      <w:r w:rsidR="00A03938" w:rsidRPr="00C34DF9">
        <w:t>vol. 12, pp. 103045(1-11), 2010</w:t>
      </w:r>
      <w:r w:rsidR="006A0A94" w:rsidRPr="00C34DF9">
        <w:t>.</w:t>
      </w:r>
    </w:p>
    <w:p w14:paraId="2618F133" w14:textId="519C0DA3" w:rsidR="00866C39" w:rsidRPr="00C34DF9" w:rsidRDefault="009038DA" w:rsidP="00881A18">
      <w:pPr>
        <w:pStyle w:val="a5"/>
        <w:numPr>
          <w:ilvl w:val="0"/>
          <w:numId w:val="4"/>
        </w:numPr>
        <w:jc w:val="both"/>
      </w:pPr>
      <w:r w:rsidRPr="00C34DF9">
        <w:t>A. Rahman, P.A. Belov, Y.</w:t>
      </w:r>
      <w:r w:rsidRPr="00C34DF9">
        <w:rPr>
          <w:spacing w:val="-1"/>
        </w:rPr>
        <w:t xml:space="preserve"> </w:t>
      </w:r>
      <w:r w:rsidRPr="00C34DF9">
        <w:t>Hao, and C. Parini, “Periscope-like endoscope</w:t>
      </w:r>
      <w:r w:rsidRPr="00C34DF9">
        <w:rPr>
          <w:spacing w:val="-1"/>
        </w:rPr>
        <w:t xml:space="preserve"> </w:t>
      </w:r>
      <w:r w:rsidRPr="00C34DF9">
        <w:t xml:space="preserve">for transmission of a near field in the infrared range”, </w:t>
      </w:r>
      <w:r w:rsidRPr="00C34DF9">
        <w:rPr>
          <w:i/>
        </w:rPr>
        <w:t>Optics Letters</w:t>
      </w:r>
      <w:r w:rsidRPr="00C34DF9">
        <w:t>, vol. 35,</w:t>
      </w:r>
      <w:r w:rsidRPr="00C34DF9">
        <w:rPr>
          <w:spacing w:val="40"/>
        </w:rPr>
        <w:t xml:space="preserve"> </w:t>
      </w:r>
      <w:r w:rsidR="00881A18" w:rsidRPr="00C34DF9">
        <w:t xml:space="preserve">No 2, </w:t>
      </w:r>
      <w:r w:rsidR="0032633D" w:rsidRPr="00C34DF9">
        <w:t>pp. 142-144, 2010</w:t>
      </w:r>
      <w:r w:rsidR="006A0A94" w:rsidRPr="00C34DF9">
        <w:t>.</w:t>
      </w:r>
    </w:p>
    <w:p w14:paraId="25E9EA40" w14:textId="73CB09C8" w:rsidR="00866C39" w:rsidRPr="00C34DF9" w:rsidRDefault="009038DA">
      <w:pPr>
        <w:pStyle w:val="a5"/>
        <w:numPr>
          <w:ilvl w:val="0"/>
          <w:numId w:val="4"/>
        </w:numPr>
        <w:tabs>
          <w:tab w:val="left" w:pos="701"/>
        </w:tabs>
        <w:ind w:left="700" w:right="685" w:hanging="540"/>
        <w:jc w:val="both"/>
      </w:pPr>
      <w:proofErr w:type="spellStart"/>
      <w:proofErr w:type="gramStart"/>
      <w:r w:rsidRPr="00C34DF9">
        <w:t>A.Rahman</w:t>
      </w:r>
      <w:proofErr w:type="spellEnd"/>
      <w:proofErr w:type="gramEnd"/>
      <w:r w:rsidRPr="00C34DF9">
        <w:t xml:space="preserve">, </w:t>
      </w:r>
      <w:r w:rsidRPr="00C34DF9">
        <w:rPr>
          <w:u w:val="single"/>
        </w:rPr>
        <w:t>P.A. Belov</w:t>
      </w:r>
      <w:r w:rsidRPr="00C34DF9">
        <w:t xml:space="preserve">, and </w:t>
      </w:r>
      <w:proofErr w:type="spellStart"/>
      <w:r w:rsidRPr="00C34DF9">
        <w:t>Y.Hao</w:t>
      </w:r>
      <w:proofErr w:type="spellEnd"/>
      <w:r w:rsidRPr="00C34DF9">
        <w:t xml:space="preserve">, “Tailoring silver nanorod arrays for subwavelength imaging of arbitrary coherent sources”, </w:t>
      </w:r>
      <w:r w:rsidRPr="00C34DF9">
        <w:rPr>
          <w:i/>
        </w:rPr>
        <w:t xml:space="preserve">Physical Review B, </w:t>
      </w:r>
      <w:r w:rsidR="00C61BD4" w:rsidRPr="00C34DF9">
        <w:t>vol. 82, pp. 113408 (1-4), 2010</w:t>
      </w:r>
      <w:r w:rsidR="006A0A94" w:rsidRPr="00C34DF9">
        <w:t>.</w:t>
      </w:r>
    </w:p>
    <w:p w14:paraId="19CC5FFC" w14:textId="34E61174" w:rsidR="00866C39" w:rsidRPr="00C34DF9" w:rsidRDefault="009038DA">
      <w:pPr>
        <w:pStyle w:val="a5"/>
        <w:numPr>
          <w:ilvl w:val="0"/>
          <w:numId w:val="4"/>
        </w:numPr>
        <w:tabs>
          <w:tab w:val="left" w:pos="701"/>
        </w:tabs>
        <w:ind w:left="700" w:right="687" w:hanging="540"/>
        <w:jc w:val="both"/>
      </w:pPr>
      <w:r w:rsidRPr="00C34DF9">
        <w:rPr>
          <w:u w:val="single"/>
        </w:rPr>
        <w:t>P. A. Belov</w:t>
      </w:r>
      <w:r w:rsidRPr="00C34DF9">
        <w:t xml:space="preserve">, E. A. Yankovskaya, I. V. Melchakova, and C. R. Simovski, “Studying the possibility of extracting material parameters from reflection and transmission coefficients of plane wave for multilayer metamaterials based on metal </w:t>
      </w:r>
      <w:proofErr w:type="spellStart"/>
      <w:r w:rsidRPr="00C34DF9">
        <w:t>nanogrids</w:t>
      </w:r>
      <w:proofErr w:type="spellEnd"/>
      <w:r w:rsidRPr="00C34DF9">
        <w:t xml:space="preserve">”, </w:t>
      </w:r>
      <w:r w:rsidRPr="00C34DF9">
        <w:rPr>
          <w:i/>
        </w:rPr>
        <w:t>Optics and Spectroscopy</w:t>
      </w:r>
      <w:r w:rsidRPr="00C34DF9">
        <w:t>, V</w:t>
      </w:r>
      <w:r w:rsidR="00C61BD4" w:rsidRPr="00C34DF9">
        <w:t>ol. 109, No. 1, pp. 85–96, 2010</w:t>
      </w:r>
      <w:r w:rsidR="006A0A94" w:rsidRPr="00C34DF9">
        <w:t>.</w:t>
      </w:r>
    </w:p>
    <w:p w14:paraId="01586AD1" w14:textId="77777777" w:rsidR="00866C39" w:rsidRPr="00C34DF9" w:rsidRDefault="00866C39">
      <w:pPr>
        <w:pStyle w:val="a3"/>
        <w:spacing w:before="9"/>
        <w:ind w:left="0" w:right="0" w:firstLine="0"/>
        <w:jc w:val="left"/>
        <w:rPr>
          <w:sz w:val="21"/>
        </w:rPr>
      </w:pPr>
    </w:p>
    <w:p w14:paraId="38068F58" w14:textId="77777777" w:rsidR="00866C39" w:rsidRPr="00C34DF9" w:rsidRDefault="009038DA">
      <w:pPr>
        <w:pStyle w:val="a3"/>
        <w:ind w:left="313" w:right="0" w:firstLine="0"/>
        <w:jc w:val="left"/>
      </w:pPr>
      <w:r w:rsidRPr="00C34DF9">
        <w:rPr>
          <w:spacing w:val="-4"/>
        </w:rPr>
        <w:t>2009</w:t>
      </w:r>
    </w:p>
    <w:p w14:paraId="6EB5FE61" w14:textId="77777777" w:rsidR="00866C39" w:rsidRPr="00C34DF9" w:rsidRDefault="00866C39">
      <w:pPr>
        <w:sectPr w:rsidR="00866C39" w:rsidRPr="00C34DF9" w:rsidSect="004437C7">
          <w:pgSz w:w="11910" w:h="16850"/>
          <w:pgMar w:top="780" w:right="300" w:bottom="1100" w:left="860" w:header="0" w:footer="920" w:gutter="0"/>
          <w:cols w:space="720"/>
        </w:sectPr>
      </w:pPr>
    </w:p>
    <w:p w14:paraId="56ECCB9E" w14:textId="618BEF41" w:rsidR="00866C39" w:rsidRPr="00C34DF9" w:rsidRDefault="009038DA">
      <w:pPr>
        <w:pStyle w:val="a5"/>
        <w:numPr>
          <w:ilvl w:val="0"/>
          <w:numId w:val="4"/>
        </w:numPr>
        <w:tabs>
          <w:tab w:val="left" w:pos="701"/>
        </w:tabs>
        <w:spacing w:before="70"/>
        <w:ind w:left="699" w:right="685" w:hanging="540"/>
        <w:jc w:val="both"/>
      </w:pPr>
      <w:r w:rsidRPr="00C34DF9">
        <w:lastRenderedPageBreak/>
        <w:t xml:space="preserve">A. </w:t>
      </w:r>
      <w:proofErr w:type="spellStart"/>
      <w:r w:rsidRPr="00C34DF9">
        <w:t>Alù</w:t>
      </w:r>
      <w:proofErr w:type="spellEnd"/>
      <w:r w:rsidRPr="00C34DF9">
        <w:t>,</w:t>
      </w:r>
      <w:r w:rsidRPr="00C34DF9">
        <w:rPr>
          <w:spacing w:val="62"/>
        </w:rPr>
        <w:t xml:space="preserve"> </w:t>
      </w:r>
      <w:r w:rsidRPr="00C34DF9">
        <w:rPr>
          <w:u w:val="single"/>
        </w:rPr>
        <w:t>P.A. Belov</w:t>
      </w:r>
      <w:r w:rsidRPr="00C34DF9">
        <w:t xml:space="preserve"> and N. </w:t>
      </w:r>
      <w:proofErr w:type="spellStart"/>
      <w:r w:rsidRPr="00C34DF9">
        <w:t>Engheta</w:t>
      </w:r>
      <w:proofErr w:type="spellEnd"/>
      <w:r w:rsidRPr="00C34DF9">
        <w:t xml:space="preserve">, “Parallel-chain optical transmission line for a low-loss </w:t>
      </w:r>
      <w:proofErr w:type="spellStart"/>
      <w:r w:rsidRPr="00C34DF9">
        <w:t>ultraconfined</w:t>
      </w:r>
      <w:proofErr w:type="spellEnd"/>
      <w:r w:rsidRPr="00C34DF9">
        <w:t xml:space="preserve"> light beam”, </w:t>
      </w:r>
      <w:r w:rsidRPr="00C34DF9">
        <w:rPr>
          <w:i/>
        </w:rPr>
        <w:t>Phys. Rev. B</w:t>
      </w:r>
      <w:r w:rsidRPr="00C34DF9">
        <w:t>,</w:t>
      </w:r>
      <w:r w:rsidRPr="00C34DF9">
        <w:rPr>
          <w:spacing w:val="-1"/>
        </w:rPr>
        <w:t xml:space="preserve"> </w:t>
      </w:r>
      <w:r w:rsidRPr="00C34DF9">
        <w:t>vol. 80,</w:t>
      </w:r>
      <w:r w:rsidRPr="00C34DF9">
        <w:rPr>
          <w:spacing w:val="-1"/>
        </w:rPr>
        <w:t xml:space="preserve"> </w:t>
      </w:r>
      <w:r w:rsidRPr="00C34DF9">
        <w:t>pp. 113101(1-4), 2009 (also</w:t>
      </w:r>
      <w:r w:rsidRPr="00C34DF9">
        <w:rPr>
          <w:spacing w:val="-1"/>
        </w:rPr>
        <w:t xml:space="preserve"> </w:t>
      </w:r>
      <w:r w:rsidRPr="00C34DF9">
        <w:t xml:space="preserve">included into September 21, </w:t>
      </w:r>
      <w:proofErr w:type="gramStart"/>
      <w:r w:rsidRPr="00C34DF9">
        <w:t>2009</w:t>
      </w:r>
      <w:proofErr w:type="gramEnd"/>
      <w:r w:rsidRPr="00C34DF9">
        <w:t xml:space="preserve"> issue of Virtual Journal of </w:t>
      </w:r>
      <w:r w:rsidR="00F7189A" w:rsidRPr="00C34DF9">
        <w:t>Nanoscale Science &amp; Technology)</w:t>
      </w:r>
      <w:r w:rsidR="006A0A94" w:rsidRPr="00C34DF9">
        <w:t>.</w:t>
      </w:r>
    </w:p>
    <w:p w14:paraId="554C5A51" w14:textId="35FAC2A6" w:rsidR="00866C39" w:rsidRPr="00C34DF9" w:rsidRDefault="009038DA">
      <w:pPr>
        <w:pStyle w:val="a5"/>
        <w:numPr>
          <w:ilvl w:val="0"/>
          <w:numId w:val="4"/>
        </w:numPr>
        <w:tabs>
          <w:tab w:val="left" w:pos="701"/>
        </w:tabs>
        <w:ind w:left="700" w:right="690" w:hanging="540"/>
        <w:jc w:val="both"/>
      </w:pPr>
      <w:r w:rsidRPr="00C34DF9">
        <w:t xml:space="preserve">Y. Zhao, </w:t>
      </w:r>
      <w:r w:rsidRPr="00C34DF9">
        <w:rPr>
          <w:u w:val="single"/>
        </w:rPr>
        <w:t>P.A. Belov</w:t>
      </w:r>
      <w:r w:rsidRPr="00C34DF9">
        <w:rPr>
          <w:spacing w:val="-2"/>
        </w:rPr>
        <w:t xml:space="preserve"> </w:t>
      </w:r>
      <w:r w:rsidRPr="00C34DF9">
        <w:t>and Y.</w:t>
      </w:r>
      <w:r w:rsidRPr="00C34DF9">
        <w:rPr>
          <w:spacing w:val="-2"/>
        </w:rPr>
        <w:t xml:space="preserve"> </w:t>
      </w:r>
      <w:r w:rsidRPr="00C34DF9">
        <w:t>Hao,</w:t>
      </w:r>
      <w:r w:rsidRPr="00C34DF9">
        <w:rPr>
          <w:spacing w:val="-2"/>
        </w:rPr>
        <w:t xml:space="preserve"> </w:t>
      </w:r>
      <w:r w:rsidRPr="00C34DF9">
        <w:t>“Subwavelength</w:t>
      </w:r>
      <w:r w:rsidRPr="00C34DF9">
        <w:rPr>
          <w:spacing w:val="-2"/>
        </w:rPr>
        <w:t xml:space="preserve"> </w:t>
      </w:r>
      <w:r w:rsidRPr="00C34DF9">
        <w:t>internal</w:t>
      </w:r>
      <w:r w:rsidRPr="00C34DF9">
        <w:rPr>
          <w:spacing w:val="-1"/>
        </w:rPr>
        <w:t xml:space="preserve"> </w:t>
      </w:r>
      <w:r w:rsidRPr="00C34DF9">
        <w:t>imaging</w:t>
      </w:r>
      <w:r w:rsidRPr="00C34DF9">
        <w:rPr>
          <w:spacing w:val="-3"/>
        </w:rPr>
        <w:t xml:space="preserve"> </w:t>
      </w:r>
      <w:r w:rsidRPr="00C34DF9">
        <w:t>by</w:t>
      </w:r>
      <w:r w:rsidRPr="00C34DF9">
        <w:rPr>
          <w:spacing w:val="-2"/>
        </w:rPr>
        <w:t xml:space="preserve"> </w:t>
      </w:r>
      <w:r w:rsidRPr="00C34DF9">
        <w:t>means</w:t>
      </w:r>
      <w:r w:rsidRPr="00C34DF9">
        <w:rPr>
          <w:spacing w:val="-2"/>
        </w:rPr>
        <w:t xml:space="preserve"> </w:t>
      </w:r>
      <w:r w:rsidRPr="00C34DF9">
        <w:t>of</w:t>
      </w:r>
      <w:r w:rsidRPr="00C34DF9">
        <w:rPr>
          <w:spacing w:val="-1"/>
        </w:rPr>
        <w:t xml:space="preserve"> </w:t>
      </w:r>
      <w:r w:rsidRPr="00C34DF9">
        <w:t>a</w:t>
      </w:r>
      <w:r w:rsidRPr="00C34DF9">
        <w:rPr>
          <w:spacing w:val="-2"/>
        </w:rPr>
        <w:t xml:space="preserve"> </w:t>
      </w:r>
      <w:r w:rsidRPr="00C34DF9">
        <w:t>wire</w:t>
      </w:r>
      <w:r w:rsidRPr="00C34DF9">
        <w:rPr>
          <w:spacing w:val="-2"/>
        </w:rPr>
        <w:t xml:space="preserve"> </w:t>
      </w:r>
      <w:r w:rsidRPr="00C34DF9">
        <w:t>medium”,</w:t>
      </w:r>
      <w:r w:rsidRPr="00C34DF9">
        <w:rPr>
          <w:spacing w:val="-3"/>
        </w:rPr>
        <w:t xml:space="preserve"> </w:t>
      </w:r>
      <w:r w:rsidRPr="00C34DF9">
        <w:rPr>
          <w:i/>
        </w:rPr>
        <w:t>Journal of Optics A: Pure and Applied Optics</w:t>
      </w:r>
      <w:r w:rsidRPr="00C34DF9">
        <w:t xml:space="preserve">, </w:t>
      </w:r>
      <w:r w:rsidR="00F7189A" w:rsidRPr="00C34DF9">
        <w:t>Vol. 11, pp. 075101 (1-6), 2009</w:t>
      </w:r>
      <w:r w:rsidR="006A0A94" w:rsidRPr="00C34DF9">
        <w:t>.</w:t>
      </w:r>
    </w:p>
    <w:p w14:paraId="6D31C12C" w14:textId="1F7473D4" w:rsidR="00866C39" w:rsidRPr="00C34DF9" w:rsidRDefault="009038DA">
      <w:pPr>
        <w:pStyle w:val="a5"/>
        <w:numPr>
          <w:ilvl w:val="0"/>
          <w:numId w:val="4"/>
        </w:numPr>
        <w:tabs>
          <w:tab w:val="left" w:pos="701"/>
        </w:tabs>
        <w:ind w:left="700" w:right="688" w:hanging="540"/>
        <w:jc w:val="both"/>
      </w:pPr>
      <w:r w:rsidRPr="00C34DF9">
        <w:rPr>
          <w:noProof/>
          <w:lang w:val="ru-RU" w:eastAsia="ru-RU"/>
        </w:rPr>
        <w:drawing>
          <wp:anchor distT="0" distB="0" distL="0" distR="0" simplePos="0" relativeHeight="251672576" behindDoc="1" locked="0" layoutInCell="1" allowOverlap="1" wp14:anchorId="27906825" wp14:editId="3A275106">
            <wp:simplePos x="0" y="0"/>
            <wp:positionH relativeFrom="page">
              <wp:posOffset>990600</wp:posOffset>
            </wp:positionH>
            <wp:positionV relativeFrom="paragraph">
              <wp:posOffset>214319</wp:posOffset>
            </wp:positionV>
            <wp:extent cx="4448714" cy="6362623"/>
            <wp:effectExtent l="0" t="0" r="0" b="0"/>
            <wp:wrapNone/>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61" cstate="print"/>
                    <a:stretch>
                      <a:fillRect/>
                    </a:stretch>
                  </pic:blipFill>
                  <pic:spPr>
                    <a:xfrm>
                      <a:off x="0" y="0"/>
                      <a:ext cx="4448714" cy="6362623"/>
                    </a:xfrm>
                    <a:prstGeom prst="rect">
                      <a:avLst/>
                    </a:prstGeom>
                  </pic:spPr>
                </pic:pic>
              </a:graphicData>
            </a:graphic>
          </wp:anchor>
        </w:drawing>
      </w:r>
      <w:r w:rsidRPr="00C34DF9">
        <w:t xml:space="preserve">A. Rahman, </w:t>
      </w:r>
      <w:r w:rsidRPr="00C34DF9">
        <w:rPr>
          <w:u w:val="single"/>
        </w:rPr>
        <w:t>P.A. Belov</w:t>
      </w:r>
      <w:r w:rsidRPr="00C34DF9">
        <w:t xml:space="preserve">, M.G. Silveirinha, C.R. Simovski, Y. Hao, and C. Parini, “The importance of Fabry-Perot resonance and the role of shielding in subwavelength imaging performance of multiwire endoscopes”, </w:t>
      </w:r>
      <w:r w:rsidRPr="00C34DF9">
        <w:rPr>
          <w:i/>
        </w:rPr>
        <w:t>Applied Physics Letters</w:t>
      </w:r>
      <w:r w:rsidRPr="00C34DF9">
        <w:t xml:space="preserve">, </w:t>
      </w:r>
      <w:r w:rsidR="00F7189A" w:rsidRPr="00C34DF9">
        <w:t>vol. 94, pp. 031104 (1-3), 2009</w:t>
      </w:r>
      <w:r w:rsidR="006A0A94" w:rsidRPr="00C34DF9">
        <w:t>.</w:t>
      </w:r>
    </w:p>
    <w:p w14:paraId="28CC9678" w14:textId="72396128" w:rsidR="00866C39" w:rsidRPr="00C34DF9" w:rsidRDefault="009038DA">
      <w:pPr>
        <w:pStyle w:val="a5"/>
        <w:numPr>
          <w:ilvl w:val="0"/>
          <w:numId w:val="4"/>
        </w:numPr>
        <w:tabs>
          <w:tab w:val="left" w:pos="701"/>
        </w:tabs>
        <w:ind w:left="700" w:right="685" w:hanging="540"/>
        <w:jc w:val="both"/>
      </w:pPr>
      <w:r w:rsidRPr="00C34DF9">
        <w:t xml:space="preserve">P.A. Belov, </w:t>
      </w:r>
      <w:proofErr w:type="spellStart"/>
      <w:proofErr w:type="gramStart"/>
      <w:r w:rsidRPr="00C34DF9">
        <w:t>Y.Zhao</w:t>
      </w:r>
      <w:proofErr w:type="spellEnd"/>
      <w:proofErr w:type="gramEnd"/>
      <w:r w:rsidRPr="00C34DF9">
        <w:t xml:space="preserve">, </w:t>
      </w:r>
      <w:proofErr w:type="spellStart"/>
      <w:r w:rsidRPr="00C34DF9">
        <w:t>Y.Hao</w:t>
      </w:r>
      <w:proofErr w:type="spellEnd"/>
      <w:r w:rsidRPr="00C34DF9">
        <w:t xml:space="preserve">, C. Parini, “Enhancement of evanescent spatial harmonics inside of materials with extreme optical anisotropy”, </w:t>
      </w:r>
      <w:r w:rsidRPr="00C34DF9">
        <w:rPr>
          <w:i/>
        </w:rPr>
        <w:t>Optics Letters</w:t>
      </w:r>
      <w:r w:rsidR="00F7189A" w:rsidRPr="00C34DF9">
        <w:t xml:space="preserve">, vol. 34, </w:t>
      </w:r>
      <w:r w:rsidR="002830F0" w:rsidRPr="00C34DF9">
        <w:t xml:space="preserve">No. 4, </w:t>
      </w:r>
      <w:r w:rsidR="00F7189A" w:rsidRPr="00C34DF9">
        <w:t>pp. 527-529, 2009</w:t>
      </w:r>
      <w:r w:rsidR="006A0A94" w:rsidRPr="00C34DF9">
        <w:t>.</w:t>
      </w:r>
    </w:p>
    <w:p w14:paraId="4BB53935" w14:textId="77777777" w:rsidR="00866C39" w:rsidRPr="00C34DF9" w:rsidRDefault="00866C39">
      <w:pPr>
        <w:pStyle w:val="a3"/>
        <w:spacing w:before="10"/>
        <w:ind w:left="0" w:right="0" w:firstLine="0"/>
        <w:jc w:val="left"/>
        <w:rPr>
          <w:sz w:val="21"/>
        </w:rPr>
      </w:pPr>
    </w:p>
    <w:p w14:paraId="02608844" w14:textId="77777777" w:rsidR="00866C39" w:rsidRPr="00C34DF9" w:rsidRDefault="009038DA">
      <w:pPr>
        <w:pStyle w:val="a3"/>
        <w:spacing w:line="253" w:lineRule="exact"/>
        <w:ind w:left="313" w:right="0" w:firstLine="0"/>
        <w:jc w:val="left"/>
      </w:pPr>
      <w:r w:rsidRPr="00C34DF9">
        <w:rPr>
          <w:spacing w:val="-4"/>
        </w:rPr>
        <w:t>2008</w:t>
      </w:r>
    </w:p>
    <w:p w14:paraId="4C583C4B" w14:textId="71579853" w:rsidR="00866C39" w:rsidRPr="00C34DF9" w:rsidRDefault="009038DA">
      <w:pPr>
        <w:pStyle w:val="a5"/>
        <w:numPr>
          <w:ilvl w:val="0"/>
          <w:numId w:val="4"/>
        </w:numPr>
        <w:tabs>
          <w:tab w:val="left" w:pos="701"/>
        </w:tabs>
        <w:ind w:left="700" w:right="687" w:hanging="540"/>
        <w:jc w:val="both"/>
      </w:pPr>
      <w:r w:rsidRPr="00C34DF9">
        <w:t>M.G. Silveirinha, P.A. Belov, C.R. Simovski, “Ultimate limit of resolution of subwavelength imaging devices formed by</w:t>
      </w:r>
      <w:r w:rsidRPr="00C34DF9">
        <w:rPr>
          <w:spacing w:val="-1"/>
        </w:rPr>
        <w:t xml:space="preserve"> </w:t>
      </w:r>
      <w:r w:rsidRPr="00C34DF9">
        <w:t>metallic</w:t>
      </w:r>
      <w:r w:rsidRPr="00C34DF9">
        <w:rPr>
          <w:spacing w:val="-1"/>
        </w:rPr>
        <w:t xml:space="preserve"> </w:t>
      </w:r>
      <w:r w:rsidRPr="00C34DF9">
        <w:t xml:space="preserve">rods”, </w:t>
      </w:r>
      <w:r w:rsidRPr="00C34DF9">
        <w:rPr>
          <w:i/>
        </w:rPr>
        <w:t>Optics Letters</w:t>
      </w:r>
      <w:r w:rsidRPr="00C34DF9">
        <w:t>, vol.</w:t>
      </w:r>
      <w:r w:rsidRPr="00C34DF9">
        <w:rPr>
          <w:spacing w:val="-1"/>
        </w:rPr>
        <w:t xml:space="preserve"> </w:t>
      </w:r>
      <w:r w:rsidRPr="00C34DF9">
        <w:t xml:space="preserve">33, </w:t>
      </w:r>
      <w:r w:rsidR="00F87CBE" w:rsidRPr="00C34DF9">
        <w:t xml:space="preserve">No. 15, </w:t>
      </w:r>
      <w:r w:rsidRPr="00C34DF9">
        <w:t>pp. 1726-1728, 2008</w:t>
      </w:r>
      <w:r w:rsidRPr="00C34DF9">
        <w:rPr>
          <w:spacing w:val="-1"/>
        </w:rPr>
        <w:t xml:space="preserve"> </w:t>
      </w:r>
      <w:r w:rsidRPr="00C34DF9">
        <w:t>(also included into Virtual Journal for Biomedica</w:t>
      </w:r>
      <w:r w:rsidR="00F87CBE" w:rsidRPr="00C34DF9">
        <w:t>l Optics, vol. 3, no. 10, 2008).</w:t>
      </w:r>
    </w:p>
    <w:p w14:paraId="700DEDCD" w14:textId="77777777" w:rsidR="00866C39" w:rsidRPr="00C34DF9" w:rsidRDefault="009038DA">
      <w:pPr>
        <w:pStyle w:val="a5"/>
        <w:numPr>
          <w:ilvl w:val="0"/>
          <w:numId w:val="4"/>
        </w:numPr>
        <w:tabs>
          <w:tab w:val="left" w:pos="701"/>
        </w:tabs>
        <w:spacing w:before="1"/>
        <w:ind w:left="700" w:right="689" w:hanging="540"/>
        <w:jc w:val="both"/>
      </w:pPr>
      <w:r w:rsidRPr="00C34DF9">
        <w:t>P.A. Belov, M.G. Silveirinha, C.R. Simovski, Y. Hao, and C. Parini, “Comment on “Guiding, focusing, and sensing on the subwavelength scale using metallic wire arrays”, arXiv.org:0804.3670, 2008.</w:t>
      </w:r>
    </w:p>
    <w:p w14:paraId="6168B92C" w14:textId="77777777" w:rsidR="00866C39" w:rsidRPr="00C34DF9" w:rsidRDefault="009038DA">
      <w:pPr>
        <w:pStyle w:val="a5"/>
        <w:numPr>
          <w:ilvl w:val="0"/>
          <w:numId w:val="4"/>
        </w:numPr>
        <w:tabs>
          <w:tab w:val="left" w:pos="701"/>
        </w:tabs>
        <w:spacing w:before="1"/>
        <w:ind w:left="700" w:right="685" w:hanging="540"/>
        <w:jc w:val="both"/>
      </w:pPr>
      <w:r w:rsidRPr="00C34DF9">
        <w:t>M.G.</w:t>
      </w:r>
      <w:r w:rsidRPr="00C34DF9">
        <w:rPr>
          <w:spacing w:val="-1"/>
        </w:rPr>
        <w:t xml:space="preserve"> </w:t>
      </w:r>
      <w:r w:rsidRPr="00C34DF9">
        <w:t>Silveirinha,</w:t>
      </w:r>
      <w:r w:rsidRPr="00C34DF9">
        <w:rPr>
          <w:spacing w:val="-1"/>
        </w:rPr>
        <w:t xml:space="preserve"> </w:t>
      </w:r>
      <w:r w:rsidRPr="00C34DF9">
        <w:t>P.A.</w:t>
      </w:r>
      <w:r w:rsidRPr="00C34DF9">
        <w:rPr>
          <w:spacing w:val="-2"/>
        </w:rPr>
        <w:t xml:space="preserve"> </w:t>
      </w:r>
      <w:r w:rsidRPr="00C34DF9">
        <w:t>Belov,</w:t>
      </w:r>
      <w:r w:rsidRPr="00C34DF9">
        <w:rPr>
          <w:spacing w:val="-1"/>
        </w:rPr>
        <w:t xml:space="preserve"> </w:t>
      </w:r>
      <w:r w:rsidRPr="00C34DF9">
        <w:t>“Spatial dispersion</w:t>
      </w:r>
      <w:r w:rsidRPr="00C34DF9">
        <w:rPr>
          <w:spacing w:val="-2"/>
        </w:rPr>
        <w:t xml:space="preserve"> </w:t>
      </w:r>
      <w:r w:rsidRPr="00C34DF9">
        <w:t>in</w:t>
      </w:r>
      <w:r w:rsidRPr="00C34DF9">
        <w:rPr>
          <w:spacing w:val="-2"/>
        </w:rPr>
        <w:t xml:space="preserve"> </w:t>
      </w:r>
      <w:r w:rsidRPr="00C34DF9">
        <w:t>lattices of</w:t>
      </w:r>
      <w:r w:rsidRPr="00C34DF9">
        <w:rPr>
          <w:spacing w:val="-2"/>
        </w:rPr>
        <w:t xml:space="preserve"> </w:t>
      </w:r>
      <w:r w:rsidRPr="00C34DF9">
        <w:t>split</w:t>
      </w:r>
      <w:r w:rsidRPr="00C34DF9">
        <w:rPr>
          <w:spacing w:val="-2"/>
        </w:rPr>
        <w:t xml:space="preserve"> </w:t>
      </w:r>
      <w:r w:rsidRPr="00C34DF9">
        <w:t>ring</w:t>
      </w:r>
      <w:r w:rsidRPr="00C34DF9">
        <w:rPr>
          <w:spacing w:val="-2"/>
        </w:rPr>
        <w:t xml:space="preserve"> </w:t>
      </w:r>
      <w:r w:rsidRPr="00C34DF9">
        <w:t>resonators with</w:t>
      </w:r>
      <w:r w:rsidRPr="00C34DF9">
        <w:rPr>
          <w:spacing w:val="-2"/>
        </w:rPr>
        <w:t xml:space="preserve"> </w:t>
      </w:r>
      <w:r w:rsidRPr="00C34DF9">
        <w:t>permeability</w:t>
      </w:r>
      <w:r w:rsidRPr="00C34DF9">
        <w:rPr>
          <w:spacing w:val="-2"/>
        </w:rPr>
        <w:t xml:space="preserve"> </w:t>
      </w:r>
      <w:r w:rsidRPr="00C34DF9">
        <w:t xml:space="preserve">near zero”, </w:t>
      </w:r>
      <w:r w:rsidRPr="00C34DF9">
        <w:rPr>
          <w:i/>
        </w:rPr>
        <w:t>Physical Review B</w:t>
      </w:r>
      <w:r w:rsidRPr="00C34DF9">
        <w:t>, vol. 77, pp. 233104 (1-4), 2008.</w:t>
      </w:r>
    </w:p>
    <w:p w14:paraId="0994B5D0" w14:textId="77777777" w:rsidR="00866C39" w:rsidRPr="00C34DF9" w:rsidRDefault="009038DA">
      <w:pPr>
        <w:pStyle w:val="a5"/>
        <w:numPr>
          <w:ilvl w:val="0"/>
          <w:numId w:val="4"/>
        </w:numPr>
        <w:tabs>
          <w:tab w:val="left" w:pos="701"/>
        </w:tabs>
        <w:ind w:left="700" w:right="684" w:hanging="540"/>
        <w:jc w:val="both"/>
      </w:pPr>
      <w:r w:rsidRPr="00C34DF9">
        <w:t>P.A. Belov, Y. Zhao, S. Tse, P. Ikonen, M.G. Silveirinha, C.R. Simovski, S.A. Tretyakov, Y. Hao, and C. Parini, “Transmission of images with subwavelength</w:t>
      </w:r>
      <w:r w:rsidRPr="00C34DF9">
        <w:rPr>
          <w:spacing w:val="-2"/>
        </w:rPr>
        <w:t xml:space="preserve"> </w:t>
      </w:r>
      <w:r w:rsidRPr="00C34DF9">
        <w:t xml:space="preserve">resolution to distances of several wavelengths in the microwave range”, </w:t>
      </w:r>
      <w:r w:rsidRPr="00C34DF9">
        <w:rPr>
          <w:i/>
        </w:rPr>
        <w:t>Physical Review B</w:t>
      </w:r>
      <w:r w:rsidRPr="00C34DF9">
        <w:t>, Vol. 77, pp. 193108 (1-4), 2008.</w:t>
      </w:r>
    </w:p>
    <w:p w14:paraId="290FA476" w14:textId="77777777" w:rsidR="00866C39" w:rsidRPr="00C34DF9" w:rsidRDefault="00866C39">
      <w:pPr>
        <w:pStyle w:val="a3"/>
        <w:spacing w:before="10"/>
        <w:ind w:left="0" w:right="0" w:firstLine="0"/>
        <w:jc w:val="left"/>
        <w:rPr>
          <w:sz w:val="21"/>
        </w:rPr>
      </w:pPr>
    </w:p>
    <w:p w14:paraId="582509AC" w14:textId="77777777" w:rsidR="00866C39" w:rsidRPr="00C34DF9" w:rsidRDefault="009038DA">
      <w:pPr>
        <w:pStyle w:val="a3"/>
        <w:spacing w:line="253" w:lineRule="exact"/>
        <w:ind w:left="313" w:right="0" w:firstLine="0"/>
        <w:jc w:val="left"/>
      </w:pPr>
      <w:r w:rsidRPr="00C34DF9">
        <w:rPr>
          <w:spacing w:val="-4"/>
        </w:rPr>
        <w:t>2007</w:t>
      </w:r>
    </w:p>
    <w:p w14:paraId="1FF0FE47" w14:textId="77777777" w:rsidR="00866C39" w:rsidRPr="00C34DF9" w:rsidRDefault="009038DA">
      <w:pPr>
        <w:pStyle w:val="a5"/>
        <w:numPr>
          <w:ilvl w:val="0"/>
          <w:numId w:val="4"/>
        </w:numPr>
        <w:tabs>
          <w:tab w:val="left" w:pos="701"/>
        </w:tabs>
        <w:ind w:left="700" w:hanging="540"/>
        <w:jc w:val="both"/>
      </w:pPr>
      <w:r w:rsidRPr="00C34DF9">
        <w:t xml:space="preserve">Y. Zhao, P.A. Belov, Y. Hao, “Accurate modelling of left-handed metamaterials using finite-difference time-domain method with spatial averaging at the boundaries”, </w:t>
      </w:r>
      <w:r w:rsidRPr="00C34DF9">
        <w:rPr>
          <w:i/>
        </w:rPr>
        <w:t xml:space="preserve">Journal of Optics A: Pure and Applied Optics, </w:t>
      </w:r>
      <w:r w:rsidRPr="00C34DF9">
        <w:t>Vol. 9, pp. S468-S475, 2007.</w:t>
      </w:r>
    </w:p>
    <w:p w14:paraId="7B57A7C1" w14:textId="77777777" w:rsidR="00866C39" w:rsidRPr="00C34DF9" w:rsidRDefault="009038DA">
      <w:pPr>
        <w:pStyle w:val="a5"/>
        <w:numPr>
          <w:ilvl w:val="0"/>
          <w:numId w:val="4"/>
        </w:numPr>
        <w:tabs>
          <w:tab w:val="left" w:pos="701"/>
        </w:tabs>
        <w:spacing w:before="1"/>
        <w:ind w:left="699" w:right="687" w:hanging="540"/>
        <w:jc w:val="both"/>
      </w:pPr>
      <w:r w:rsidRPr="00C34DF9">
        <w:t xml:space="preserve">P.A. Belov, C.R. Simovski, P. Ikonen, M.G. Silveirinha, Y. Hao, “Image transmission with the subwavelength resolution in microwave, terahertz, and optical frequency bands”, </w:t>
      </w:r>
      <w:r w:rsidRPr="00C34DF9">
        <w:rPr>
          <w:i/>
        </w:rPr>
        <w:t>Journal of Communications Technology and Electronics</w:t>
      </w:r>
      <w:r w:rsidRPr="00C34DF9">
        <w:t>, Vol. 52, No. 9, pp. 1009–1022, 2007.</w:t>
      </w:r>
    </w:p>
    <w:p w14:paraId="6CCB9FA1" w14:textId="77777777" w:rsidR="00866C39" w:rsidRPr="00C34DF9" w:rsidRDefault="009038DA">
      <w:pPr>
        <w:pStyle w:val="a5"/>
        <w:numPr>
          <w:ilvl w:val="0"/>
          <w:numId w:val="4"/>
        </w:numPr>
        <w:tabs>
          <w:tab w:val="left" w:pos="701"/>
        </w:tabs>
        <w:ind w:left="700" w:right="684" w:hanging="540"/>
        <w:jc w:val="both"/>
      </w:pPr>
      <w:r w:rsidRPr="00C34DF9">
        <w:t xml:space="preserve">P. Ikonen, C. Simovski, S. Tretyakov, P. Belov, Y. Hao, “Magnification of subwavelength field distributions at microwave frequencies using a wire medium slab operating in the canalization regime”, </w:t>
      </w:r>
      <w:r w:rsidRPr="00C34DF9">
        <w:rPr>
          <w:i/>
        </w:rPr>
        <w:t>Appl. Phys. Lett.</w:t>
      </w:r>
      <w:r w:rsidRPr="00C34DF9">
        <w:t>, Vol. 91, pp. 104102(1-3), 2007.</w:t>
      </w:r>
    </w:p>
    <w:p w14:paraId="5AB7E1E4" w14:textId="77777777" w:rsidR="00866C39" w:rsidRPr="00C34DF9" w:rsidRDefault="009038DA">
      <w:pPr>
        <w:pStyle w:val="a5"/>
        <w:numPr>
          <w:ilvl w:val="0"/>
          <w:numId w:val="4"/>
        </w:numPr>
        <w:tabs>
          <w:tab w:val="left" w:pos="701"/>
        </w:tabs>
        <w:ind w:left="700" w:hanging="540"/>
        <w:jc w:val="both"/>
      </w:pPr>
      <w:r w:rsidRPr="00C34DF9">
        <w:t xml:space="preserve">Y. Zhao, P.A. Belov, Y. Hao, “Modelling of wave propagation in wire media using spatially dispersive Finite-Difference Time-Domain method: numerical aspects”, </w:t>
      </w:r>
      <w:r w:rsidRPr="00C34DF9">
        <w:rPr>
          <w:i/>
        </w:rPr>
        <w:t>IEEE Transactions on Antennas and Propagation</w:t>
      </w:r>
      <w:r w:rsidRPr="00C34DF9">
        <w:t>, Vol. 55,</w:t>
      </w:r>
      <w:r w:rsidRPr="00C34DF9">
        <w:rPr>
          <w:spacing w:val="40"/>
        </w:rPr>
        <w:t xml:space="preserve"> </w:t>
      </w:r>
      <w:r w:rsidRPr="00C34DF9">
        <w:t>pp. 1506 - 1513, 2007.</w:t>
      </w:r>
    </w:p>
    <w:p w14:paraId="5B61D226" w14:textId="77777777" w:rsidR="00866C39" w:rsidRPr="00C34DF9" w:rsidRDefault="009038DA">
      <w:pPr>
        <w:pStyle w:val="a5"/>
        <w:numPr>
          <w:ilvl w:val="0"/>
          <w:numId w:val="4"/>
        </w:numPr>
        <w:tabs>
          <w:tab w:val="left" w:pos="701"/>
        </w:tabs>
        <w:ind w:left="700" w:right="687" w:hanging="540"/>
        <w:jc w:val="both"/>
      </w:pPr>
      <w:r w:rsidRPr="00C34DF9">
        <w:t xml:space="preserve">Y. Zhao, P.A. Belov, Y. Hao, “Accurate modeling of the optical properties of left-handed media using a finite-difference time-domain method”, </w:t>
      </w:r>
      <w:r w:rsidRPr="00C34DF9">
        <w:rPr>
          <w:i/>
        </w:rPr>
        <w:t>Physical Review E</w:t>
      </w:r>
      <w:r w:rsidRPr="00C34DF9">
        <w:t>, vol. 75, pp. 037602 (1-4), 2007.</w:t>
      </w:r>
    </w:p>
    <w:p w14:paraId="52C7F257" w14:textId="77777777" w:rsidR="00866C39" w:rsidRPr="00C34DF9" w:rsidRDefault="009038DA">
      <w:pPr>
        <w:pStyle w:val="a5"/>
        <w:numPr>
          <w:ilvl w:val="0"/>
          <w:numId w:val="4"/>
        </w:numPr>
        <w:tabs>
          <w:tab w:val="left" w:pos="701"/>
        </w:tabs>
        <w:ind w:left="700" w:right="687" w:hanging="540"/>
        <w:jc w:val="both"/>
      </w:pPr>
      <w:r w:rsidRPr="00C34DF9">
        <w:t xml:space="preserve">M.G. Silveirinha, P.A. Belov, C.R. Simovski, “Sub-wavelength imaging at infrared frequencies using an array of metallic nanorods”, </w:t>
      </w:r>
      <w:r w:rsidRPr="00C34DF9">
        <w:rPr>
          <w:i/>
        </w:rPr>
        <w:t xml:space="preserve">Physical Review B, </w:t>
      </w:r>
      <w:r w:rsidRPr="00C34DF9">
        <w:t>vol. 75, pp. 035108 (1-12), 2007.</w:t>
      </w:r>
    </w:p>
    <w:p w14:paraId="5BA8DB14" w14:textId="77777777" w:rsidR="00866C39" w:rsidRPr="00C34DF9" w:rsidRDefault="009038DA">
      <w:pPr>
        <w:pStyle w:val="a3"/>
        <w:spacing w:line="253" w:lineRule="exact"/>
        <w:ind w:left="313" w:right="0" w:firstLine="0"/>
        <w:jc w:val="left"/>
      </w:pPr>
      <w:r w:rsidRPr="00C34DF9">
        <w:rPr>
          <w:spacing w:val="-4"/>
        </w:rPr>
        <w:t>2006</w:t>
      </w:r>
    </w:p>
    <w:p w14:paraId="77E9888C" w14:textId="77777777" w:rsidR="00866C39" w:rsidRPr="00C34DF9" w:rsidRDefault="009038DA">
      <w:pPr>
        <w:pStyle w:val="a5"/>
        <w:numPr>
          <w:ilvl w:val="0"/>
          <w:numId w:val="4"/>
        </w:numPr>
        <w:tabs>
          <w:tab w:val="left" w:pos="701"/>
        </w:tabs>
        <w:ind w:left="700" w:hanging="540"/>
        <w:jc w:val="both"/>
      </w:pPr>
      <w:r w:rsidRPr="00C34DF9">
        <w:t xml:space="preserve">P.A. Belov, Y. Zhao, S. Sudhakaran, A. </w:t>
      </w:r>
      <w:proofErr w:type="spellStart"/>
      <w:r w:rsidRPr="00C34DF9">
        <w:t>Alomainy</w:t>
      </w:r>
      <w:proofErr w:type="spellEnd"/>
      <w:r w:rsidRPr="00C34DF9">
        <w:t xml:space="preserve">, Y. Hao, “Experimental study of the sub-wavelength imaging by a wire medium slab”, </w:t>
      </w:r>
      <w:r w:rsidRPr="00C34DF9">
        <w:rPr>
          <w:i/>
        </w:rPr>
        <w:t>Applied Physics Letters</w:t>
      </w:r>
      <w:r w:rsidRPr="00C34DF9">
        <w:t>, vol. 89, pp. 262109 (1-3), 2006.</w:t>
      </w:r>
    </w:p>
    <w:p w14:paraId="55284D7B" w14:textId="77777777" w:rsidR="00866C39" w:rsidRPr="00C34DF9" w:rsidRDefault="009038DA">
      <w:pPr>
        <w:pStyle w:val="a5"/>
        <w:numPr>
          <w:ilvl w:val="0"/>
          <w:numId w:val="4"/>
        </w:numPr>
        <w:tabs>
          <w:tab w:val="left" w:pos="701"/>
        </w:tabs>
        <w:ind w:left="700" w:right="687" w:hanging="540"/>
        <w:jc w:val="both"/>
      </w:pPr>
      <w:r w:rsidRPr="00C34DF9">
        <w:t xml:space="preserve">Y. Zhao, P.A. Belov, Y. Hao, “Spatially dispersive finite-difference time-domain analysis of sub- wavelength imaging by the wire medium slabs”, </w:t>
      </w:r>
      <w:r w:rsidRPr="00C34DF9">
        <w:rPr>
          <w:i/>
        </w:rPr>
        <w:t>Optics Express</w:t>
      </w:r>
      <w:r w:rsidRPr="00C34DF9">
        <w:t>, vol. 14, pp. 5154-5167, 2006.</w:t>
      </w:r>
    </w:p>
    <w:p w14:paraId="063153CF" w14:textId="77777777" w:rsidR="00866C39" w:rsidRPr="00C34DF9" w:rsidRDefault="009038DA">
      <w:pPr>
        <w:pStyle w:val="a5"/>
        <w:numPr>
          <w:ilvl w:val="0"/>
          <w:numId w:val="4"/>
        </w:numPr>
        <w:tabs>
          <w:tab w:val="left" w:pos="701"/>
        </w:tabs>
        <w:ind w:left="700" w:right="687" w:hanging="540"/>
        <w:jc w:val="both"/>
      </w:pPr>
      <w:r w:rsidRPr="00C34DF9">
        <w:t xml:space="preserve">P.A. Belov, M.G. Silveirinha, “Resolution of subwavelength lenses formed by a wire medium”, </w:t>
      </w:r>
      <w:r w:rsidRPr="00C34DF9">
        <w:rPr>
          <w:i/>
        </w:rPr>
        <w:t xml:space="preserve">Physical Review E, </w:t>
      </w:r>
      <w:r w:rsidRPr="00C34DF9">
        <w:t>vol. 73, 056607 (1-9), 2006.</w:t>
      </w:r>
    </w:p>
    <w:p w14:paraId="2D68E3CC" w14:textId="77777777" w:rsidR="00866C39" w:rsidRPr="00C34DF9" w:rsidRDefault="009038DA">
      <w:pPr>
        <w:pStyle w:val="a5"/>
        <w:numPr>
          <w:ilvl w:val="0"/>
          <w:numId w:val="4"/>
        </w:numPr>
        <w:tabs>
          <w:tab w:val="left" w:pos="701"/>
        </w:tabs>
        <w:ind w:left="699" w:right="687" w:hanging="540"/>
        <w:jc w:val="both"/>
      </w:pPr>
      <w:r w:rsidRPr="00C34DF9">
        <w:rPr>
          <w:u w:val="single"/>
        </w:rPr>
        <w:t>P.A. Belov</w:t>
      </w:r>
      <w:r w:rsidRPr="00C34DF9">
        <w:t xml:space="preserve">, Y. Hao, “Subwavelength imaging at optical frequencies using a transmission device formed by a periodic layered metal-dielectric structure operating in the canalization regime”, </w:t>
      </w:r>
      <w:r w:rsidRPr="00C34DF9">
        <w:rPr>
          <w:i/>
        </w:rPr>
        <w:t>Physical Review B</w:t>
      </w:r>
      <w:r w:rsidRPr="00C34DF9">
        <w:rPr>
          <w:sz w:val="20"/>
        </w:rPr>
        <w:t xml:space="preserve">, vol. </w:t>
      </w:r>
      <w:r w:rsidRPr="00C34DF9">
        <w:t>73, 113110 (1-4), 2006.</w:t>
      </w:r>
    </w:p>
    <w:p w14:paraId="2BF7DA68" w14:textId="77777777" w:rsidR="00866C39" w:rsidRPr="00C34DF9" w:rsidRDefault="009038DA">
      <w:pPr>
        <w:pStyle w:val="a5"/>
        <w:numPr>
          <w:ilvl w:val="0"/>
          <w:numId w:val="4"/>
        </w:numPr>
        <w:tabs>
          <w:tab w:val="left" w:pos="701"/>
        </w:tabs>
        <w:ind w:left="700" w:hanging="540"/>
        <w:jc w:val="both"/>
      </w:pPr>
      <w:r w:rsidRPr="00C34DF9">
        <w:t xml:space="preserve">P. Ikonen, M. </w:t>
      </w:r>
      <w:proofErr w:type="spellStart"/>
      <w:r w:rsidRPr="00C34DF9">
        <w:t>Karkkainen</w:t>
      </w:r>
      <w:proofErr w:type="spellEnd"/>
      <w:r w:rsidRPr="00C34DF9">
        <w:t xml:space="preserve">, C.R. Simovski, </w:t>
      </w:r>
      <w:r w:rsidRPr="00C34DF9">
        <w:rPr>
          <w:u w:val="single"/>
        </w:rPr>
        <w:t>P.A. Belov</w:t>
      </w:r>
      <w:r w:rsidRPr="00C34DF9">
        <w:t xml:space="preserve">, S.A. Tretyakov, “Light-weight base station antenna with artificial wire medium lens”, </w:t>
      </w:r>
      <w:r w:rsidRPr="00C34DF9">
        <w:rPr>
          <w:i/>
        </w:rPr>
        <w:t xml:space="preserve">IEE Proceedings - Microwaves, Antennas and Propagation, </w:t>
      </w:r>
      <w:r w:rsidRPr="00C34DF9">
        <w:t>vol. 153,</w:t>
      </w:r>
      <w:r w:rsidRPr="00C34DF9">
        <w:rPr>
          <w:spacing w:val="40"/>
        </w:rPr>
        <w:t xml:space="preserve"> </w:t>
      </w:r>
      <w:r w:rsidRPr="00C34DF9">
        <w:t>p. 163-170, 2006.</w:t>
      </w:r>
    </w:p>
    <w:p w14:paraId="5E82A4B1" w14:textId="77777777" w:rsidR="00866C39" w:rsidRPr="00C34DF9" w:rsidRDefault="009038DA">
      <w:pPr>
        <w:pStyle w:val="a5"/>
        <w:numPr>
          <w:ilvl w:val="0"/>
          <w:numId w:val="4"/>
        </w:numPr>
        <w:tabs>
          <w:tab w:val="left" w:pos="701"/>
        </w:tabs>
        <w:ind w:left="700" w:right="688" w:hanging="540"/>
        <w:jc w:val="both"/>
      </w:pPr>
      <w:r w:rsidRPr="00C34DF9">
        <w:rPr>
          <w:u w:val="single"/>
        </w:rPr>
        <w:t>P.A. Belov</w:t>
      </w:r>
      <w:r w:rsidRPr="00C34DF9">
        <w:t xml:space="preserve">, Y. Hao, S. Sudhakaran, “Subwavelength microwave imaging using an array of parallel conducting wires as a lens”, </w:t>
      </w:r>
      <w:r w:rsidRPr="00C34DF9">
        <w:rPr>
          <w:i/>
        </w:rPr>
        <w:t>Physical Review B</w:t>
      </w:r>
      <w:r w:rsidRPr="00C34DF9">
        <w:rPr>
          <w:sz w:val="20"/>
        </w:rPr>
        <w:t xml:space="preserve">, vol. </w:t>
      </w:r>
      <w:r w:rsidRPr="00C34DF9">
        <w:t>73, 033108 (1-4), 2006.</w:t>
      </w:r>
    </w:p>
    <w:p w14:paraId="54F4FD21" w14:textId="77777777" w:rsidR="00866C39" w:rsidRPr="00C34DF9" w:rsidRDefault="009038DA">
      <w:pPr>
        <w:pStyle w:val="a5"/>
        <w:numPr>
          <w:ilvl w:val="0"/>
          <w:numId w:val="4"/>
        </w:numPr>
        <w:tabs>
          <w:tab w:val="left" w:pos="701"/>
        </w:tabs>
        <w:ind w:left="700" w:hanging="540"/>
        <w:jc w:val="both"/>
      </w:pPr>
      <w:r w:rsidRPr="00C34DF9">
        <w:t xml:space="preserve">P. Ikonen, </w:t>
      </w:r>
      <w:r w:rsidRPr="00C34DF9">
        <w:rPr>
          <w:u w:val="single"/>
        </w:rPr>
        <w:t>P.A. Belov</w:t>
      </w:r>
      <w:r w:rsidRPr="00C34DF9">
        <w:t xml:space="preserve">, C.R. Simovski, S.I. </w:t>
      </w:r>
      <w:proofErr w:type="spellStart"/>
      <w:r w:rsidRPr="00C34DF9">
        <w:t>Maslovski</w:t>
      </w:r>
      <w:proofErr w:type="spellEnd"/>
      <w:r w:rsidRPr="00C34DF9">
        <w:t xml:space="preserve">, “Experimental demonstration of subwavelength field channeling at microwave frequencies using a capacitively loaded wire medium”, </w:t>
      </w:r>
      <w:r w:rsidRPr="00C34DF9">
        <w:rPr>
          <w:i/>
        </w:rPr>
        <w:t>Physical Review B</w:t>
      </w:r>
      <w:r w:rsidRPr="00C34DF9">
        <w:t>, vol. 73, 073102 (1-4), 2006.</w:t>
      </w:r>
    </w:p>
    <w:p w14:paraId="559FCB3B" w14:textId="77777777" w:rsidR="00866C39" w:rsidRPr="00C34DF9" w:rsidRDefault="00866C39">
      <w:pPr>
        <w:jc w:val="both"/>
        <w:sectPr w:rsidR="00866C39" w:rsidRPr="00C34DF9" w:rsidSect="004437C7">
          <w:pgSz w:w="11910" w:h="16850"/>
          <w:pgMar w:top="780" w:right="300" w:bottom="1100" w:left="860" w:header="0" w:footer="920" w:gutter="0"/>
          <w:cols w:space="720"/>
        </w:sectPr>
      </w:pPr>
    </w:p>
    <w:p w14:paraId="6E447404" w14:textId="77777777" w:rsidR="00866C39" w:rsidRPr="00C34DF9" w:rsidRDefault="009038DA">
      <w:pPr>
        <w:pStyle w:val="a5"/>
        <w:numPr>
          <w:ilvl w:val="0"/>
          <w:numId w:val="4"/>
        </w:numPr>
        <w:tabs>
          <w:tab w:val="left" w:pos="701"/>
        </w:tabs>
        <w:spacing w:before="70"/>
        <w:ind w:left="700" w:right="688" w:hanging="540"/>
        <w:jc w:val="both"/>
      </w:pPr>
      <w:r w:rsidRPr="00C34DF9">
        <w:rPr>
          <w:u w:val="single"/>
        </w:rPr>
        <w:lastRenderedPageBreak/>
        <w:t>P.A. Belov</w:t>
      </w:r>
      <w:r w:rsidRPr="00C34DF9">
        <w:t>, C.R. Simovski, “Boundary conditions for interfaces of electromagnetic crystals and the generalized Ewald-</w:t>
      </w:r>
      <w:proofErr w:type="spellStart"/>
      <w:r w:rsidRPr="00C34DF9">
        <w:t>Oseen</w:t>
      </w:r>
      <w:proofErr w:type="spellEnd"/>
      <w:r w:rsidRPr="00C34DF9">
        <w:t xml:space="preserve"> extinction principle”, </w:t>
      </w:r>
      <w:r w:rsidRPr="00C34DF9">
        <w:rPr>
          <w:i/>
        </w:rPr>
        <w:t>Physical Review B</w:t>
      </w:r>
      <w:r w:rsidRPr="00C34DF9">
        <w:t>, vol. 73, 045102 (1-14), 2006 (also included into Virtual Journal of Nanoscale Science and Technology, vol. 13, no. 2, 2006).</w:t>
      </w:r>
    </w:p>
    <w:p w14:paraId="5323B8A2" w14:textId="77777777" w:rsidR="00866C39" w:rsidRPr="00C34DF9" w:rsidRDefault="00866C39">
      <w:pPr>
        <w:pStyle w:val="a3"/>
        <w:spacing w:before="9"/>
        <w:ind w:left="0" w:right="0" w:firstLine="0"/>
        <w:jc w:val="left"/>
        <w:rPr>
          <w:sz w:val="21"/>
        </w:rPr>
      </w:pPr>
    </w:p>
    <w:p w14:paraId="1C6F105F" w14:textId="77777777" w:rsidR="00866C39" w:rsidRPr="00C34DF9" w:rsidRDefault="009038DA">
      <w:pPr>
        <w:pStyle w:val="a3"/>
        <w:ind w:left="313" w:right="0" w:firstLine="0"/>
        <w:jc w:val="left"/>
      </w:pPr>
      <w:r w:rsidRPr="00C34DF9">
        <w:rPr>
          <w:spacing w:val="-4"/>
        </w:rPr>
        <w:t>2005</w:t>
      </w:r>
    </w:p>
    <w:p w14:paraId="6BD3C71A" w14:textId="77777777" w:rsidR="00866C39" w:rsidRPr="00C34DF9" w:rsidRDefault="009038DA">
      <w:pPr>
        <w:pStyle w:val="a5"/>
        <w:numPr>
          <w:ilvl w:val="0"/>
          <w:numId w:val="4"/>
        </w:numPr>
        <w:tabs>
          <w:tab w:val="left" w:pos="701"/>
        </w:tabs>
        <w:spacing w:before="2"/>
        <w:ind w:left="699" w:right="687" w:hanging="540"/>
        <w:jc w:val="both"/>
      </w:pPr>
      <w:r w:rsidRPr="00C34DF9">
        <w:rPr>
          <w:noProof/>
          <w:lang w:val="ru-RU" w:eastAsia="ru-RU"/>
        </w:rPr>
        <w:drawing>
          <wp:anchor distT="0" distB="0" distL="0" distR="0" simplePos="0" relativeHeight="251673600" behindDoc="1" locked="0" layoutInCell="1" allowOverlap="1" wp14:anchorId="6F026AF1" wp14:editId="75C74264">
            <wp:simplePos x="0" y="0"/>
            <wp:positionH relativeFrom="page">
              <wp:posOffset>990600</wp:posOffset>
            </wp:positionH>
            <wp:positionV relativeFrom="paragraph">
              <wp:posOffset>215265</wp:posOffset>
            </wp:positionV>
            <wp:extent cx="4448714" cy="6357501"/>
            <wp:effectExtent l="0" t="0" r="9525" b="5715"/>
            <wp:wrapNone/>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62" cstate="print"/>
                    <a:stretch>
                      <a:fillRect/>
                    </a:stretch>
                  </pic:blipFill>
                  <pic:spPr>
                    <a:xfrm>
                      <a:off x="0" y="0"/>
                      <a:ext cx="4448714" cy="6357501"/>
                    </a:xfrm>
                    <a:prstGeom prst="rect">
                      <a:avLst/>
                    </a:prstGeom>
                  </pic:spPr>
                </pic:pic>
              </a:graphicData>
            </a:graphic>
          </wp:anchor>
        </w:drawing>
      </w:r>
      <w:r w:rsidRPr="00C34DF9">
        <w:rPr>
          <w:u w:val="single"/>
        </w:rPr>
        <w:t>P.A. Belov</w:t>
      </w:r>
      <w:r w:rsidRPr="00C34DF9">
        <w:t>, C.R. Simovski, P. Ikonen, “Canalization of subwavelength images by electromagnetic crystals”,</w:t>
      </w:r>
      <w:r w:rsidRPr="00C34DF9">
        <w:rPr>
          <w:spacing w:val="-2"/>
        </w:rPr>
        <w:t xml:space="preserve"> </w:t>
      </w:r>
      <w:r w:rsidRPr="00C34DF9">
        <w:rPr>
          <w:i/>
        </w:rPr>
        <w:t>Physical</w:t>
      </w:r>
      <w:r w:rsidRPr="00C34DF9">
        <w:rPr>
          <w:i/>
          <w:spacing w:val="-1"/>
        </w:rPr>
        <w:t xml:space="preserve"> </w:t>
      </w:r>
      <w:r w:rsidRPr="00C34DF9">
        <w:rPr>
          <w:i/>
        </w:rPr>
        <w:t>Review</w:t>
      </w:r>
      <w:r w:rsidRPr="00C34DF9">
        <w:rPr>
          <w:i/>
          <w:spacing w:val="-6"/>
        </w:rPr>
        <w:t xml:space="preserve"> </w:t>
      </w:r>
      <w:r w:rsidRPr="00C34DF9">
        <w:rPr>
          <w:i/>
        </w:rPr>
        <w:t>B</w:t>
      </w:r>
      <w:r w:rsidRPr="00C34DF9">
        <w:t>, vol. 71, 193105</w:t>
      </w:r>
      <w:r w:rsidRPr="00C34DF9">
        <w:rPr>
          <w:spacing w:val="-2"/>
        </w:rPr>
        <w:t xml:space="preserve"> </w:t>
      </w:r>
      <w:r w:rsidRPr="00C34DF9">
        <w:t>(1-4),</w:t>
      </w:r>
      <w:r w:rsidRPr="00C34DF9">
        <w:rPr>
          <w:spacing w:val="-2"/>
        </w:rPr>
        <w:t xml:space="preserve"> </w:t>
      </w:r>
      <w:r w:rsidRPr="00C34DF9">
        <w:t>2005 (also</w:t>
      </w:r>
      <w:r w:rsidRPr="00C34DF9">
        <w:rPr>
          <w:spacing w:val="-2"/>
        </w:rPr>
        <w:t xml:space="preserve"> </w:t>
      </w:r>
      <w:r w:rsidRPr="00C34DF9">
        <w:t>included</w:t>
      </w:r>
      <w:r w:rsidRPr="00C34DF9">
        <w:rPr>
          <w:spacing w:val="-2"/>
        </w:rPr>
        <w:t xml:space="preserve"> </w:t>
      </w:r>
      <w:r w:rsidRPr="00C34DF9">
        <w:t>into Virtual</w:t>
      </w:r>
      <w:r w:rsidRPr="00C34DF9">
        <w:rPr>
          <w:spacing w:val="-1"/>
        </w:rPr>
        <w:t xml:space="preserve"> </w:t>
      </w:r>
      <w:r w:rsidRPr="00C34DF9">
        <w:t>Journal of Nanoscale Science and Technology, vol. 11, no. 23, 2005).</w:t>
      </w:r>
    </w:p>
    <w:p w14:paraId="368A324C" w14:textId="77777777" w:rsidR="00866C39" w:rsidRPr="00C34DF9" w:rsidRDefault="009038DA">
      <w:pPr>
        <w:pStyle w:val="a5"/>
        <w:numPr>
          <w:ilvl w:val="0"/>
          <w:numId w:val="4"/>
        </w:numPr>
        <w:tabs>
          <w:tab w:val="left" w:pos="701"/>
        </w:tabs>
        <w:spacing w:line="252" w:lineRule="exact"/>
        <w:ind w:left="700" w:right="0" w:hanging="541"/>
        <w:jc w:val="both"/>
      </w:pPr>
      <w:r w:rsidRPr="00C34DF9">
        <w:t>P.A.</w:t>
      </w:r>
      <w:r w:rsidRPr="00C34DF9">
        <w:rPr>
          <w:spacing w:val="-2"/>
        </w:rPr>
        <w:t xml:space="preserve"> </w:t>
      </w:r>
      <w:r w:rsidRPr="00C34DF9">
        <w:t>Belov,</w:t>
      </w:r>
      <w:r w:rsidRPr="00C34DF9">
        <w:rPr>
          <w:spacing w:val="1"/>
        </w:rPr>
        <w:t xml:space="preserve"> </w:t>
      </w:r>
      <w:r w:rsidRPr="00C34DF9">
        <w:t>C.R.</w:t>
      </w:r>
      <w:r w:rsidRPr="00C34DF9">
        <w:rPr>
          <w:spacing w:val="1"/>
        </w:rPr>
        <w:t xml:space="preserve"> </w:t>
      </w:r>
      <w:r w:rsidRPr="00C34DF9">
        <w:t>Simovski,</w:t>
      </w:r>
      <w:r w:rsidRPr="00C34DF9">
        <w:rPr>
          <w:spacing w:val="-2"/>
        </w:rPr>
        <w:t xml:space="preserve"> </w:t>
      </w:r>
      <w:r w:rsidRPr="00C34DF9">
        <w:t>“Subwavelength</w:t>
      </w:r>
      <w:r w:rsidRPr="00C34DF9">
        <w:rPr>
          <w:spacing w:val="-2"/>
        </w:rPr>
        <w:t xml:space="preserve"> </w:t>
      </w:r>
      <w:r w:rsidRPr="00C34DF9">
        <w:t>metallic</w:t>
      </w:r>
      <w:r w:rsidRPr="00C34DF9">
        <w:rPr>
          <w:spacing w:val="-1"/>
        </w:rPr>
        <w:t xml:space="preserve"> </w:t>
      </w:r>
      <w:r w:rsidRPr="00C34DF9">
        <w:t>waveguides</w:t>
      </w:r>
      <w:r w:rsidRPr="00C34DF9">
        <w:rPr>
          <w:spacing w:val="-1"/>
        </w:rPr>
        <w:t xml:space="preserve"> </w:t>
      </w:r>
      <w:r w:rsidRPr="00C34DF9">
        <w:t>loaded</w:t>
      </w:r>
      <w:r w:rsidRPr="00C34DF9">
        <w:rPr>
          <w:spacing w:val="-1"/>
        </w:rPr>
        <w:t xml:space="preserve"> </w:t>
      </w:r>
      <w:r w:rsidRPr="00C34DF9">
        <w:t>by</w:t>
      </w:r>
      <w:r w:rsidRPr="00C34DF9">
        <w:rPr>
          <w:spacing w:val="-2"/>
        </w:rPr>
        <w:t xml:space="preserve"> </w:t>
      </w:r>
      <w:r w:rsidRPr="00C34DF9">
        <w:t>uniaxial</w:t>
      </w:r>
      <w:r w:rsidRPr="00C34DF9">
        <w:rPr>
          <w:spacing w:val="1"/>
        </w:rPr>
        <w:t xml:space="preserve"> </w:t>
      </w:r>
      <w:r w:rsidRPr="00C34DF9">
        <w:t xml:space="preserve">resonant </w:t>
      </w:r>
      <w:r w:rsidRPr="00C34DF9">
        <w:rPr>
          <w:spacing w:val="-2"/>
        </w:rPr>
        <w:t>scatterers”,</w:t>
      </w:r>
    </w:p>
    <w:p w14:paraId="6EB85F34" w14:textId="77777777" w:rsidR="00866C39" w:rsidRPr="00C34DF9" w:rsidRDefault="009038DA">
      <w:pPr>
        <w:spacing w:line="252" w:lineRule="exact"/>
        <w:ind w:left="700"/>
        <w:jc w:val="both"/>
      </w:pPr>
      <w:r w:rsidRPr="00C34DF9">
        <w:rPr>
          <w:i/>
        </w:rPr>
        <w:t>Physical</w:t>
      </w:r>
      <w:r w:rsidRPr="00C34DF9">
        <w:rPr>
          <w:i/>
          <w:spacing w:val="-3"/>
        </w:rPr>
        <w:t xml:space="preserve"> </w:t>
      </w:r>
      <w:r w:rsidRPr="00C34DF9">
        <w:rPr>
          <w:i/>
        </w:rPr>
        <w:t>Review</w:t>
      </w:r>
      <w:r w:rsidRPr="00C34DF9">
        <w:rPr>
          <w:i/>
          <w:spacing w:val="-3"/>
        </w:rPr>
        <w:t xml:space="preserve"> </w:t>
      </w:r>
      <w:r w:rsidRPr="00C34DF9">
        <w:rPr>
          <w:i/>
        </w:rPr>
        <w:t>E</w:t>
      </w:r>
      <w:r w:rsidRPr="00C34DF9">
        <w:t>,</w:t>
      </w:r>
      <w:r w:rsidRPr="00C34DF9">
        <w:rPr>
          <w:spacing w:val="-2"/>
        </w:rPr>
        <w:t xml:space="preserve"> </w:t>
      </w:r>
      <w:r w:rsidRPr="00C34DF9">
        <w:t>vol.</w:t>
      </w:r>
      <w:r w:rsidRPr="00C34DF9">
        <w:rPr>
          <w:spacing w:val="-1"/>
        </w:rPr>
        <w:t xml:space="preserve"> </w:t>
      </w:r>
      <w:r w:rsidRPr="00C34DF9">
        <w:t>72,</w:t>
      </w:r>
      <w:r w:rsidRPr="00C34DF9">
        <w:rPr>
          <w:spacing w:val="-5"/>
        </w:rPr>
        <w:t xml:space="preserve"> </w:t>
      </w:r>
      <w:r w:rsidRPr="00C34DF9">
        <w:t>036618</w:t>
      </w:r>
      <w:r w:rsidRPr="00C34DF9">
        <w:rPr>
          <w:spacing w:val="-5"/>
        </w:rPr>
        <w:t xml:space="preserve"> </w:t>
      </w:r>
      <w:r w:rsidRPr="00C34DF9">
        <w:t>(1-11),</w:t>
      </w:r>
      <w:r w:rsidRPr="00C34DF9">
        <w:rPr>
          <w:spacing w:val="-1"/>
        </w:rPr>
        <w:t xml:space="preserve"> </w:t>
      </w:r>
      <w:r w:rsidRPr="00C34DF9">
        <w:rPr>
          <w:spacing w:val="-2"/>
        </w:rPr>
        <w:t>2005.</w:t>
      </w:r>
    </w:p>
    <w:p w14:paraId="322946AD" w14:textId="77777777" w:rsidR="00866C39" w:rsidRPr="00C34DF9" w:rsidRDefault="009038DA">
      <w:pPr>
        <w:pStyle w:val="a5"/>
        <w:numPr>
          <w:ilvl w:val="0"/>
          <w:numId w:val="4"/>
        </w:numPr>
        <w:tabs>
          <w:tab w:val="left" w:pos="701"/>
        </w:tabs>
        <w:spacing w:before="1"/>
        <w:ind w:left="700" w:right="690" w:hanging="540"/>
        <w:jc w:val="both"/>
      </w:pPr>
      <w:r w:rsidRPr="00C34DF9">
        <w:t xml:space="preserve">P.A. Belov, C.R. Simovski, “Homogenization of electromagnetic crystals formed by uniaxial resonant scatterers”, </w:t>
      </w:r>
      <w:r w:rsidRPr="00C34DF9">
        <w:rPr>
          <w:i/>
        </w:rPr>
        <w:t xml:space="preserve">Physical Review E, </w:t>
      </w:r>
      <w:r w:rsidRPr="00C34DF9">
        <w:t>vol. 72, 026615 (1-15), 2005.</w:t>
      </w:r>
    </w:p>
    <w:p w14:paraId="74892D31" w14:textId="0AF16460" w:rsidR="00866C39" w:rsidRPr="00C34DF9" w:rsidRDefault="009038DA">
      <w:pPr>
        <w:pStyle w:val="a5"/>
        <w:numPr>
          <w:ilvl w:val="0"/>
          <w:numId w:val="4"/>
        </w:numPr>
        <w:tabs>
          <w:tab w:val="left" w:pos="701"/>
        </w:tabs>
        <w:ind w:left="699" w:right="687" w:hanging="540"/>
        <w:jc w:val="both"/>
      </w:pPr>
      <w:r w:rsidRPr="00C34DF9">
        <w:t xml:space="preserve">P.A. Belov, C.R. Simovski, I.S. </w:t>
      </w:r>
      <w:proofErr w:type="spellStart"/>
      <w:r w:rsidRPr="00C34DF9">
        <w:t>Nefedov</w:t>
      </w:r>
      <w:proofErr w:type="spellEnd"/>
      <w:r w:rsidRPr="00C34DF9">
        <w:t xml:space="preserve">, and S.A. Tretyakov, “Low-frequency </w:t>
      </w:r>
      <w:proofErr w:type="spellStart"/>
      <w:r w:rsidRPr="00C34DF9">
        <w:t>superprism</w:t>
      </w:r>
      <w:proofErr w:type="spellEnd"/>
      <w:r w:rsidRPr="00C34DF9">
        <w:t xml:space="preserve"> effect and hybridization of transmission-line modes in two- and three-dimensional wire media”, </w:t>
      </w:r>
      <w:r w:rsidRPr="00C34DF9">
        <w:rPr>
          <w:i/>
        </w:rPr>
        <w:t>PIERS Online</w:t>
      </w:r>
      <w:r w:rsidR="001565E9" w:rsidRPr="00C34DF9">
        <w:t>, vol. 1, N</w:t>
      </w:r>
      <w:r w:rsidRPr="00C34DF9">
        <w:t>o. 3, pp. 285-289, 2005.</w:t>
      </w:r>
    </w:p>
    <w:p w14:paraId="4D97A28B" w14:textId="6B4CFABD" w:rsidR="00866C39" w:rsidRPr="00C34DF9" w:rsidRDefault="009038DA">
      <w:pPr>
        <w:pStyle w:val="a5"/>
        <w:numPr>
          <w:ilvl w:val="0"/>
          <w:numId w:val="4"/>
        </w:numPr>
        <w:tabs>
          <w:tab w:val="left" w:pos="701"/>
        </w:tabs>
        <w:ind w:left="700" w:right="687" w:hanging="540"/>
        <w:jc w:val="both"/>
      </w:pPr>
      <w:r w:rsidRPr="00C34DF9">
        <w:t>P.A. Belov,</w:t>
      </w:r>
      <w:r w:rsidRPr="00C34DF9">
        <w:rPr>
          <w:spacing w:val="-1"/>
        </w:rPr>
        <w:t xml:space="preserve"> </w:t>
      </w:r>
      <w:r w:rsidRPr="00C34DF9">
        <w:t>C.R. Simovski,</w:t>
      </w:r>
      <w:r w:rsidRPr="00C34DF9">
        <w:rPr>
          <w:spacing w:val="-1"/>
        </w:rPr>
        <w:t xml:space="preserve"> </w:t>
      </w:r>
      <w:r w:rsidRPr="00C34DF9">
        <w:t>“Canalization</w:t>
      </w:r>
      <w:r w:rsidRPr="00C34DF9">
        <w:rPr>
          <w:spacing w:val="-1"/>
        </w:rPr>
        <w:t xml:space="preserve"> </w:t>
      </w:r>
      <w:r w:rsidRPr="00C34DF9">
        <w:t>of sub-wavelength</w:t>
      </w:r>
      <w:r w:rsidRPr="00C34DF9">
        <w:rPr>
          <w:spacing w:val="-1"/>
        </w:rPr>
        <w:t xml:space="preserve"> </w:t>
      </w:r>
      <w:r w:rsidRPr="00C34DF9">
        <w:t>images by</w:t>
      </w:r>
      <w:r w:rsidRPr="00C34DF9">
        <w:rPr>
          <w:spacing w:val="-1"/>
        </w:rPr>
        <w:t xml:space="preserve"> </w:t>
      </w:r>
      <w:r w:rsidRPr="00C34DF9">
        <w:t xml:space="preserve">electromagnetic crystals”, </w:t>
      </w:r>
      <w:r w:rsidRPr="00C34DF9">
        <w:rPr>
          <w:i/>
        </w:rPr>
        <w:t>PIERS Online</w:t>
      </w:r>
      <w:r w:rsidR="001565E9" w:rsidRPr="00C34DF9">
        <w:t>, vol. 71, N</w:t>
      </w:r>
      <w:r w:rsidRPr="00C34DF9">
        <w:t>o. 1</w:t>
      </w:r>
      <w:r w:rsidR="001565E9" w:rsidRPr="00C34DF9">
        <w:t>9</w:t>
      </w:r>
      <w:r w:rsidRPr="00C34DF9">
        <w:t>, pp. 37-41, 2005.</w:t>
      </w:r>
    </w:p>
    <w:p w14:paraId="4D437E25" w14:textId="77777777" w:rsidR="00866C39" w:rsidRPr="00C34DF9" w:rsidRDefault="009038DA">
      <w:pPr>
        <w:pStyle w:val="a3"/>
        <w:spacing w:before="1" w:line="252" w:lineRule="exact"/>
        <w:ind w:left="313" w:right="0" w:firstLine="0"/>
        <w:jc w:val="left"/>
      </w:pPr>
      <w:r w:rsidRPr="00C34DF9">
        <w:rPr>
          <w:spacing w:val="-4"/>
        </w:rPr>
        <w:t>2004</w:t>
      </w:r>
    </w:p>
    <w:p w14:paraId="314B2E81" w14:textId="77777777" w:rsidR="00866C39" w:rsidRPr="00C34DF9" w:rsidRDefault="009038DA">
      <w:pPr>
        <w:pStyle w:val="a5"/>
        <w:numPr>
          <w:ilvl w:val="0"/>
          <w:numId w:val="4"/>
        </w:numPr>
        <w:tabs>
          <w:tab w:val="left" w:pos="700"/>
        </w:tabs>
        <w:ind w:left="700" w:hanging="541"/>
        <w:jc w:val="both"/>
      </w:pPr>
      <w:r w:rsidRPr="00C34DF9">
        <w:t>C.R. Simovski, P.A. Belov, “Low-frequency spatial dispersion in wire media”, Physical Review E, vol. 70, 046616 (1-8), 2004.</w:t>
      </w:r>
    </w:p>
    <w:p w14:paraId="2C43D545" w14:textId="77777777" w:rsidR="00866C39" w:rsidRPr="00C34DF9" w:rsidRDefault="009038DA">
      <w:pPr>
        <w:pStyle w:val="a5"/>
        <w:numPr>
          <w:ilvl w:val="0"/>
          <w:numId w:val="4"/>
        </w:numPr>
        <w:tabs>
          <w:tab w:val="left" w:pos="701"/>
        </w:tabs>
        <w:ind w:left="700" w:right="687" w:hanging="540"/>
        <w:jc w:val="both"/>
      </w:pPr>
      <w:r w:rsidRPr="00C34DF9">
        <w:t xml:space="preserve">P.A. Belov, C.R. Simovski, “Analytical modeling of semi-infinite photonic crystal's excitation by plane electromagnetic wave”, </w:t>
      </w:r>
      <w:r w:rsidRPr="00C34DF9">
        <w:rPr>
          <w:i/>
        </w:rPr>
        <w:t xml:space="preserve">SPIE Proc., </w:t>
      </w:r>
      <w:r w:rsidRPr="00C34DF9">
        <w:t>vol. 5508, pp. 175-183, 2004.</w:t>
      </w:r>
    </w:p>
    <w:p w14:paraId="415979B4" w14:textId="77777777" w:rsidR="00866C39" w:rsidRPr="00C34DF9" w:rsidRDefault="009038DA">
      <w:pPr>
        <w:pStyle w:val="a5"/>
        <w:numPr>
          <w:ilvl w:val="0"/>
          <w:numId w:val="4"/>
        </w:numPr>
        <w:tabs>
          <w:tab w:val="left" w:pos="700"/>
        </w:tabs>
        <w:ind w:left="700" w:hanging="541"/>
        <w:jc w:val="both"/>
      </w:pPr>
      <w:r w:rsidRPr="00C34DF9">
        <w:t>P.A. Belov, C.R. Simovski, S.A. Tretyakov, “Backward waves and negative refraction in photonic (electromagnetic) crystals”,</w:t>
      </w:r>
      <w:r w:rsidRPr="00C34DF9">
        <w:rPr>
          <w:spacing w:val="-3"/>
        </w:rPr>
        <w:t xml:space="preserve"> </w:t>
      </w:r>
      <w:r w:rsidRPr="00C34DF9">
        <w:rPr>
          <w:i/>
        </w:rPr>
        <w:t>Journal of Communications Technology</w:t>
      </w:r>
      <w:r w:rsidRPr="00C34DF9">
        <w:rPr>
          <w:i/>
          <w:spacing w:val="-1"/>
        </w:rPr>
        <w:t xml:space="preserve"> </w:t>
      </w:r>
      <w:r w:rsidRPr="00C34DF9">
        <w:rPr>
          <w:i/>
        </w:rPr>
        <w:t>and</w:t>
      </w:r>
      <w:r w:rsidRPr="00C34DF9">
        <w:rPr>
          <w:i/>
          <w:spacing w:val="-1"/>
        </w:rPr>
        <w:t xml:space="preserve"> </w:t>
      </w:r>
      <w:r w:rsidRPr="00C34DF9">
        <w:rPr>
          <w:i/>
        </w:rPr>
        <w:t>Electronics</w:t>
      </w:r>
      <w:r w:rsidRPr="00C34DF9">
        <w:t>,</w:t>
      </w:r>
      <w:r w:rsidRPr="00C34DF9">
        <w:rPr>
          <w:spacing w:val="-1"/>
        </w:rPr>
        <w:t xml:space="preserve"> </w:t>
      </w:r>
      <w:r w:rsidRPr="00C34DF9">
        <w:t>Vol.</w:t>
      </w:r>
      <w:r w:rsidRPr="00C34DF9">
        <w:rPr>
          <w:spacing w:val="-3"/>
        </w:rPr>
        <w:t xml:space="preserve"> </w:t>
      </w:r>
      <w:r w:rsidRPr="00C34DF9">
        <w:t>49,</w:t>
      </w:r>
      <w:r w:rsidRPr="00C34DF9">
        <w:rPr>
          <w:spacing w:val="-1"/>
        </w:rPr>
        <w:t xml:space="preserve"> </w:t>
      </w:r>
      <w:r w:rsidRPr="00C34DF9">
        <w:t>No.</w:t>
      </w:r>
      <w:r w:rsidRPr="00C34DF9">
        <w:rPr>
          <w:spacing w:val="-3"/>
        </w:rPr>
        <w:t xml:space="preserve"> </w:t>
      </w:r>
      <w:r w:rsidRPr="00C34DF9">
        <w:t>11,</w:t>
      </w:r>
      <w:r w:rsidRPr="00C34DF9">
        <w:rPr>
          <w:spacing w:val="-1"/>
        </w:rPr>
        <w:t xml:space="preserve"> </w:t>
      </w:r>
      <w:r w:rsidRPr="00C34DF9">
        <w:t>pp. 1199-1207, 2004.</w:t>
      </w:r>
    </w:p>
    <w:p w14:paraId="209ECCBA" w14:textId="77777777" w:rsidR="00866C39" w:rsidRPr="00C34DF9" w:rsidRDefault="00866C39">
      <w:pPr>
        <w:pStyle w:val="a3"/>
        <w:spacing w:before="10"/>
        <w:ind w:left="0" w:right="0" w:firstLine="0"/>
        <w:jc w:val="left"/>
        <w:rPr>
          <w:sz w:val="21"/>
        </w:rPr>
      </w:pPr>
    </w:p>
    <w:p w14:paraId="0720C95A" w14:textId="77777777" w:rsidR="00866C39" w:rsidRPr="00C34DF9" w:rsidRDefault="009038DA">
      <w:pPr>
        <w:pStyle w:val="a3"/>
        <w:ind w:left="313" w:right="0" w:firstLine="0"/>
        <w:jc w:val="left"/>
      </w:pPr>
      <w:r w:rsidRPr="00C34DF9">
        <w:rPr>
          <w:spacing w:val="-4"/>
        </w:rPr>
        <w:t>2003</w:t>
      </w:r>
    </w:p>
    <w:p w14:paraId="0FD923A4" w14:textId="2FA1C5A0" w:rsidR="00866C39" w:rsidRPr="00C34DF9" w:rsidRDefault="009038DA">
      <w:pPr>
        <w:pStyle w:val="a5"/>
        <w:numPr>
          <w:ilvl w:val="0"/>
          <w:numId w:val="4"/>
        </w:numPr>
        <w:tabs>
          <w:tab w:val="left" w:pos="701"/>
        </w:tabs>
        <w:spacing w:before="2"/>
        <w:ind w:left="700" w:right="685" w:hanging="540"/>
        <w:jc w:val="both"/>
      </w:pPr>
      <w:r w:rsidRPr="00C34DF9">
        <w:t>C.R. Simovski, P.A. Belov, S. He, “Backward wave region and negative material parameters of a</w:t>
      </w:r>
      <w:r w:rsidRPr="00C34DF9">
        <w:rPr>
          <w:spacing w:val="40"/>
        </w:rPr>
        <w:t xml:space="preserve"> </w:t>
      </w:r>
      <w:r w:rsidRPr="00C34DF9">
        <w:t xml:space="preserve">structure formed by lattices of wires and split-ring resonators”, special issue on Metamaterials of </w:t>
      </w:r>
      <w:r w:rsidRPr="00C34DF9">
        <w:rPr>
          <w:i/>
        </w:rPr>
        <w:t>IEEE Transactions on Antennas and Propagation</w:t>
      </w:r>
      <w:r w:rsidR="007A3CFE" w:rsidRPr="00C34DF9">
        <w:t>, vol. 51, N</w:t>
      </w:r>
      <w:r w:rsidRPr="00C34DF9">
        <w:t>o. 10, pp. 2582- 2591, 2003.</w:t>
      </w:r>
    </w:p>
    <w:p w14:paraId="183908EC" w14:textId="110F5705" w:rsidR="00866C39" w:rsidRPr="00C34DF9" w:rsidRDefault="00CD2C17">
      <w:pPr>
        <w:pStyle w:val="a5"/>
        <w:numPr>
          <w:ilvl w:val="0"/>
          <w:numId w:val="4"/>
        </w:numPr>
        <w:tabs>
          <w:tab w:val="left" w:pos="700"/>
        </w:tabs>
        <w:ind w:left="699" w:hanging="540"/>
        <w:jc w:val="both"/>
      </w:pPr>
      <w:r w:rsidRPr="00C34DF9">
        <w:t>S.A. Tretyakov</w:t>
      </w:r>
      <w:r w:rsidR="009038DA" w:rsidRPr="00C34DF9">
        <w:t xml:space="preserve">, S.I. </w:t>
      </w:r>
      <w:proofErr w:type="spellStart"/>
      <w:r w:rsidR="009038DA" w:rsidRPr="00C34DF9">
        <w:t>Maslovski</w:t>
      </w:r>
      <w:proofErr w:type="spellEnd"/>
      <w:r w:rsidR="009038DA" w:rsidRPr="00C34DF9">
        <w:t>, P.A. Belov, “An analytical</w:t>
      </w:r>
      <w:r w:rsidR="009038DA" w:rsidRPr="00C34DF9">
        <w:rPr>
          <w:spacing w:val="-1"/>
        </w:rPr>
        <w:t xml:space="preserve"> </w:t>
      </w:r>
      <w:r w:rsidR="009038DA" w:rsidRPr="00C34DF9">
        <w:t>model of metamaterials based on</w:t>
      </w:r>
      <w:r w:rsidR="009038DA" w:rsidRPr="00C34DF9">
        <w:rPr>
          <w:spacing w:val="-2"/>
        </w:rPr>
        <w:t xml:space="preserve"> </w:t>
      </w:r>
      <w:r w:rsidR="009038DA" w:rsidRPr="00C34DF9">
        <w:t>loaded wire dipoles”, special</w:t>
      </w:r>
      <w:r w:rsidR="009038DA" w:rsidRPr="00C34DF9">
        <w:rPr>
          <w:spacing w:val="-1"/>
        </w:rPr>
        <w:t xml:space="preserve"> </w:t>
      </w:r>
      <w:r w:rsidR="009038DA" w:rsidRPr="00C34DF9">
        <w:t>issue on</w:t>
      </w:r>
      <w:r w:rsidR="009038DA" w:rsidRPr="00C34DF9">
        <w:rPr>
          <w:spacing w:val="-2"/>
        </w:rPr>
        <w:t xml:space="preserve"> </w:t>
      </w:r>
      <w:r w:rsidR="009038DA" w:rsidRPr="00C34DF9">
        <w:t>Metamaterials of</w:t>
      </w:r>
      <w:r w:rsidR="009038DA" w:rsidRPr="00C34DF9">
        <w:rPr>
          <w:spacing w:val="-1"/>
        </w:rPr>
        <w:t xml:space="preserve"> </w:t>
      </w:r>
      <w:r w:rsidR="009038DA" w:rsidRPr="00C34DF9">
        <w:rPr>
          <w:i/>
        </w:rPr>
        <w:t>IEEE Transactions on Antennas and</w:t>
      </w:r>
      <w:r w:rsidR="009038DA" w:rsidRPr="00C34DF9">
        <w:rPr>
          <w:i/>
          <w:spacing w:val="-2"/>
        </w:rPr>
        <w:t xml:space="preserve"> </w:t>
      </w:r>
      <w:r w:rsidR="009038DA" w:rsidRPr="00C34DF9">
        <w:rPr>
          <w:i/>
        </w:rPr>
        <w:t>Propagation</w:t>
      </w:r>
      <w:r w:rsidR="0041613C" w:rsidRPr="00C34DF9">
        <w:t>, vol. 51, N</w:t>
      </w:r>
      <w:r w:rsidR="009038DA" w:rsidRPr="00C34DF9">
        <w:t>o. 10, pp. 2652- 2658, 2003.</w:t>
      </w:r>
    </w:p>
    <w:p w14:paraId="5F17FE01" w14:textId="77777777" w:rsidR="00866C39" w:rsidRPr="00C34DF9" w:rsidRDefault="009038DA">
      <w:pPr>
        <w:pStyle w:val="a5"/>
        <w:numPr>
          <w:ilvl w:val="0"/>
          <w:numId w:val="4"/>
        </w:numPr>
        <w:tabs>
          <w:tab w:val="left" w:pos="700"/>
        </w:tabs>
        <w:ind w:left="700" w:hanging="541"/>
        <w:jc w:val="both"/>
      </w:pPr>
      <w:r w:rsidRPr="00C34DF9">
        <w:t>P.A. Belov,</w:t>
      </w:r>
      <w:r w:rsidRPr="00C34DF9">
        <w:rPr>
          <w:spacing w:val="-2"/>
        </w:rPr>
        <w:t xml:space="preserve"> </w:t>
      </w:r>
      <w:r w:rsidRPr="00C34DF9">
        <w:t xml:space="preserve">S.I. </w:t>
      </w:r>
      <w:proofErr w:type="spellStart"/>
      <w:r w:rsidRPr="00C34DF9">
        <w:t>Maslovski</w:t>
      </w:r>
      <w:proofErr w:type="spellEnd"/>
      <w:r w:rsidRPr="00C34DF9">
        <w:t>,</w:t>
      </w:r>
      <w:r w:rsidRPr="00C34DF9">
        <w:rPr>
          <w:spacing w:val="-2"/>
        </w:rPr>
        <w:t xml:space="preserve"> </w:t>
      </w:r>
      <w:r w:rsidRPr="00C34DF9">
        <w:t>C.R. Simovski, S.A. Tretyakov, “A</w:t>
      </w:r>
      <w:r w:rsidRPr="00C34DF9">
        <w:rPr>
          <w:spacing w:val="-3"/>
        </w:rPr>
        <w:t xml:space="preserve"> </w:t>
      </w:r>
      <w:r w:rsidRPr="00C34DF9">
        <w:t>condition</w:t>
      </w:r>
      <w:r w:rsidRPr="00C34DF9">
        <w:rPr>
          <w:spacing w:val="-2"/>
        </w:rPr>
        <w:t xml:space="preserve"> </w:t>
      </w:r>
      <w:r w:rsidRPr="00C34DF9">
        <w:t>imposed on</w:t>
      </w:r>
      <w:r w:rsidRPr="00C34DF9">
        <w:rPr>
          <w:spacing w:val="-2"/>
        </w:rPr>
        <w:t xml:space="preserve"> </w:t>
      </w:r>
      <w:r w:rsidRPr="00C34DF9">
        <w:t>the</w:t>
      </w:r>
      <w:r w:rsidRPr="00C34DF9">
        <w:rPr>
          <w:spacing w:val="-2"/>
        </w:rPr>
        <w:t xml:space="preserve"> </w:t>
      </w:r>
      <w:r w:rsidRPr="00C34DF9">
        <w:t xml:space="preserve">electromagnetic polarizability of a </w:t>
      </w:r>
      <w:proofErr w:type="spellStart"/>
      <w:r w:rsidRPr="00C34DF9">
        <w:t>bianisotropic</w:t>
      </w:r>
      <w:proofErr w:type="spellEnd"/>
      <w:r w:rsidRPr="00C34DF9">
        <w:t xml:space="preserve"> lossless scatterer”, </w:t>
      </w:r>
      <w:r w:rsidRPr="00C34DF9">
        <w:rPr>
          <w:i/>
        </w:rPr>
        <w:t xml:space="preserve">Technical Physics Lett., </w:t>
      </w:r>
      <w:r w:rsidRPr="00C34DF9">
        <w:t xml:space="preserve">vol. 29, no. 9, pp. 718-720, </w:t>
      </w:r>
      <w:r w:rsidRPr="00C34DF9">
        <w:rPr>
          <w:spacing w:val="-2"/>
        </w:rPr>
        <w:t>2003.</w:t>
      </w:r>
    </w:p>
    <w:p w14:paraId="36785603" w14:textId="77777777" w:rsidR="00866C39" w:rsidRPr="00C34DF9" w:rsidRDefault="009038DA">
      <w:pPr>
        <w:pStyle w:val="a5"/>
        <w:numPr>
          <w:ilvl w:val="0"/>
          <w:numId w:val="4"/>
        </w:numPr>
        <w:tabs>
          <w:tab w:val="left" w:pos="700"/>
        </w:tabs>
        <w:ind w:left="700" w:hanging="540"/>
        <w:jc w:val="both"/>
        <w:rPr>
          <w:i/>
        </w:rPr>
      </w:pPr>
      <w:r w:rsidRPr="00C34DF9">
        <w:t xml:space="preserve">P.A. Belov, C.R. Simovski, S.A. Tretyakov, “An example of bi-anisotropic electromagnetic crystals: the spiral medium”, </w:t>
      </w:r>
      <w:r w:rsidRPr="00C34DF9">
        <w:rPr>
          <w:i/>
        </w:rPr>
        <w:t>Physical Review E</w:t>
      </w:r>
      <w:r w:rsidRPr="00C34DF9">
        <w:t>, vol. 67, 056622 (1-6), 2003</w:t>
      </w:r>
      <w:r w:rsidRPr="00C34DF9">
        <w:rPr>
          <w:i/>
        </w:rPr>
        <w:t>.</w:t>
      </w:r>
    </w:p>
    <w:p w14:paraId="41888F46" w14:textId="77777777" w:rsidR="00866C39" w:rsidRPr="00C34DF9" w:rsidRDefault="009038DA">
      <w:pPr>
        <w:pStyle w:val="a5"/>
        <w:numPr>
          <w:ilvl w:val="0"/>
          <w:numId w:val="4"/>
        </w:numPr>
        <w:tabs>
          <w:tab w:val="left" w:pos="700"/>
        </w:tabs>
        <w:ind w:left="700" w:hanging="541"/>
        <w:jc w:val="both"/>
      </w:pPr>
      <w:r w:rsidRPr="00C34DF9">
        <w:t xml:space="preserve">P.A. Belov, R. Marques, S.I. </w:t>
      </w:r>
      <w:proofErr w:type="spellStart"/>
      <w:r w:rsidRPr="00C34DF9">
        <w:t>Maslovski</w:t>
      </w:r>
      <w:proofErr w:type="spellEnd"/>
      <w:r w:rsidRPr="00C34DF9">
        <w:t xml:space="preserve">, I.S. </w:t>
      </w:r>
      <w:proofErr w:type="spellStart"/>
      <w:r w:rsidRPr="00C34DF9">
        <w:t>Nefedov</w:t>
      </w:r>
      <w:proofErr w:type="spellEnd"/>
      <w:r w:rsidRPr="00C34DF9">
        <w:t xml:space="preserve">, </w:t>
      </w:r>
      <w:proofErr w:type="spellStart"/>
      <w:r w:rsidRPr="00C34DF9">
        <w:t>Silverinha</w:t>
      </w:r>
      <w:proofErr w:type="spellEnd"/>
      <w:r w:rsidRPr="00C34DF9">
        <w:t xml:space="preserve"> M., C.R. Simovski, S.A. Tretyakov, “Strong spatial dispersion in wire media in the very large wavelength limit”, </w:t>
      </w:r>
      <w:r w:rsidRPr="00C34DF9">
        <w:rPr>
          <w:i/>
        </w:rPr>
        <w:t>Phys. Rev. B</w:t>
      </w:r>
      <w:r w:rsidRPr="00C34DF9">
        <w:t>, vol. 67,</w:t>
      </w:r>
      <w:r w:rsidRPr="00C34DF9">
        <w:rPr>
          <w:spacing w:val="40"/>
        </w:rPr>
        <w:t xml:space="preserve"> </w:t>
      </w:r>
      <w:r w:rsidRPr="00C34DF9">
        <w:t>113103 (1-4), 2003.</w:t>
      </w:r>
    </w:p>
    <w:p w14:paraId="2EED56A2" w14:textId="77777777" w:rsidR="00866C39" w:rsidRPr="00C34DF9" w:rsidRDefault="009038DA">
      <w:pPr>
        <w:pStyle w:val="a5"/>
        <w:numPr>
          <w:ilvl w:val="0"/>
          <w:numId w:val="4"/>
        </w:numPr>
        <w:tabs>
          <w:tab w:val="left" w:pos="700"/>
        </w:tabs>
        <w:ind w:left="700" w:right="685" w:hanging="540"/>
        <w:jc w:val="both"/>
      </w:pPr>
      <w:r w:rsidRPr="00C34DF9">
        <w:t xml:space="preserve">P.A. Belov, “Backward waves and negative refraction in uniaxial dielectrics with negative dielectric permittivity along the anisotropy axis”, </w:t>
      </w:r>
      <w:proofErr w:type="spellStart"/>
      <w:r w:rsidRPr="00C34DF9">
        <w:rPr>
          <w:i/>
        </w:rPr>
        <w:t>Microw</w:t>
      </w:r>
      <w:proofErr w:type="spellEnd"/>
      <w:r w:rsidRPr="00C34DF9">
        <w:rPr>
          <w:i/>
        </w:rPr>
        <w:t xml:space="preserve">. Optical Technology Lett., </w:t>
      </w:r>
      <w:r w:rsidRPr="00C34DF9">
        <w:t>vol. 37, pp. 259-263, 2003.</w:t>
      </w:r>
    </w:p>
    <w:p w14:paraId="62215566" w14:textId="54CC7169" w:rsidR="00866C39" w:rsidRPr="00C34DF9" w:rsidRDefault="009038DA">
      <w:pPr>
        <w:pStyle w:val="a5"/>
        <w:numPr>
          <w:ilvl w:val="0"/>
          <w:numId w:val="4"/>
        </w:numPr>
        <w:tabs>
          <w:tab w:val="left" w:pos="700"/>
        </w:tabs>
        <w:ind w:left="700" w:right="687" w:hanging="540"/>
        <w:jc w:val="both"/>
      </w:pPr>
      <w:r w:rsidRPr="00C34DF9">
        <w:t xml:space="preserve">S.A. Tretyakov, S.I. </w:t>
      </w:r>
      <w:proofErr w:type="spellStart"/>
      <w:r w:rsidRPr="00C34DF9">
        <w:t>Maslovski</w:t>
      </w:r>
      <w:proofErr w:type="spellEnd"/>
      <w:r w:rsidRPr="00C34DF9">
        <w:t xml:space="preserve">, I.S. </w:t>
      </w:r>
      <w:proofErr w:type="spellStart"/>
      <w:r w:rsidRPr="00C34DF9">
        <w:t>Nefedov</w:t>
      </w:r>
      <w:proofErr w:type="spellEnd"/>
      <w:r w:rsidRPr="00C34DF9">
        <w:t xml:space="preserve">, A.J. Viitanen, P.A. Belov, A. Sanmartin, “Artificial </w:t>
      </w:r>
      <w:proofErr w:type="spellStart"/>
      <w:r w:rsidRPr="00C34DF9">
        <w:t>Tellegen</w:t>
      </w:r>
      <w:proofErr w:type="spellEnd"/>
      <w:r w:rsidRPr="00C34DF9">
        <w:t xml:space="preserve"> particle”, </w:t>
      </w:r>
      <w:r w:rsidRPr="00C34DF9">
        <w:rPr>
          <w:i/>
        </w:rPr>
        <w:t xml:space="preserve">Electromagnetics, </w:t>
      </w:r>
      <w:r w:rsidR="0041613C" w:rsidRPr="00C34DF9">
        <w:t>vol. 23, N</w:t>
      </w:r>
      <w:r w:rsidRPr="00C34DF9">
        <w:t>o. 8, pp. 665-680, 2003.</w:t>
      </w:r>
    </w:p>
    <w:p w14:paraId="33D60E03" w14:textId="77777777" w:rsidR="00866C39" w:rsidRPr="00C34DF9" w:rsidRDefault="00866C39">
      <w:pPr>
        <w:pStyle w:val="a3"/>
        <w:spacing w:before="9"/>
        <w:ind w:left="0" w:right="0" w:firstLine="0"/>
        <w:jc w:val="left"/>
        <w:rPr>
          <w:sz w:val="21"/>
        </w:rPr>
      </w:pPr>
    </w:p>
    <w:p w14:paraId="35E44868" w14:textId="77777777" w:rsidR="00866C39" w:rsidRPr="00C34DF9" w:rsidRDefault="009038DA">
      <w:pPr>
        <w:pStyle w:val="a3"/>
        <w:ind w:left="313" w:right="0" w:firstLine="0"/>
        <w:jc w:val="left"/>
      </w:pPr>
      <w:r w:rsidRPr="00C34DF9">
        <w:rPr>
          <w:spacing w:val="-4"/>
        </w:rPr>
        <w:t>2002</w:t>
      </w:r>
    </w:p>
    <w:p w14:paraId="11BA83EB" w14:textId="77777777" w:rsidR="00866C39" w:rsidRPr="00C34DF9" w:rsidRDefault="009038DA">
      <w:pPr>
        <w:pStyle w:val="a5"/>
        <w:numPr>
          <w:ilvl w:val="0"/>
          <w:numId w:val="4"/>
        </w:numPr>
        <w:tabs>
          <w:tab w:val="left" w:pos="700"/>
        </w:tabs>
        <w:spacing w:before="1"/>
        <w:ind w:left="700" w:right="685" w:hanging="541"/>
        <w:jc w:val="both"/>
        <w:rPr>
          <w:i/>
        </w:rPr>
      </w:pPr>
      <w:r w:rsidRPr="00C34DF9">
        <w:rPr>
          <w:u w:val="single"/>
        </w:rPr>
        <w:t>P.A. Belov</w:t>
      </w:r>
      <w:r w:rsidRPr="00C34DF9">
        <w:t xml:space="preserve">, C.R. Simovski, S.A. Tretyakov, “Two-dimensional electromagnetic crystals formed by reactively loaded wires”, </w:t>
      </w:r>
      <w:r w:rsidRPr="00C34DF9">
        <w:rPr>
          <w:i/>
        </w:rPr>
        <w:t>Physical Review E</w:t>
      </w:r>
      <w:r w:rsidRPr="00C34DF9">
        <w:t>., vol. 66, 036610 (1-7), 2002</w:t>
      </w:r>
      <w:r w:rsidRPr="00C34DF9">
        <w:rPr>
          <w:i/>
        </w:rPr>
        <w:t>.</w:t>
      </w:r>
    </w:p>
    <w:p w14:paraId="3B638272" w14:textId="77777777" w:rsidR="00866C39" w:rsidRPr="00C34DF9" w:rsidRDefault="009038DA">
      <w:pPr>
        <w:pStyle w:val="a5"/>
        <w:numPr>
          <w:ilvl w:val="0"/>
          <w:numId w:val="4"/>
        </w:numPr>
        <w:tabs>
          <w:tab w:val="left" w:pos="700"/>
        </w:tabs>
        <w:spacing w:before="1"/>
        <w:ind w:left="700" w:right="690" w:hanging="541"/>
        <w:jc w:val="both"/>
      </w:pPr>
      <w:r w:rsidRPr="00C34DF9">
        <w:rPr>
          <w:u w:val="single"/>
        </w:rPr>
        <w:t>P.A. Belov</w:t>
      </w:r>
      <w:r w:rsidRPr="00C34DF9">
        <w:t xml:space="preserve">, S.A. Tretyakov, A.J. Viitanen, “Nonreciprocal microwave bandgap structures”, </w:t>
      </w:r>
      <w:r w:rsidRPr="00C34DF9">
        <w:rPr>
          <w:i/>
        </w:rPr>
        <w:t xml:space="preserve">Physical Review E, </w:t>
      </w:r>
      <w:r w:rsidRPr="00C34DF9">
        <w:t>vol. 66, 016608 (1-8), 2002.</w:t>
      </w:r>
    </w:p>
    <w:p w14:paraId="73903277" w14:textId="39358C98" w:rsidR="00866C39" w:rsidRPr="00C34DF9" w:rsidRDefault="009038DA">
      <w:pPr>
        <w:pStyle w:val="a5"/>
        <w:numPr>
          <w:ilvl w:val="0"/>
          <w:numId w:val="4"/>
        </w:numPr>
        <w:tabs>
          <w:tab w:val="left" w:pos="701"/>
        </w:tabs>
        <w:ind w:left="700" w:right="687" w:hanging="540"/>
        <w:jc w:val="both"/>
      </w:pPr>
      <w:r w:rsidRPr="00C34DF9">
        <w:t xml:space="preserve">S.I. </w:t>
      </w:r>
      <w:proofErr w:type="spellStart"/>
      <w:r w:rsidRPr="00C34DF9">
        <w:t>Maslovski</w:t>
      </w:r>
      <w:proofErr w:type="spellEnd"/>
      <w:r w:rsidRPr="00C34DF9">
        <w:t xml:space="preserve">, </w:t>
      </w:r>
      <w:proofErr w:type="spellStart"/>
      <w:r w:rsidRPr="00C34DF9">
        <w:t>Tratyakov</w:t>
      </w:r>
      <w:proofErr w:type="spellEnd"/>
      <w:r w:rsidRPr="00C34DF9">
        <w:t xml:space="preserve"> S.A., </w:t>
      </w:r>
      <w:r w:rsidRPr="00C34DF9">
        <w:rPr>
          <w:u w:val="single"/>
        </w:rPr>
        <w:t>P.A. Belov</w:t>
      </w:r>
      <w:r w:rsidRPr="00C34DF9">
        <w:t xml:space="preserve">, “Wire media with negative effective permittivity: a quasi- static model”, </w:t>
      </w:r>
      <w:proofErr w:type="spellStart"/>
      <w:r w:rsidRPr="00C34DF9">
        <w:rPr>
          <w:i/>
        </w:rPr>
        <w:t>Microw</w:t>
      </w:r>
      <w:proofErr w:type="spellEnd"/>
      <w:r w:rsidRPr="00C34DF9">
        <w:rPr>
          <w:i/>
        </w:rPr>
        <w:t xml:space="preserve">. Optical Technology Lett., </w:t>
      </w:r>
      <w:r w:rsidR="00C32366" w:rsidRPr="00C34DF9">
        <w:t>vol. 35, No</w:t>
      </w:r>
      <w:r w:rsidRPr="00C34DF9">
        <w:t>. 1, pp. 47-51, 2002</w:t>
      </w:r>
      <w:r w:rsidR="008D0F29" w:rsidRPr="00C34DF9">
        <w:t>.</w:t>
      </w:r>
    </w:p>
    <w:p w14:paraId="7DED0460" w14:textId="5C8AAA80" w:rsidR="00866C39" w:rsidRPr="00C34DF9" w:rsidRDefault="009038DA">
      <w:pPr>
        <w:pStyle w:val="a5"/>
        <w:numPr>
          <w:ilvl w:val="0"/>
          <w:numId w:val="4"/>
        </w:numPr>
        <w:tabs>
          <w:tab w:val="left" w:pos="701"/>
        </w:tabs>
        <w:ind w:left="700" w:hanging="540"/>
        <w:jc w:val="both"/>
        <w:rPr>
          <w:b/>
          <w:i/>
        </w:rPr>
      </w:pPr>
      <w:r w:rsidRPr="00C34DF9">
        <w:rPr>
          <w:u w:val="single"/>
        </w:rPr>
        <w:t>P.A. Belov,</w:t>
      </w:r>
      <w:r w:rsidRPr="00C34DF9">
        <w:t xml:space="preserve"> S.A. Tretyakov, “Resonant reflection from dipole arrays located very near to conducting planes”, </w:t>
      </w:r>
      <w:r w:rsidRPr="00C34DF9">
        <w:rPr>
          <w:i/>
        </w:rPr>
        <w:t xml:space="preserve">J. Electromagnetic Waves </w:t>
      </w:r>
      <w:proofErr w:type="spellStart"/>
      <w:r w:rsidRPr="00C34DF9">
        <w:rPr>
          <w:i/>
        </w:rPr>
        <w:t>Applic</w:t>
      </w:r>
      <w:proofErr w:type="spellEnd"/>
      <w:r w:rsidRPr="00C34DF9">
        <w:rPr>
          <w:i/>
        </w:rPr>
        <w:t xml:space="preserve">., </w:t>
      </w:r>
      <w:r w:rsidRPr="00C34DF9">
        <w:t xml:space="preserve">vol. 16, </w:t>
      </w:r>
      <w:r w:rsidR="00446A97" w:rsidRPr="00C34DF9">
        <w:t>N</w:t>
      </w:r>
      <w:r w:rsidRPr="00C34DF9">
        <w:t>o.1,</w:t>
      </w:r>
      <w:r w:rsidRPr="00C34DF9">
        <w:rPr>
          <w:spacing w:val="40"/>
        </w:rPr>
        <w:t xml:space="preserve"> </w:t>
      </w:r>
      <w:r w:rsidRPr="00C34DF9">
        <w:t>pp. 129-143, 2002</w:t>
      </w:r>
      <w:r w:rsidRPr="00C34DF9">
        <w:rPr>
          <w:b/>
          <w:i/>
        </w:rPr>
        <w:t>.</w:t>
      </w:r>
    </w:p>
    <w:p w14:paraId="08CDCE8A" w14:textId="216DE2D2" w:rsidR="00866C39" w:rsidRPr="00C34DF9" w:rsidRDefault="009038DA">
      <w:pPr>
        <w:pStyle w:val="a5"/>
        <w:numPr>
          <w:ilvl w:val="0"/>
          <w:numId w:val="4"/>
        </w:numPr>
        <w:tabs>
          <w:tab w:val="left" w:pos="700"/>
        </w:tabs>
        <w:ind w:left="699" w:right="689" w:hanging="540"/>
        <w:jc w:val="both"/>
      </w:pPr>
      <w:r w:rsidRPr="00C34DF9">
        <w:rPr>
          <w:u w:val="single"/>
        </w:rPr>
        <w:t>P.A. Belov</w:t>
      </w:r>
      <w:r w:rsidRPr="00C34DF9">
        <w:t>, S.A. Tretyakov, A.J. Viitanen, “Dispersion and reflection properties of artificial media</w:t>
      </w:r>
      <w:r w:rsidRPr="00C34DF9">
        <w:rPr>
          <w:spacing w:val="40"/>
        </w:rPr>
        <w:t xml:space="preserve"> </w:t>
      </w:r>
      <w:r w:rsidRPr="00C34DF9">
        <w:t xml:space="preserve">formed by regular lattices of ideally conducting wires”, </w:t>
      </w:r>
      <w:r w:rsidRPr="00C34DF9">
        <w:rPr>
          <w:i/>
        </w:rPr>
        <w:t xml:space="preserve">J. Electromagnetic Waves </w:t>
      </w:r>
      <w:proofErr w:type="spellStart"/>
      <w:r w:rsidRPr="00C34DF9">
        <w:rPr>
          <w:i/>
        </w:rPr>
        <w:t>Applic</w:t>
      </w:r>
      <w:proofErr w:type="spellEnd"/>
      <w:r w:rsidRPr="00C34DF9">
        <w:rPr>
          <w:i/>
        </w:rPr>
        <w:t xml:space="preserve">., </w:t>
      </w:r>
      <w:r w:rsidR="00477088" w:rsidRPr="00C34DF9">
        <w:t>vol. 16, N</w:t>
      </w:r>
      <w:r w:rsidRPr="00C34DF9">
        <w:t>o. 8, pp. 1153-1170, 2002.</w:t>
      </w:r>
    </w:p>
    <w:p w14:paraId="5A793AC1" w14:textId="77777777" w:rsidR="00866C39" w:rsidRPr="00C34DF9" w:rsidRDefault="00866C39">
      <w:pPr>
        <w:jc w:val="both"/>
        <w:sectPr w:rsidR="00866C39" w:rsidRPr="00C34DF9" w:rsidSect="004437C7">
          <w:pgSz w:w="11910" w:h="16850"/>
          <w:pgMar w:top="780" w:right="300" w:bottom="1100" w:left="860" w:header="0" w:footer="920" w:gutter="0"/>
          <w:cols w:space="720"/>
        </w:sectPr>
      </w:pPr>
    </w:p>
    <w:p w14:paraId="77CFE7E9" w14:textId="77777777" w:rsidR="00866C39" w:rsidRPr="00C34DF9" w:rsidRDefault="009038DA">
      <w:pPr>
        <w:pStyle w:val="a3"/>
        <w:spacing w:before="61" w:line="253" w:lineRule="exact"/>
        <w:ind w:left="313" w:right="0" w:firstLine="0"/>
        <w:jc w:val="left"/>
      </w:pPr>
      <w:r w:rsidRPr="00C34DF9">
        <w:rPr>
          <w:spacing w:val="-4"/>
        </w:rPr>
        <w:lastRenderedPageBreak/>
        <w:t>2001</w:t>
      </w:r>
    </w:p>
    <w:p w14:paraId="7E00C1C3" w14:textId="77777777" w:rsidR="00866C39" w:rsidRPr="00C34DF9" w:rsidRDefault="009038DA">
      <w:pPr>
        <w:pStyle w:val="a5"/>
        <w:numPr>
          <w:ilvl w:val="0"/>
          <w:numId w:val="4"/>
        </w:numPr>
        <w:tabs>
          <w:tab w:val="left" w:pos="701"/>
        </w:tabs>
        <w:spacing w:line="253" w:lineRule="exact"/>
        <w:ind w:left="700" w:right="0" w:hanging="541"/>
        <w:jc w:val="left"/>
      </w:pPr>
      <w:r w:rsidRPr="00C34DF9">
        <w:rPr>
          <w:u w:val="single"/>
        </w:rPr>
        <w:t>P.A.</w:t>
      </w:r>
      <w:r w:rsidRPr="00C34DF9">
        <w:rPr>
          <w:spacing w:val="8"/>
          <w:u w:val="single"/>
        </w:rPr>
        <w:t xml:space="preserve"> </w:t>
      </w:r>
      <w:r w:rsidRPr="00C34DF9">
        <w:rPr>
          <w:u w:val="single"/>
        </w:rPr>
        <w:t>Belov,</w:t>
      </w:r>
      <w:r w:rsidRPr="00C34DF9">
        <w:rPr>
          <w:spacing w:val="8"/>
        </w:rPr>
        <w:t xml:space="preserve"> </w:t>
      </w:r>
      <w:r w:rsidRPr="00C34DF9">
        <w:t>C.R.</w:t>
      </w:r>
      <w:r w:rsidRPr="00C34DF9">
        <w:rPr>
          <w:spacing w:val="8"/>
        </w:rPr>
        <w:t xml:space="preserve"> </w:t>
      </w:r>
      <w:r w:rsidRPr="00C34DF9">
        <w:t>Simovski,</w:t>
      </w:r>
      <w:r w:rsidRPr="00C34DF9">
        <w:rPr>
          <w:spacing w:val="9"/>
        </w:rPr>
        <w:t xml:space="preserve"> </w:t>
      </w:r>
      <w:r w:rsidRPr="00C34DF9">
        <w:t>“Reflection</w:t>
      </w:r>
      <w:r w:rsidRPr="00C34DF9">
        <w:rPr>
          <w:spacing w:val="8"/>
        </w:rPr>
        <w:t xml:space="preserve"> </w:t>
      </w:r>
      <w:r w:rsidRPr="00C34DF9">
        <w:t>properties</w:t>
      </w:r>
      <w:r w:rsidRPr="00C34DF9">
        <w:rPr>
          <w:spacing w:val="6"/>
        </w:rPr>
        <w:t xml:space="preserve"> </w:t>
      </w:r>
      <w:r w:rsidRPr="00C34DF9">
        <w:t>of</w:t>
      </w:r>
      <w:r w:rsidRPr="00C34DF9">
        <w:rPr>
          <w:spacing w:val="7"/>
        </w:rPr>
        <w:t xml:space="preserve"> </w:t>
      </w:r>
      <w:r w:rsidRPr="00C34DF9">
        <w:t>layer</w:t>
      </w:r>
      <w:r w:rsidRPr="00C34DF9">
        <w:rPr>
          <w:spacing w:val="9"/>
        </w:rPr>
        <w:t xml:space="preserve"> </w:t>
      </w:r>
      <w:r w:rsidRPr="00C34DF9">
        <w:t>or</w:t>
      </w:r>
      <w:r w:rsidRPr="00C34DF9">
        <w:rPr>
          <w:spacing w:val="9"/>
        </w:rPr>
        <w:t xml:space="preserve"> </w:t>
      </w:r>
      <w:r w:rsidRPr="00C34DF9">
        <w:t>half-space</w:t>
      </w:r>
      <w:r w:rsidRPr="00C34DF9">
        <w:rPr>
          <w:spacing w:val="9"/>
        </w:rPr>
        <w:t xml:space="preserve"> </w:t>
      </w:r>
      <w:r w:rsidRPr="00C34DF9">
        <w:t>of</w:t>
      </w:r>
      <w:r w:rsidRPr="00C34DF9">
        <w:rPr>
          <w:spacing w:val="8"/>
        </w:rPr>
        <w:t xml:space="preserve"> </w:t>
      </w:r>
      <w:r w:rsidRPr="00C34DF9">
        <w:t>particulate</w:t>
      </w:r>
      <w:r w:rsidRPr="00C34DF9">
        <w:rPr>
          <w:spacing w:val="8"/>
        </w:rPr>
        <w:t xml:space="preserve"> </w:t>
      </w:r>
      <w:r w:rsidRPr="00C34DF9">
        <w:t>photonic</w:t>
      </w:r>
      <w:r w:rsidRPr="00C34DF9">
        <w:rPr>
          <w:spacing w:val="7"/>
        </w:rPr>
        <w:t xml:space="preserve"> </w:t>
      </w:r>
      <w:r w:rsidRPr="00C34DF9">
        <w:rPr>
          <w:spacing w:val="-2"/>
        </w:rPr>
        <w:t>crystal”,</w:t>
      </w:r>
    </w:p>
    <w:p w14:paraId="7E165A3C" w14:textId="77777777" w:rsidR="00866C39" w:rsidRPr="00C34DF9" w:rsidRDefault="009038DA">
      <w:pPr>
        <w:spacing w:before="2" w:line="252" w:lineRule="exact"/>
        <w:ind w:left="700"/>
      </w:pPr>
      <w:r w:rsidRPr="00C34DF9">
        <w:rPr>
          <w:i/>
        </w:rPr>
        <w:t>SPIE</w:t>
      </w:r>
      <w:r w:rsidRPr="00C34DF9">
        <w:rPr>
          <w:i/>
          <w:spacing w:val="-3"/>
        </w:rPr>
        <w:t xml:space="preserve"> </w:t>
      </w:r>
      <w:r w:rsidRPr="00C34DF9">
        <w:rPr>
          <w:i/>
        </w:rPr>
        <w:t>Proc.,</w:t>
      </w:r>
      <w:r w:rsidRPr="00C34DF9">
        <w:rPr>
          <w:i/>
          <w:spacing w:val="-3"/>
        </w:rPr>
        <w:t xml:space="preserve"> </w:t>
      </w:r>
      <w:r w:rsidRPr="00C34DF9">
        <w:t>vol.</w:t>
      </w:r>
      <w:r w:rsidRPr="00C34DF9">
        <w:rPr>
          <w:spacing w:val="-3"/>
        </w:rPr>
        <w:t xml:space="preserve"> </w:t>
      </w:r>
      <w:r w:rsidRPr="00C34DF9">
        <w:t>4453,</w:t>
      </w:r>
      <w:r w:rsidRPr="00C34DF9">
        <w:rPr>
          <w:spacing w:val="-2"/>
        </w:rPr>
        <w:t xml:space="preserve"> </w:t>
      </w:r>
      <w:r w:rsidRPr="00C34DF9">
        <w:t>pp.</w:t>
      </w:r>
      <w:r w:rsidRPr="00C34DF9">
        <w:rPr>
          <w:spacing w:val="-4"/>
        </w:rPr>
        <w:t xml:space="preserve"> </w:t>
      </w:r>
      <w:r w:rsidRPr="00C34DF9">
        <w:t>18-29,</w:t>
      </w:r>
      <w:r w:rsidRPr="00C34DF9">
        <w:rPr>
          <w:spacing w:val="-2"/>
        </w:rPr>
        <w:t xml:space="preserve"> 2001.</w:t>
      </w:r>
    </w:p>
    <w:p w14:paraId="3A90AE80" w14:textId="77777777" w:rsidR="00866C39" w:rsidRPr="00C34DF9" w:rsidRDefault="009038DA">
      <w:pPr>
        <w:pStyle w:val="a5"/>
        <w:numPr>
          <w:ilvl w:val="0"/>
          <w:numId w:val="4"/>
        </w:numPr>
        <w:tabs>
          <w:tab w:val="left" w:pos="701"/>
        </w:tabs>
        <w:ind w:left="700" w:hanging="540"/>
        <w:jc w:val="left"/>
      </w:pPr>
      <w:r w:rsidRPr="00C34DF9">
        <w:rPr>
          <w:u w:val="single"/>
        </w:rPr>
        <w:t>P.A.</w:t>
      </w:r>
      <w:r w:rsidRPr="00C34DF9">
        <w:rPr>
          <w:spacing w:val="36"/>
          <w:u w:val="single"/>
        </w:rPr>
        <w:t xml:space="preserve"> </w:t>
      </w:r>
      <w:r w:rsidRPr="00C34DF9">
        <w:rPr>
          <w:u w:val="single"/>
        </w:rPr>
        <w:t>Belov</w:t>
      </w:r>
      <w:r w:rsidRPr="00C34DF9">
        <w:t>,</w:t>
      </w:r>
      <w:r w:rsidRPr="00C34DF9">
        <w:rPr>
          <w:spacing w:val="36"/>
        </w:rPr>
        <w:t xml:space="preserve"> </w:t>
      </w:r>
      <w:r w:rsidRPr="00C34DF9">
        <w:t>S.A.</w:t>
      </w:r>
      <w:r w:rsidRPr="00C34DF9">
        <w:rPr>
          <w:spacing w:val="36"/>
        </w:rPr>
        <w:t xml:space="preserve"> </w:t>
      </w:r>
      <w:r w:rsidRPr="00C34DF9">
        <w:t>Tretyakov,</w:t>
      </w:r>
      <w:r w:rsidRPr="00C34DF9">
        <w:rPr>
          <w:spacing w:val="36"/>
        </w:rPr>
        <w:t xml:space="preserve"> </w:t>
      </w:r>
      <w:r w:rsidRPr="00C34DF9">
        <w:t>“Resonance</w:t>
      </w:r>
      <w:r w:rsidRPr="00C34DF9">
        <w:rPr>
          <w:spacing w:val="37"/>
        </w:rPr>
        <w:t xml:space="preserve"> </w:t>
      </w:r>
      <w:r w:rsidRPr="00C34DF9">
        <w:t>reflection</w:t>
      </w:r>
      <w:r w:rsidRPr="00C34DF9">
        <w:rPr>
          <w:spacing w:val="36"/>
        </w:rPr>
        <w:t xml:space="preserve"> </w:t>
      </w:r>
      <w:r w:rsidRPr="00C34DF9">
        <w:t>properties</w:t>
      </w:r>
      <w:r w:rsidRPr="00C34DF9">
        <w:rPr>
          <w:spacing w:val="37"/>
        </w:rPr>
        <w:t xml:space="preserve"> </w:t>
      </w:r>
      <w:r w:rsidRPr="00C34DF9">
        <w:t>of</w:t>
      </w:r>
      <w:r w:rsidRPr="00C34DF9">
        <w:rPr>
          <w:spacing w:val="37"/>
        </w:rPr>
        <w:t xml:space="preserve"> </w:t>
      </w:r>
      <w:r w:rsidRPr="00C34DF9">
        <w:t>dipole</w:t>
      </w:r>
      <w:r w:rsidRPr="00C34DF9">
        <w:rPr>
          <w:spacing w:val="37"/>
        </w:rPr>
        <w:t xml:space="preserve"> </w:t>
      </w:r>
      <w:r w:rsidRPr="00C34DF9">
        <w:t>grids</w:t>
      </w:r>
      <w:r w:rsidRPr="00C34DF9">
        <w:rPr>
          <w:spacing w:val="37"/>
        </w:rPr>
        <w:t xml:space="preserve"> </w:t>
      </w:r>
      <w:r w:rsidRPr="00C34DF9">
        <w:t>near</w:t>
      </w:r>
      <w:r w:rsidRPr="00C34DF9">
        <w:rPr>
          <w:spacing w:val="37"/>
        </w:rPr>
        <w:t xml:space="preserve"> </w:t>
      </w:r>
      <w:r w:rsidRPr="00C34DF9">
        <w:t>ideally</w:t>
      </w:r>
      <w:r w:rsidRPr="00C34DF9">
        <w:rPr>
          <w:spacing w:val="36"/>
        </w:rPr>
        <w:t xml:space="preserve"> </w:t>
      </w:r>
      <w:r w:rsidRPr="00C34DF9">
        <w:t xml:space="preserve">conducting planes”, </w:t>
      </w:r>
      <w:r w:rsidRPr="00C34DF9">
        <w:rPr>
          <w:i/>
        </w:rPr>
        <w:t xml:space="preserve">SPIE Proc., </w:t>
      </w:r>
      <w:r w:rsidRPr="00C34DF9">
        <w:t>vol. 4467, pp. 265-272, 2001.</w:t>
      </w:r>
    </w:p>
    <w:p w14:paraId="5B834455" w14:textId="77777777" w:rsidR="00866C39" w:rsidRPr="00C34DF9" w:rsidRDefault="009038DA">
      <w:pPr>
        <w:pStyle w:val="a5"/>
        <w:numPr>
          <w:ilvl w:val="0"/>
          <w:numId w:val="4"/>
        </w:numPr>
        <w:tabs>
          <w:tab w:val="left" w:pos="701"/>
        </w:tabs>
        <w:ind w:left="700" w:hanging="540"/>
        <w:jc w:val="left"/>
      </w:pPr>
      <w:r w:rsidRPr="00C34DF9">
        <w:rPr>
          <w:noProof/>
          <w:lang w:val="ru-RU" w:eastAsia="ru-RU"/>
        </w:rPr>
        <w:drawing>
          <wp:anchor distT="0" distB="0" distL="0" distR="0" simplePos="0" relativeHeight="251674624" behindDoc="1" locked="0" layoutInCell="1" allowOverlap="1" wp14:anchorId="49C4CB7C" wp14:editId="1DBF2220">
            <wp:simplePos x="0" y="0"/>
            <wp:positionH relativeFrom="page">
              <wp:posOffset>990600</wp:posOffset>
            </wp:positionH>
            <wp:positionV relativeFrom="paragraph">
              <wp:posOffset>54299</wp:posOffset>
            </wp:positionV>
            <wp:extent cx="4448714" cy="6357501"/>
            <wp:effectExtent l="0" t="0" r="0" b="0"/>
            <wp:wrapNone/>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63" cstate="print"/>
                    <a:stretch>
                      <a:fillRect/>
                    </a:stretch>
                  </pic:blipFill>
                  <pic:spPr>
                    <a:xfrm>
                      <a:off x="0" y="0"/>
                      <a:ext cx="4448714" cy="6357501"/>
                    </a:xfrm>
                    <a:prstGeom prst="rect">
                      <a:avLst/>
                    </a:prstGeom>
                  </pic:spPr>
                </pic:pic>
              </a:graphicData>
            </a:graphic>
          </wp:anchor>
        </w:drawing>
      </w:r>
      <w:r w:rsidRPr="00C34DF9">
        <w:t>P.A. Belov, “Analytical model of electromagnetic wave reflection from layer or half-space of photonic</w:t>
      </w:r>
      <w:r w:rsidRPr="00C34DF9">
        <w:rPr>
          <w:spacing w:val="80"/>
        </w:rPr>
        <w:t xml:space="preserve"> </w:t>
      </w:r>
      <w:r w:rsidRPr="00C34DF9">
        <w:t xml:space="preserve">crystal”, </w:t>
      </w:r>
      <w:r w:rsidRPr="00C34DF9">
        <w:rPr>
          <w:i/>
        </w:rPr>
        <w:t xml:space="preserve">SPIE Proc., </w:t>
      </w:r>
      <w:r w:rsidRPr="00C34DF9">
        <w:t>vol. 4416, pp.334-339, 2001</w:t>
      </w:r>
    </w:p>
    <w:p w14:paraId="55E156EE" w14:textId="77777777" w:rsidR="00866C39" w:rsidRPr="00C34DF9" w:rsidRDefault="009038DA">
      <w:pPr>
        <w:pStyle w:val="a3"/>
        <w:spacing w:line="252" w:lineRule="exact"/>
        <w:ind w:left="313" w:right="0" w:firstLine="0"/>
        <w:jc w:val="left"/>
      </w:pPr>
      <w:r w:rsidRPr="00C34DF9">
        <w:rPr>
          <w:spacing w:val="-4"/>
        </w:rPr>
        <w:t>2000</w:t>
      </w:r>
    </w:p>
    <w:p w14:paraId="40D0D170" w14:textId="77777777" w:rsidR="00866C39" w:rsidRPr="00C34DF9" w:rsidRDefault="009038DA">
      <w:pPr>
        <w:pStyle w:val="a5"/>
        <w:numPr>
          <w:ilvl w:val="0"/>
          <w:numId w:val="4"/>
        </w:numPr>
        <w:tabs>
          <w:tab w:val="left" w:pos="701"/>
        </w:tabs>
        <w:ind w:left="700" w:right="687" w:hanging="540"/>
        <w:jc w:val="left"/>
      </w:pPr>
      <w:r w:rsidRPr="00C34DF9">
        <w:t>P.A.</w:t>
      </w:r>
      <w:r w:rsidRPr="00C34DF9">
        <w:rPr>
          <w:spacing w:val="39"/>
        </w:rPr>
        <w:t xml:space="preserve"> </w:t>
      </w:r>
      <w:r w:rsidRPr="00C34DF9">
        <w:t>Belov,</w:t>
      </w:r>
      <w:r w:rsidRPr="00C34DF9">
        <w:rPr>
          <w:spacing w:val="39"/>
        </w:rPr>
        <w:t xml:space="preserve"> </w:t>
      </w:r>
      <w:r w:rsidRPr="00C34DF9">
        <w:t>C.R.</w:t>
      </w:r>
      <w:r w:rsidRPr="00C34DF9">
        <w:rPr>
          <w:spacing w:val="39"/>
        </w:rPr>
        <w:t xml:space="preserve"> </w:t>
      </w:r>
      <w:r w:rsidRPr="00C34DF9">
        <w:t>Simovski,</w:t>
      </w:r>
      <w:r w:rsidRPr="00C34DF9">
        <w:rPr>
          <w:spacing w:val="39"/>
        </w:rPr>
        <w:t xml:space="preserve"> </w:t>
      </w:r>
      <w:r w:rsidRPr="00C34DF9">
        <w:t>“The</w:t>
      </w:r>
      <w:r w:rsidRPr="00C34DF9">
        <w:rPr>
          <w:spacing w:val="39"/>
        </w:rPr>
        <w:t xml:space="preserve"> </w:t>
      </w:r>
      <w:r w:rsidRPr="00C34DF9">
        <w:t>Clausius-</w:t>
      </w:r>
      <w:proofErr w:type="spellStart"/>
      <w:r w:rsidRPr="00C34DF9">
        <w:t>Mossotti</w:t>
      </w:r>
      <w:proofErr w:type="spellEnd"/>
      <w:r w:rsidRPr="00C34DF9">
        <w:rPr>
          <w:spacing w:val="37"/>
        </w:rPr>
        <w:t xml:space="preserve"> </w:t>
      </w:r>
      <w:r w:rsidRPr="00C34DF9">
        <w:t>and</w:t>
      </w:r>
      <w:r w:rsidRPr="00C34DF9">
        <w:rPr>
          <w:spacing w:val="39"/>
        </w:rPr>
        <w:t xml:space="preserve"> </w:t>
      </w:r>
      <w:r w:rsidRPr="00C34DF9">
        <w:t>Lorentz-Lorenz</w:t>
      </w:r>
      <w:r w:rsidRPr="00C34DF9">
        <w:rPr>
          <w:spacing w:val="36"/>
        </w:rPr>
        <w:t xml:space="preserve"> </w:t>
      </w:r>
      <w:r w:rsidRPr="00C34DF9">
        <w:t>formulae</w:t>
      </w:r>
      <w:r w:rsidRPr="00C34DF9">
        <w:rPr>
          <w:spacing w:val="37"/>
        </w:rPr>
        <w:t xml:space="preserve"> </w:t>
      </w:r>
      <w:r w:rsidRPr="00C34DF9">
        <w:t>for</w:t>
      </w:r>
      <w:r w:rsidRPr="00C34DF9">
        <w:rPr>
          <w:spacing w:val="37"/>
        </w:rPr>
        <w:t xml:space="preserve"> </w:t>
      </w:r>
      <w:r w:rsidRPr="00C34DF9">
        <w:t>the</w:t>
      </w:r>
      <w:r w:rsidRPr="00C34DF9">
        <w:rPr>
          <w:spacing w:val="39"/>
        </w:rPr>
        <w:t xml:space="preserve"> </w:t>
      </w:r>
      <w:r w:rsidRPr="00C34DF9">
        <w:t xml:space="preserve">anisotropic artificial dielectrics”, </w:t>
      </w:r>
      <w:proofErr w:type="spellStart"/>
      <w:r w:rsidRPr="00C34DF9">
        <w:rPr>
          <w:i/>
        </w:rPr>
        <w:t>Vestnic</w:t>
      </w:r>
      <w:proofErr w:type="spellEnd"/>
      <w:r w:rsidRPr="00C34DF9">
        <w:rPr>
          <w:i/>
        </w:rPr>
        <w:t xml:space="preserve"> </w:t>
      </w:r>
      <w:proofErr w:type="spellStart"/>
      <w:r w:rsidRPr="00C34DF9">
        <w:rPr>
          <w:i/>
        </w:rPr>
        <w:t>molodih</w:t>
      </w:r>
      <w:proofErr w:type="spellEnd"/>
      <w:r w:rsidRPr="00C34DF9">
        <w:rPr>
          <w:i/>
        </w:rPr>
        <w:t xml:space="preserve"> </w:t>
      </w:r>
      <w:proofErr w:type="spellStart"/>
      <w:r w:rsidRPr="00C34DF9">
        <w:rPr>
          <w:i/>
        </w:rPr>
        <w:t>uchenih</w:t>
      </w:r>
      <w:proofErr w:type="spellEnd"/>
      <w:r w:rsidRPr="00C34DF9">
        <w:rPr>
          <w:i/>
        </w:rPr>
        <w:t xml:space="preserve">: </w:t>
      </w:r>
      <w:proofErr w:type="spellStart"/>
      <w:r w:rsidRPr="00C34DF9">
        <w:rPr>
          <w:i/>
        </w:rPr>
        <w:t>phisicheskie</w:t>
      </w:r>
      <w:proofErr w:type="spellEnd"/>
      <w:r w:rsidRPr="00C34DF9">
        <w:rPr>
          <w:i/>
        </w:rPr>
        <w:t xml:space="preserve"> </w:t>
      </w:r>
      <w:proofErr w:type="spellStart"/>
      <w:r w:rsidRPr="00C34DF9">
        <w:rPr>
          <w:i/>
        </w:rPr>
        <w:t>nauki</w:t>
      </w:r>
      <w:proofErr w:type="spellEnd"/>
      <w:r w:rsidRPr="00C34DF9">
        <w:rPr>
          <w:i/>
        </w:rPr>
        <w:t xml:space="preserve">, </w:t>
      </w:r>
      <w:r w:rsidRPr="00C34DF9">
        <w:t>vol. 1, pp.34-40, 2000 (in Russian).</w:t>
      </w:r>
    </w:p>
    <w:p w14:paraId="25FF7B86" w14:textId="77777777" w:rsidR="00866C39" w:rsidRPr="00C34DF9" w:rsidRDefault="009038DA">
      <w:pPr>
        <w:pStyle w:val="a5"/>
        <w:numPr>
          <w:ilvl w:val="0"/>
          <w:numId w:val="4"/>
        </w:numPr>
        <w:tabs>
          <w:tab w:val="left" w:pos="701"/>
        </w:tabs>
        <w:ind w:left="700" w:right="687" w:hanging="540"/>
        <w:jc w:val="left"/>
      </w:pPr>
      <w:r w:rsidRPr="00C34DF9">
        <w:t>P.A.</w:t>
      </w:r>
      <w:r w:rsidRPr="00C34DF9">
        <w:rPr>
          <w:spacing w:val="37"/>
        </w:rPr>
        <w:t xml:space="preserve"> </w:t>
      </w:r>
      <w:r w:rsidRPr="00C34DF9">
        <w:t>Belov,</w:t>
      </w:r>
      <w:r w:rsidRPr="00C34DF9">
        <w:rPr>
          <w:spacing w:val="37"/>
        </w:rPr>
        <w:t xml:space="preserve"> </w:t>
      </w:r>
      <w:r w:rsidRPr="00C34DF9">
        <w:t>C.R.</w:t>
      </w:r>
      <w:r w:rsidRPr="00C34DF9">
        <w:rPr>
          <w:spacing w:val="37"/>
        </w:rPr>
        <w:t xml:space="preserve"> </w:t>
      </w:r>
      <w:r w:rsidRPr="00C34DF9">
        <w:t>Simovski,</w:t>
      </w:r>
      <w:r w:rsidRPr="00C34DF9">
        <w:rPr>
          <w:spacing w:val="37"/>
        </w:rPr>
        <w:t xml:space="preserve"> </w:t>
      </w:r>
      <w:r w:rsidRPr="00C34DF9">
        <w:t>“Oblique</w:t>
      </w:r>
      <w:r w:rsidRPr="00C34DF9">
        <w:rPr>
          <w:spacing w:val="37"/>
        </w:rPr>
        <w:t xml:space="preserve"> </w:t>
      </w:r>
      <w:r w:rsidRPr="00C34DF9">
        <w:t>propagation</w:t>
      </w:r>
      <w:r w:rsidRPr="00C34DF9">
        <w:rPr>
          <w:spacing w:val="37"/>
        </w:rPr>
        <w:t xml:space="preserve"> </w:t>
      </w:r>
      <w:r w:rsidRPr="00C34DF9">
        <w:t>of</w:t>
      </w:r>
      <w:r w:rsidRPr="00C34DF9">
        <w:rPr>
          <w:spacing w:val="36"/>
        </w:rPr>
        <w:t xml:space="preserve"> </w:t>
      </w:r>
      <w:r w:rsidRPr="00C34DF9">
        <w:t>electromagnetic</w:t>
      </w:r>
      <w:r w:rsidRPr="00C34DF9">
        <w:rPr>
          <w:spacing w:val="37"/>
        </w:rPr>
        <w:t xml:space="preserve"> </w:t>
      </w:r>
      <w:r w:rsidRPr="00C34DF9">
        <w:t>waves</w:t>
      </w:r>
      <w:r w:rsidRPr="00C34DF9">
        <w:rPr>
          <w:spacing w:val="37"/>
        </w:rPr>
        <w:t xml:space="preserve"> </w:t>
      </w:r>
      <w:r w:rsidRPr="00C34DF9">
        <w:t>in</w:t>
      </w:r>
      <w:r w:rsidRPr="00C34DF9">
        <w:rPr>
          <w:spacing w:val="35"/>
        </w:rPr>
        <w:t xml:space="preserve"> </w:t>
      </w:r>
      <w:r w:rsidRPr="00C34DF9">
        <w:t>regular</w:t>
      </w:r>
      <w:r w:rsidRPr="00C34DF9">
        <w:rPr>
          <w:spacing w:val="37"/>
        </w:rPr>
        <w:t xml:space="preserve"> </w:t>
      </w:r>
      <w:r w:rsidRPr="00C34DF9">
        <w:t>3D</w:t>
      </w:r>
      <w:r w:rsidRPr="00C34DF9">
        <w:rPr>
          <w:spacing w:val="36"/>
        </w:rPr>
        <w:t xml:space="preserve"> </w:t>
      </w:r>
      <w:r w:rsidRPr="00C34DF9">
        <w:t>lattices</w:t>
      </w:r>
      <w:r w:rsidRPr="00C34DF9">
        <w:rPr>
          <w:spacing w:val="37"/>
        </w:rPr>
        <w:t xml:space="preserve"> </w:t>
      </w:r>
      <w:r w:rsidRPr="00C34DF9">
        <w:t xml:space="preserve">of scatterers (dipole approximation)”, </w:t>
      </w:r>
      <w:r w:rsidRPr="00C34DF9">
        <w:rPr>
          <w:i/>
        </w:rPr>
        <w:t xml:space="preserve">SPIE Proc., </w:t>
      </w:r>
      <w:r w:rsidRPr="00C34DF9">
        <w:t>vol. 4073, pp. 266-276, 2000.</w:t>
      </w:r>
    </w:p>
    <w:p w14:paraId="5532823E" w14:textId="77777777" w:rsidR="00866C39" w:rsidRPr="00C34DF9" w:rsidRDefault="00866C39">
      <w:pPr>
        <w:pStyle w:val="a3"/>
        <w:spacing w:before="11"/>
        <w:ind w:left="0" w:right="0" w:firstLine="0"/>
        <w:jc w:val="left"/>
        <w:rPr>
          <w:sz w:val="21"/>
        </w:rPr>
      </w:pPr>
    </w:p>
    <w:p w14:paraId="0DBB7811" w14:textId="77777777" w:rsidR="00866C39" w:rsidRPr="00C34DF9" w:rsidRDefault="009038DA">
      <w:pPr>
        <w:pStyle w:val="a3"/>
        <w:ind w:left="313" w:right="0" w:firstLine="0"/>
        <w:jc w:val="left"/>
      </w:pPr>
      <w:r w:rsidRPr="00C34DF9">
        <w:rPr>
          <w:spacing w:val="-4"/>
        </w:rPr>
        <w:t>1999</w:t>
      </w:r>
    </w:p>
    <w:p w14:paraId="6BF9DB19" w14:textId="555FE53E" w:rsidR="00866C39" w:rsidRPr="00C34DF9" w:rsidRDefault="009038DA">
      <w:pPr>
        <w:pStyle w:val="a5"/>
        <w:numPr>
          <w:ilvl w:val="0"/>
          <w:numId w:val="4"/>
        </w:numPr>
        <w:tabs>
          <w:tab w:val="left" w:pos="701"/>
        </w:tabs>
        <w:spacing w:before="2"/>
        <w:ind w:left="700" w:right="685" w:hanging="540"/>
        <w:jc w:val="left"/>
      </w:pPr>
      <w:r w:rsidRPr="00C34DF9">
        <w:t>C.R.</w:t>
      </w:r>
      <w:r w:rsidRPr="00C34DF9">
        <w:rPr>
          <w:spacing w:val="32"/>
        </w:rPr>
        <w:t xml:space="preserve"> </w:t>
      </w:r>
      <w:r w:rsidRPr="00C34DF9">
        <w:t>Simovski,</w:t>
      </w:r>
      <w:r w:rsidRPr="00C34DF9">
        <w:rPr>
          <w:spacing w:val="32"/>
        </w:rPr>
        <w:t xml:space="preserve"> </w:t>
      </w:r>
      <w:r w:rsidRPr="00C34DF9">
        <w:t>M.S.</w:t>
      </w:r>
      <w:r w:rsidRPr="00C34DF9">
        <w:rPr>
          <w:spacing w:val="32"/>
        </w:rPr>
        <w:t xml:space="preserve"> </w:t>
      </w:r>
      <w:proofErr w:type="spellStart"/>
      <w:r w:rsidRPr="00C34DF9">
        <w:t>Kondratjev</w:t>
      </w:r>
      <w:proofErr w:type="spellEnd"/>
      <w:r w:rsidRPr="00C34DF9">
        <w:t>,</w:t>
      </w:r>
      <w:r w:rsidRPr="00C34DF9">
        <w:rPr>
          <w:spacing w:val="32"/>
        </w:rPr>
        <w:t xml:space="preserve"> </w:t>
      </w:r>
      <w:r w:rsidRPr="00C34DF9">
        <w:t>P.A.</w:t>
      </w:r>
      <w:r w:rsidRPr="00C34DF9">
        <w:rPr>
          <w:spacing w:val="32"/>
        </w:rPr>
        <w:t xml:space="preserve"> </w:t>
      </w:r>
      <w:r w:rsidRPr="00C34DF9">
        <w:t>Belov,</w:t>
      </w:r>
      <w:r w:rsidRPr="00C34DF9">
        <w:rPr>
          <w:spacing w:val="32"/>
        </w:rPr>
        <w:t xml:space="preserve"> </w:t>
      </w:r>
      <w:r w:rsidRPr="00C34DF9">
        <w:t>S.A.</w:t>
      </w:r>
      <w:r w:rsidRPr="00C34DF9">
        <w:rPr>
          <w:spacing w:val="30"/>
        </w:rPr>
        <w:t xml:space="preserve"> </w:t>
      </w:r>
      <w:r w:rsidRPr="00C34DF9">
        <w:t>Tretyakov,</w:t>
      </w:r>
      <w:r w:rsidRPr="00C34DF9">
        <w:rPr>
          <w:spacing w:val="32"/>
        </w:rPr>
        <w:t xml:space="preserve"> </w:t>
      </w:r>
      <w:r w:rsidRPr="00C34DF9">
        <w:t>“Interaction</w:t>
      </w:r>
      <w:r w:rsidRPr="00C34DF9">
        <w:rPr>
          <w:spacing w:val="32"/>
        </w:rPr>
        <w:t xml:space="preserve"> </w:t>
      </w:r>
      <w:r w:rsidRPr="00C34DF9">
        <w:t>effects</w:t>
      </w:r>
      <w:r w:rsidRPr="00C34DF9">
        <w:rPr>
          <w:spacing w:val="30"/>
        </w:rPr>
        <w:t xml:space="preserve"> </w:t>
      </w:r>
      <w:r w:rsidRPr="00C34DF9">
        <w:t>in</w:t>
      </w:r>
      <w:r w:rsidRPr="00C34DF9">
        <w:rPr>
          <w:spacing w:val="32"/>
        </w:rPr>
        <w:t xml:space="preserve"> </w:t>
      </w:r>
      <w:r w:rsidRPr="00C34DF9">
        <w:t xml:space="preserve">two-dimensional </w:t>
      </w:r>
      <w:proofErr w:type="spellStart"/>
      <w:r w:rsidRPr="00C34DF9">
        <w:t>bianisotropic</w:t>
      </w:r>
      <w:proofErr w:type="spellEnd"/>
      <w:r w:rsidRPr="00C34DF9">
        <w:t xml:space="preserve"> arrays”</w:t>
      </w:r>
      <w:r w:rsidRPr="00C34DF9">
        <w:rPr>
          <w:i/>
        </w:rPr>
        <w:t xml:space="preserve">, IEEE Trans. on Antennas and Propagation, </w:t>
      </w:r>
      <w:r w:rsidR="001A2F7D" w:rsidRPr="00C34DF9">
        <w:t>vol. 47, N</w:t>
      </w:r>
      <w:r w:rsidRPr="00C34DF9">
        <w:t>o. 9, pp. 1429-1439, 1999.</w:t>
      </w:r>
    </w:p>
    <w:p w14:paraId="6B572D63" w14:textId="77777777" w:rsidR="00866C39" w:rsidRPr="00C34DF9" w:rsidRDefault="009038DA">
      <w:pPr>
        <w:pStyle w:val="a5"/>
        <w:numPr>
          <w:ilvl w:val="0"/>
          <w:numId w:val="4"/>
        </w:numPr>
        <w:tabs>
          <w:tab w:val="left" w:pos="701"/>
        </w:tabs>
        <w:ind w:left="700" w:right="685" w:hanging="540"/>
        <w:jc w:val="left"/>
        <w:rPr>
          <w:b/>
          <w:i/>
        </w:rPr>
      </w:pPr>
      <w:r w:rsidRPr="00C34DF9">
        <w:t>C.R.</w:t>
      </w:r>
      <w:r w:rsidRPr="00C34DF9">
        <w:rPr>
          <w:spacing w:val="34"/>
        </w:rPr>
        <w:t xml:space="preserve"> </w:t>
      </w:r>
      <w:r w:rsidRPr="00C34DF9">
        <w:t>Simovski,</w:t>
      </w:r>
      <w:r w:rsidRPr="00C34DF9">
        <w:rPr>
          <w:spacing w:val="34"/>
        </w:rPr>
        <w:t xml:space="preserve"> </w:t>
      </w:r>
      <w:r w:rsidRPr="00C34DF9">
        <w:t>P.A.</w:t>
      </w:r>
      <w:r w:rsidRPr="00C34DF9">
        <w:rPr>
          <w:spacing w:val="34"/>
        </w:rPr>
        <w:t xml:space="preserve"> </w:t>
      </w:r>
      <w:r w:rsidRPr="00C34DF9">
        <w:t>Belov,</w:t>
      </w:r>
      <w:r w:rsidRPr="00C34DF9">
        <w:rPr>
          <w:spacing w:val="34"/>
        </w:rPr>
        <w:t xml:space="preserve"> </w:t>
      </w:r>
      <w:r w:rsidRPr="00C34DF9">
        <w:t>M.S.</w:t>
      </w:r>
      <w:r w:rsidRPr="00C34DF9">
        <w:rPr>
          <w:spacing w:val="34"/>
        </w:rPr>
        <w:t xml:space="preserve"> </w:t>
      </w:r>
      <w:proofErr w:type="spellStart"/>
      <w:r w:rsidRPr="00C34DF9">
        <w:t>Kondratjev</w:t>
      </w:r>
      <w:proofErr w:type="spellEnd"/>
      <w:r w:rsidRPr="00C34DF9">
        <w:t>,</w:t>
      </w:r>
      <w:r w:rsidRPr="00C34DF9">
        <w:rPr>
          <w:spacing w:val="34"/>
        </w:rPr>
        <w:t xml:space="preserve"> </w:t>
      </w:r>
      <w:r w:rsidRPr="00C34DF9">
        <w:t>“Electromagnetic</w:t>
      </w:r>
      <w:r w:rsidRPr="00C34DF9">
        <w:rPr>
          <w:spacing w:val="34"/>
        </w:rPr>
        <w:t xml:space="preserve"> </w:t>
      </w:r>
      <w:r w:rsidRPr="00C34DF9">
        <w:t>interaction</w:t>
      </w:r>
      <w:r w:rsidRPr="00C34DF9">
        <w:rPr>
          <w:spacing w:val="34"/>
        </w:rPr>
        <w:t xml:space="preserve"> </w:t>
      </w:r>
      <w:r w:rsidRPr="00C34DF9">
        <w:t>of</w:t>
      </w:r>
      <w:r w:rsidRPr="00C34DF9">
        <w:rPr>
          <w:spacing w:val="32"/>
        </w:rPr>
        <w:t xml:space="preserve"> </w:t>
      </w:r>
      <w:r w:rsidRPr="00C34DF9">
        <w:t>chiral</w:t>
      </w:r>
      <w:r w:rsidRPr="00C34DF9">
        <w:rPr>
          <w:spacing w:val="35"/>
        </w:rPr>
        <w:t xml:space="preserve"> </w:t>
      </w:r>
      <w:r w:rsidRPr="00C34DF9">
        <w:t>particles</w:t>
      </w:r>
      <w:r w:rsidRPr="00C34DF9">
        <w:rPr>
          <w:spacing w:val="34"/>
        </w:rPr>
        <w:t xml:space="preserve"> </w:t>
      </w:r>
      <w:r w:rsidRPr="00C34DF9">
        <w:t>in</w:t>
      </w:r>
      <w:r w:rsidRPr="00C34DF9">
        <w:rPr>
          <w:spacing w:val="34"/>
        </w:rPr>
        <w:t xml:space="preserve"> </w:t>
      </w:r>
      <w:r w:rsidRPr="00C34DF9">
        <w:t xml:space="preserve">three dimensional arrays”, </w:t>
      </w:r>
      <w:r w:rsidRPr="00C34DF9">
        <w:rPr>
          <w:i/>
        </w:rPr>
        <w:t xml:space="preserve">J. Electromagnetic Waves </w:t>
      </w:r>
      <w:proofErr w:type="spellStart"/>
      <w:r w:rsidRPr="00C34DF9">
        <w:rPr>
          <w:i/>
        </w:rPr>
        <w:t>Applic</w:t>
      </w:r>
      <w:proofErr w:type="spellEnd"/>
      <w:r w:rsidRPr="00C34DF9">
        <w:rPr>
          <w:i/>
        </w:rPr>
        <w:t xml:space="preserve">., </w:t>
      </w:r>
      <w:r w:rsidRPr="00C34DF9">
        <w:t>vol. 13, pp. 189-203, 1999</w:t>
      </w:r>
      <w:r w:rsidRPr="00C34DF9">
        <w:rPr>
          <w:b/>
          <w:i/>
        </w:rPr>
        <w:t>.</w:t>
      </w:r>
    </w:p>
    <w:p w14:paraId="0A7530F8" w14:textId="77777777" w:rsidR="00866C39" w:rsidRPr="00C34DF9" w:rsidRDefault="00866C39">
      <w:pPr>
        <w:pStyle w:val="a3"/>
        <w:spacing w:before="11"/>
        <w:ind w:left="0" w:right="0" w:firstLine="0"/>
        <w:jc w:val="left"/>
        <w:rPr>
          <w:b/>
          <w:i/>
          <w:sz w:val="21"/>
        </w:rPr>
      </w:pPr>
    </w:p>
    <w:p w14:paraId="4CE45343" w14:textId="77777777" w:rsidR="00866C39" w:rsidRPr="00C34DF9" w:rsidRDefault="009038DA">
      <w:pPr>
        <w:pStyle w:val="a3"/>
        <w:spacing w:line="252" w:lineRule="exact"/>
        <w:ind w:left="313" w:right="0" w:firstLine="0"/>
        <w:jc w:val="left"/>
      </w:pPr>
      <w:r w:rsidRPr="00C34DF9">
        <w:rPr>
          <w:spacing w:val="-4"/>
        </w:rPr>
        <w:t>1998</w:t>
      </w:r>
    </w:p>
    <w:p w14:paraId="6E5B21E1" w14:textId="5FA332E0" w:rsidR="00866C39" w:rsidRPr="00C34DF9" w:rsidRDefault="009038DA">
      <w:pPr>
        <w:pStyle w:val="a5"/>
        <w:numPr>
          <w:ilvl w:val="0"/>
          <w:numId w:val="4"/>
        </w:numPr>
        <w:tabs>
          <w:tab w:val="left" w:pos="700"/>
        </w:tabs>
        <w:spacing w:before="4" w:line="235" w:lineRule="auto"/>
        <w:ind w:left="700" w:right="689" w:hanging="541"/>
        <w:jc w:val="both"/>
      </w:pPr>
      <w:r w:rsidRPr="00C34DF9">
        <w:t xml:space="preserve">P.A. Belov, C.R. Simovski, M.S. </w:t>
      </w:r>
      <w:proofErr w:type="spellStart"/>
      <w:r w:rsidRPr="00C34DF9">
        <w:t>Kondratjev</w:t>
      </w:r>
      <w:proofErr w:type="spellEnd"/>
      <w:r w:rsidRPr="00C34DF9">
        <w:t xml:space="preserve">, D.O. </w:t>
      </w:r>
      <w:proofErr w:type="spellStart"/>
      <w:r w:rsidRPr="00C34DF9">
        <w:t>Buligin</w:t>
      </w:r>
      <w:proofErr w:type="spellEnd"/>
      <w:r w:rsidRPr="00C34DF9">
        <w:t>, “Excitation of diffraction grid of</w:t>
      </w:r>
      <w:r w:rsidRPr="00C34DF9">
        <w:rPr>
          <w:spacing w:val="40"/>
        </w:rPr>
        <w:t xml:space="preserve"> </w:t>
      </w:r>
      <w:proofErr w:type="spellStart"/>
      <w:r w:rsidRPr="00C34DF9">
        <w:t>bianisotropic</w:t>
      </w:r>
      <w:proofErr w:type="spellEnd"/>
      <w:r w:rsidRPr="00C34DF9">
        <w:rPr>
          <w:spacing w:val="-2"/>
        </w:rPr>
        <w:t xml:space="preserve"> </w:t>
      </w:r>
      <w:r w:rsidRPr="00C34DF9">
        <w:t>particles</w:t>
      </w:r>
      <w:r w:rsidRPr="00C34DF9">
        <w:rPr>
          <w:spacing w:val="-2"/>
        </w:rPr>
        <w:t xml:space="preserve"> </w:t>
      </w:r>
      <w:r w:rsidRPr="00C34DF9">
        <w:t>by</w:t>
      </w:r>
      <w:r w:rsidRPr="00C34DF9">
        <w:rPr>
          <w:spacing w:val="-2"/>
        </w:rPr>
        <w:t xml:space="preserve"> </w:t>
      </w:r>
      <w:r w:rsidRPr="00C34DF9">
        <w:t>plane</w:t>
      </w:r>
      <w:r w:rsidRPr="00C34DF9">
        <w:rPr>
          <w:spacing w:val="-2"/>
        </w:rPr>
        <w:t xml:space="preserve"> </w:t>
      </w:r>
      <w:r w:rsidRPr="00C34DF9">
        <w:t>electromagnetic</w:t>
      </w:r>
      <w:r w:rsidRPr="00C34DF9">
        <w:rPr>
          <w:spacing w:val="-2"/>
        </w:rPr>
        <w:t xml:space="preserve"> </w:t>
      </w:r>
      <w:r w:rsidRPr="00C34DF9">
        <w:t xml:space="preserve">wave”, </w:t>
      </w:r>
      <w:proofErr w:type="spellStart"/>
      <w:r w:rsidRPr="00C34DF9">
        <w:rPr>
          <w:i/>
          <w:sz w:val="23"/>
        </w:rPr>
        <w:t>Izvestija</w:t>
      </w:r>
      <w:proofErr w:type="spellEnd"/>
      <w:r w:rsidRPr="00C34DF9">
        <w:rPr>
          <w:i/>
          <w:sz w:val="23"/>
        </w:rPr>
        <w:t xml:space="preserve"> </w:t>
      </w:r>
      <w:proofErr w:type="spellStart"/>
      <w:r w:rsidRPr="00C34DF9">
        <w:rPr>
          <w:i/>
          <w:sz w:val="23"/>
        </w:rPr>
        <w:t>vuzov</w:t>
      </w:r>
      <w:proofErr w:type="spellEnd"/>
      <w:r w:rsidRPr="00C34DF9">
        <w:rPr>
          <w:i/>
          <w:sz w:val="23"/>
        </w:rPr>
        <w:t>,</w:t>
      </w:r>
      <w:r w:rsidRPr="00C34DF9">
        <w:rPr>
          <w:i/>
          <w:spacing w:val="-5"/>
          <w:sz w:val="23"/>
        </w:rPr>
        <w:t xml:space="preserve"> </w:t>
      </w:r>
      <w:proofErr w:type="spellStart"/>
      <w:r w:rsidRPr="00C34DF9">
        <w:rPr>
          <w:i/>
          <w:sz w:val="23"/>
        </w:rPr>
        <w:t>Priborostrojenije</w:t>
      </w:r>
      <w:proofErr w:type="spellEnd"/>
      <w:r w:rsidRPr="00C34DF9">
        <w:t>,</w:t>
      </w:r>
      <w:r w:rsidRPr="00C34DF9">
        <w:rPr>
          <w:spacing w:val="-2"/>
        </w:rPr>
        <w:t xml:space="preserve"> </w:t>
      </w:r>
      <w:r w:rsidRPr="00C34DF9">
        <w:t>vol.</w:t>
      </w:r>
      <w:r w:rsidRPr="00C34DF9">
        <w:rPr>
          <w:spacing w:val="-2"/>
        </w:rPr>
        <w:t xml:space="preserve"> </w:t>
      </w:r>
      <w:r w:rsidRPr="00C34DF9">
        <w:t>41,</w:t>
      </w:r>
      <w:r w:rsidRPr="00C34DF9">
        <w:rPr>
          <w:spacing w:val="-2"/>
        </w:rPr>
        <w:t xml:space="preserve"> </w:t>
      </w:r>
      <w:r w:rsidR="001A2F7D" w:rsidRPr="00C34DF9">
        <w:t>N</w:t>
      </w:r>
      <w:r w:rsidRPr="00C34DF9">
        <w:t>o. 3, pp. 21-32, 1998. (in Russian)</w:t>
      </w:r>
    </w:p>
    <w:p w14:paraId="392FAE33" w14:textId="77777777" w:rsidR="00866C39" w:rsidRPr="00C34DF9" w:rsidRDefault="009038DA">
      <w:pPr>
        <w:pStyle w:val="a5"/>
        <w:numPr>
          <w:ilvl w:val="0"/>
          <w:numId w:val="4"/>
        </w:numPr>
        <w:tabs>
          <w:tab w:val="left" w:pos="700"/>
        </w:tabs>
        <w:ind w:left="700" w:right="688" w:hanging="541"/>
        <w:jc w:val="left"/>
      </w:pPr>
      <w:r w:rsidRPr="00C34DF9">
        <w:t xml:space="preserve">C.R. Simovski, P.A. Belov, M.S. </w:t>
      </w:r>
      <w:proofErr w:type="spellStart"/>
      <w:r w:rsidRPr="00C34DF9">
        <w:t>Kondratjev</w:t>
      </w:r>
      <w:proofErr w:type="spellEnd"/>
      <w:r w:rsidRPr="00C34DF9">
        <w:t xml:space="preserve">, “Excitation of multilayered grids of </w:t>
      </w:r>
      <w:proofErr w:type="spellStart"/>
      <w:r w:rsidRPr="00C34DF9">
        <w:t>bianisotropic</w:t>
      </w:r>
      <w:proofErr w:type="spellEnd"/>
      <w:r w:rsidRPr="00C34DF9">
        <w:t xml:space="preserve"> particles by plane wave”, </w:t>
      </w:r>
      <w:r w:rsidRPr="00C34DF9">
        <w:rPr>
          <w:i/>
        </w:rPr>
        <w:t>SPIE Proc.</w:t>
      </w:r>
      <w:r w:rsidRPr="00C34DF9">
        <w:t>, vol. 3323, pp. 691-698, 1998.</w:t>
      </w:r>
    </w:p>
    <w:p w14:paraId="753A9EEF" w14:textId="77777777" w:rsidR="00866C39" w:rsidRPr="00C34DF9" w:rsidRDefault="009038DA">
      <w:pPr>
        <w:pStyle w:val="a5"/>
        <w:numPr>
          <w:ilvl w:val="0"/>
          <w:numId w:val="4"/>
        </w:numPr>
        <w:tabs>
          <w:tab w:val="left" w:pos="700"/>
        </w:tabs>
        <w:ind w:left="700" w:right="685" w:hanging="541"/>
        <w:jc w:val="left"/>
      </w:pPr>
      <w:r w:rsidRPr="00C34DF9">
        <w:t>M.S.</w:t>
      </w:r>
      <w:r w:rsidRPr="00C34DF9">
        <w:rPr>
          <w:spacing w:val="80"/>
        </w:rPr>
        <w:t xml:space="preserve"> </w:t>
      </w:r>
      <w:proofErr w:type="spellStart"/>
      <w:r w:rsidRPr="00C34DF9">
        <w:t>Kondratjev</w:t>
      </w:r>
      <w:proofErr w:type="spellEnd"/>
      <w:r w:rsidRPr="00C34DF9">
        <w:t>,</w:t>
      </w:r>
      <w:r w:rsidRPr="00C34DF9">
        <w:rPr>
          <w:spacing w:val="80"/>
        </w:rPr>
        <w:t xml:space="preserve"> </w:t>
      </w:r>
      <w:r w:rsidRPr="00C34DF9">
        <w:t>C.R.</w:t>
      </w:r>
      <w:r w:rsidRPr="00C34DF9">
        <w:rPr>
          <w:spacing w:val="80"/>
        </w:rPr>
        <w:t xml:space="preserve"> </w:t>
      </w:r>
      <w:r w:rsidRPr="00C34DF9">
        <w:t>Simovski,</w:t>
      </w:r>
      <w:r w:rsidRPr="00C34DF9">
        <w:rPr>
          <w:spacing w:val="80"/>
        </w:rPr>
        <w:t xml:space="preserve"> </w:t>
      </w:r>
      <w:r w:rsidRPr="00C34DF9">
        <w:t>P.A.</w:t>
      </w:r>
      <w:r w:rsidRPr="00C34DF9">
        <w:rPr>
          <w:spacing w:val="80"/>
        </w:rPr>
        <w:t xml:space="preserve"> </w:t>
      </w:r>
      <w:r w:rsidRPr="00C34DF9">
        <w:t>Belov,</w:t>
      </w:r>
      <w:r w:rsidRPr="00C34DF9">
        <w:rPr>
          <w:spacing w:val="80"/>
        </w:rPr>
        <w:t xml:space="preserve"> </w:t>
      </w:r>
      <w:r w:rsidRPr="00C34DF9">
        <w:t>“Reflection</w:t>
      </w:r>
      <w:r w:rsidRPr="00C34DF9">
        <w:rPr>
          <w:spacing w:val="80"/>
        </w:rPr>
        <w:t xml:space="preserve"> </w:t>
      </w:r>
      <w:r w:rsidRPr="00C34DF9">
        <w:t>and</w:t>
      </w:r>
      <w:r w:rsidRPr="00C34DF9">
        <w:rPr>
          <w:spacing w:val="80"/>
        </w:rPr>
        <w:t xml:space="preserve"> </w:t>
      </w:r>
      <w:r w:rsidRPr="00C34DF9">
        <w:t>transmission</w:t>
      </w:r>
      <w:r w:rsidRPr="00C34DF9">
        <w:rPr>
          <w:spacing w:val="80"/>
        </w:rPr>
        <w:t xml:space="preserve"> </w:t>
      </w:r>
      <w:r w:rsidRPr="00C34DF9">
        <w:t>of</w:t>
      </w:r>
      <w:r w:rsidRPr="00C34DF9">
        <w:rPr>
          <w:spacing w:val="80"/>
        </w:rPr>
        <w:t xml:space="preserve"> </w:t>
      </w:r>
      <w:r w:rsidRPr="00C34DF9">
        <w:t>plane</w:t>
      </w:r>
      <w:r w:rsidRPr="00C34DF9">
        <w:rPr>
          <w:spacing w:val="80"/>
        </w:rPr>
        <w:t xml:space="preserve"> </w:t>
      </w:r>
      <w:r w:rsidRPr="00C34DF9">
        <w:t>waves</w:t>
      </w:r>
      <w:r w:rsidRPr="00C34DF9">
        <w:rPr>
          <w:spacing w:val="80"/>
        </w:rPr>
        <w:t xml:space="preserve"> </w:t>
      </w:r>
      <w:r w:rsidRPr="00C34DF9">
        <w:t xml:space="preserve">in </w:t>
      </w:r>
      <w:proofErr w:type="spellStart"/>
      <w:r w:rsidRPr="00C34DF9">
        <w:t>bianisotropic</w:t>
      </w:r>
      <w:proofErr w:type="spellEnd"/>
      <w:r w:rsidRPr="00C34DF9">
        <w:t xml:space="preserve"> planar grids”, </w:t>
      </w:r>
      <w:r w:rsidRPr="00C34DF9">
        <w:rPr>
          <w:i/>
        </w:rPr>
        <w:t xml:space="preserve">SPIE Proc., </w:t>
      </w:r>
      <w:r w:rsidRPr="00C34DF9">
        <w:t>vol. 3323, pp. 669-678, 1998.</w:t>
      </w:r>
    </w:p>
    <w:p w14:paraId="64F030CE" w14:textId="77777777" w:rsidR="00866C39" w:rsidRPr="00C34DF9" w:rsidRDefault="009038DA">
      <w:pPr>
        <w:pStyle w:val="a5"/>
        <w:numPr>
          <w:ilvl w:val="0"/>
          <w:numId w:val="4"/>
        </w:numPr>
        <w:tabs>
          <w:tab w:val="left" w:pos="700"/>
        </w:tabs>
        <w:ind w:left="700" w:right="685" w:hanging="541"/>
        <w:jc w:val="left"/>
      </w:pPr>
      <w:r w:rsidRPr="00C34DF9">
        <w:t xml:space="preserve">P.A. Belov, C.R. Simovski, M.S. </w:t>
      </w:r>
      <w:proofErr w:type="spellStart"/>
      <w:r w:rsidRPr="00C34DF9">
        <w:t>Kondratjev</w:t>
      </w:r>
      <w:proofErr w:type="spellEnd"/>
      <w:r w:rsidRPr="00C34DF9">
        <w:t xml:space="preserve">, “Analytical-numerical study of electromagnetic interaction in two-dimensional </w:t>
      </w:r>
      <w:proofErr w:type="spellStart"/>
      <w:r w:rsidRPr="00C34DF9">
        <w:t>bianisotropic</w:t>
      </w:r>
      <w:proofErr w:type="spellEnd"/>
      <w:r w:rsidRPr="00C34DF9">
        <w:t xml:space="preserve"> arrays”, </w:t>
      </w:r>
      <w:r w:rsidRPr="00C34DF9">
        <w:rPr>
          <w:i/>
        </w:rPr>
        <w:t xml:space="preserve">SPIE Proc., </w:t>
      </w:r>
      <w:r w:rsidRPr="00C34DF9">
        <w:t>vol. 3323, pp. 679-690, 1998.</w:t>
      </w:r>
    </w:p>
    <w:p w14:paraId="6D8D43F2" w14:textId="77777777" w:rsidR="00866C39" w:rsidRPr="00C34DF9" w:rsidRDefault="00866C39">
      <w:pPr>
        <w:pStyle w:val="a3"/>
        <w:spacing w:before="10"/>
        <w:ind w:left="0" w:right="0" w:firstLine="0"/>
        <w:jc w:val="left"/>
        <w:rPr>
          <w:sz w:val="21"/>
        </w:rPr>
      </w:pPr>
    </w:p>
    <w:p w14:paraId="5F749771" w14:textId="77777777" w:rsidR="00866C39" w:rsidRPr="00C34DF9" w:rsidRDefault="009038DA">
      <w:pPr>
        <w:pStyle w:val="a3"/>
        <w:spacing w:before="1"/>
        <w:ind w:left="313" w:right="0" w:firstLine="0"/>
        <w:jc w:val="left"/>
      </w:pPr>
      <w:r w:rsidRPr="00C34DF9">
        <w:rPr>
          <w:spacing w:val="-4"/>
        </w:rPr>
        <w:t>1997</w:t>
      </w:r>
    </w:p>
    <w:p w14:paraId="16E2C60F" w14:textId="77777777" w:rsidR="00866C39" w:rsidRPr="00C34DF9" w:rsidRDefault="009038DA">
      <w:pPr>
        <w:pStyle w:val="a5"/>
        <w:numPr>
          <w:ilvl w:val="0"/>
          <w:numId w:val="4"/>
        </w:numPr>
        <w:tabs>
          <w:tab w:val="left" w:pos="700"/>
        </w:tabs>
        <w:spacing w:before="1"/>
        <w:ind w:left="700" w:right="687" w:hanging="541"/>
        <w:jc w:val="left"/>
      </w:pPr>
      <w:r w:rsidRPr="00C34DF9">
        <w:t>P.A.</w:t>
      </w:r>
      <w:r w:rsidRPr="00C34DF9">
        <w:rPr>
          <w:spacing w:val="80"/>
        </w:rPr>
        <w:t xml:space="preserve"> </w:t>
      </w:r>
      <w:r w:rsidRPr="00C34DF9">
        <w:t>Belov,</w:t>
      </w:r>
      <w:r w:rsidRPr="00C34DF9">
        <w:rPr>
          <w:spacing w:val="80"/>
        </w:rPr>
        <w:t xml:space="preserve"> </w:t>
      </w:r>
      <w:r w:rsidRPr="00C34DF9">
        <w:t>C.R.</w:t>
      </w:r>
      <w:r w:rsidRPr="00C34DF9">
        <w:rPr>
          <w:spacing w:val="79"/>
        </w:rPr>
        <w:t xml:space="preserve"> </w:t>
      </w:r>
      <w:r w:rsidRPr="00C34DF9">
        <w:t>Simovski,</w:t>
      </w:r>
      <w:r w:rsidRPr="00C34DF9">
        <w:rPr>
          <w:spacing w:val="79"/>
        </w:rPr>
        <w:t xml:space="preserve"> </w:t>
      </w:r>
      <w:r w:rsidRPr="00C34DF9">
        <w:t>M.S.</w:t>
      </w:r>
      <w:r w:rsidRPr="00C34DF9">
        <w:rPr>
          <w:spacing w:val="80"/>
        </w:rPr>
        <w:t xml:space="preserve"> </w:t>
      </w:r>
      <w:proofErr w:type="spellStart"/>
      <w:r w:rsidRPr="00C34DF9">
        <w:t>Kondratjev</w:t>
      </w:r>
      <w:proofErr w:type="spellEnd"/>
      <w:r w:rsidRPr="00C34DF9">
        <w:t>,</w:t>
      </w:r>
      <w:r w:rsidRPr="00C34DF9">
        <w:rPr>
          <w:spacing w:val="79"/>
        </w:rPr>
        <w:t xml:space="preserve"> </w:t>
      </w:r>
      <w:r w:rsidRPr="00C34DF9">
        <w:t>“Problem</w:t>
      </w:r>
      <w:r w:rsidRPr="00C34DF9">
        <w:rPr>
          <w:spacing w:val="80"/>
        </w:rPr>
        <w:t xml:space="preserve"> </w:t>
      </w:r>
      <w:r w:rsidRPr="00C34DF9">
        <w:t>of</w:t>
      </w:r>
      <w:r w:rsidRPr="00C34DF9">
        <w:rPr>
          <w:spacing w:val="80"/>
        </w:rPr>
        <w:t xml:space="preserve"> </w:t>
      </w:r>
      <w:r w:rsidRPr="00C34DF9">
        <w:t>the</w:t>
      </w:r>
      <w:r w:rsidRPr="00C34DF9">
        <w:rPr>
          <w:spacing w:val="80"/>
        </w:rPr>
        <w:t xml:space="preserve"> </w:t>
      </w:r>
      <w:r w:rsidRPr="00C34DF9">
        <w:t>local</w:t>
      </w:r>
      <w:r w:rsidRPr="00C34DF9">
        <w:rPr>
          <w:spacing w:val="80"/>
        </w:rPr>
        <w:t xml:space="preserve"> </w:t>
      </w:r>
      <w:r w:rsidRPr="00C34DF9">
        <w:t>field</w:t>
      </w:r>
      <w:r w:rsidRPr="00C34DF9">
        <w:rPr>
          <w:spacing w:val="79"/>
        </w:rPr>
        <w:t xml:space="preserve"> </w:t>
      </w:r>
      <w:r w:rsidRPr="00C34DF9">
        <w:t>for</w:t>
      </w:r>
      <w:r w:rsidRPr="00C34DF9">
        <w:rPr>
          <w:spacing w:val="80"/>
        </w:rPr>
        <w:t xml:space="preserve"> </w:t>
      </w:r>
      <w:r w:rsidRPr="00C34DF9">
        <w:t>plane</w:t>
      </w:r>
      <w:r w:rsidRPr="00C34DF9">
        <w:rPr>
          <w:spacing w:val="80"/>
        </w:rPr>
        <w:t xml:space="preserve"> </w:t>
      </w:r>
      <w:r w:rsidRPr="00C34DF9">
        <w:t>grids</w:t>
      </w:r>
      <w:r w:rsidRPr="00C34DF9">
        <w:rPr>
          <w:spacing w:val="80"/>
        </w:rPr>
        <w:t xml:space="preserve"> </w:t>
      </w:r>
      <w:r w:rsidRPr="00C34DF9">
        <w:t xml:space="preserve">with </w:t>
      </w:r>
      <w:proofErr w:type="spellStart"/>
      <w:r w:rsidRPr="00C34DF9">
        <w:t>bianisotropic</w:t>
      </w:r>
      <w:proofErr w:type="spellEnd"/>
      <w:r w:rsidRPr="00C34DF9">
        <w:t xml:space="preserve"> particles</w:t>
      </w:r>
      <w:r w:rsidRPr="00C34DF9">
        <w:rPr>
          <w:i/>
        </w:rPr>
        <w:t xml:space="preserve">”, SPIE Proc., </w:t>
      </w:r>
      <w:r w:rsidRPr="00C34DF9">
        <w:t>vol. 3039, pp. 680-691, 1997.</w:t>
      </w:r>
    </w:p>
    <w:p w14:paraId="14D4F888" w14:textId="77777777" w:rsidR="00866C39" w:rsidRPr="00C34DF9" w:rsidRDefault="009038DA">
      <w:pPr>
        <w:pStyle w:val="a5"/>
        <w:numPr>
          <w:ilvl w:val="0"/>
          <w:numId w:val="4"/>
        </w:numPr>
        <w:tabs>
          <w:tab w:val="left" w:pos="701"/>
        </w:tabs>
        <w:ind w:left="700" w:right="687" w:hanging="540"/>
        <w:jc w:val="left"/>
      </w:pPr>
      <w:r w:rsidRPr="00C34DF9">
        <w:t>C.R. Simovski,</w:t>
      </w:r>
      <w:r w:rsidRPr="00C34DF9">
        <w:rPr>
          <w:spacing w:val="40"/>
        </w:rPr>
        <w:t xml:space="preserve"> </w:t>
      </w:r>
      <w:r w:rsidRPr="00C34DF9">
        <w:t xml:space="preserve">M.S. </w:t>
      </w:r>
      <w:proofErr w:type="spellStart"/>
      <w:r w:rsidRPr="00C34DF9">
        <w:t>Kondratjev</w:t>
      </w:r>
      <w:proofErr w:type="spellEnd"/>
      <w:r w:rsidRPr="00C34DF9">
        <w:t xml:space="preserve">, P.A. Belov, S.A. Tretyakov, “Excitation </w:t>
      </w:r>
      <w:proofErr w:type="spellStart"/>
      <w:r w:rsidRPr="00C34DF9">
        <w:t>dyadics</w:t>
      </w:r>
      <w:proofErr w:type="spellEnd"/>
      <w:r w:rsidRPr="00C34DF9">
        <w:t xml:space="preserve"> for the grids of chiral and omega particles”, </w:t>
      </w:r>
      <w:r w:rsidRPr="00C34DF9">
        <w:rPr>
          <w:i/>
        </w:rPr>
        <w:t xml:space="preserve">SPIE Proc., </w:t>
      </w:r>
      <w:r w:rsidRPr="00C34DF9">
        <w:t>vol. 3039, pp. 692-703, 1997.</w:t>
      </w:r>
    </w:p>
    <w:p w14:paraId="494F2D08" w14:textId="77777777" w:rsidR="00866C39" w:rsidRPr="00C34DF9" w:rsidRDefault="00866C39">
      <w:pPr>
        <w:sectPr w:rsidR="00866C39" w:rsidRPr="00C34DF9" w:rsidSect="004437C7">
          <w:pgSz w:w="11910" w:h="16850"/>
          <w:pgMar w:top="1040" w:right="300" w:bottom="1100" w:left="860" w:header="0" w:footer="920" w:gutter="0"/>
          <w:cols w:space="720"/>
        </w:sectPr>
      </w:pPr>
    </w:p>
    <w:p w14:paraId="7D7F6B83" w14:textId="77777777" w:rsidR="00866C39" w:rsidRPr="00C34DF9" w:rsidRDefault="009038DA">
      <w:pPr>
        <w:pStyle w:val="1"/>
        <w:spacing w:before="73"/>
        <w:ind w:right="4031"/>
      </w:pPr>
      <w:r w:rsidRPr="00C34DF9">
        <w:lastRenderedPageBreak/>
        <w:t>Book</w:t>
      </w:r>
      <w:r w:rsidRPr="00C34DF9">
        <w:rPr>
          <w:spacing w:val="-2"/>
        </w:rPr>
        <w:t xml:space="preserve"> chapters:</w:t>
      </w:r>
    </w:p>
    <w:p w14:paraId="1C4C781A" w14:textId="77777777" w:rsidR="00866C39" w:rsidRPr="00C34DF9" w:rsidRDefault="009038DA">
      <w:pPr>
        <w:pStyle w:val="a3"/>
        <w:spacing w:before="253" w:line="253" w:lineRule="exact"/>
        <w:ind w:left="133" w:right="0" w:firstLine="0"/>
        <w:jc w:val="left"/>
      </w:pPr>
      <w:r w:rsidRPr="00C34DF9">
        <w:rPr>
          <w:spacing w:val="-4"/>
        </w:rPr>
        <w:t>2020</w:t>
      </w:r>
    </w:p>
    <w:p w14:paraId="3CA84C7F" w14:textId="77777777" w:rsidR="00866C39" w:rsidRPr="00C34DF9" w:rsidRDefault="009038DA">
      <w:pPr>
        <w:pStyle w:val="a5"/>
        <w:numPr>
          <w:ilvl w:val="0"/>
          <w:numId w:val="3"/>
        </w:numPr>
        <w:tabs>
          <w:tab w:val="left" w:pos="700"/>
        </w:tabs>
        <w:ind w:right="687"/>
      </w:pPr>
      <w:r w:rsidRPr="00C34DF9">
        <w:rPr>
          <w:noProof/>
          <w:lang w:val="ru-RU" w:eastAsia="ru-RU"/>
        </w:rPr>
        <w:drawing>
          <wp:anchor distT="0" distB="0" distL="0" distR="0" simplePos="0" relativeHeight="251675648" behindDoc="1" locked="0" layoutInCell="1" allowOverlap="1" wp14:anchorId="488CE371" wp14:editId="5FFE3A45">
            <wp:simplePos x="0" y="0"/>
            <wp:positionH relativeFrom="page">
              <wp:posOffset>990600</wp:posOffset>
            </wp:positionH>
            <wp:positionV relativeFrom="paragraph">
              <wp:posOffset>375862</wp:posOffset>
            </wp:positionV>
            <wp:extent cx="4448714" cy="6357501"/>
            <wp:effectExtent l="0" t="0" r="0" b="0"/>
            <wp:wrapNone/>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64" cstate="print"/>
                    <a:stretch>
                      <a:fillRect/>
                    </a:stretch>
                  </pic:blipFill>
                  <pic:spPr>
                    <a:xfrm>
                      <a:off x="0" y="0"/>
                      <a:ext cx="4448714" cy="6357501"/>
                    </a:xfrm>
                    <a:prstGeom prst="rect">
                      <a:avLst/>
                    </a:prstGeom>
                  </pic:spPr>
                </pic:pic>
              </a:graphicData>
            </a:graphic>
          </wp:anchor>
        </w:drawing>
      </w:r>
      <w:r w:rsidRPr="00C34DF9">
        <w:t xml:space="preserve">A.A. </w:t>
      </w:r>
      <w:proofErr w:type="spellStart"/>
      <w:r w:rsidRPr="00C34DF9">
        <w:t>Gorodetskii</w:t>
      </w:r>
      <w:proofErr w:type="spellEnd"/>
      <w:r w:rsidRPr="00C34DF9">
        <w:t xml:space="preserve">, S.I. Lepeshov, A.E. </w:t>
      </w:r>
      <w:proofErr w:type="spellStart"/>
      <w:r w:rsidRPr="00C34DF9">
        <w:t>Krasnok</w:t>
      </w:r>
      <w:proofErr w:type="spellEnd"/>
      <w:r w:rsidRPr="00C34DF9">
        <w:t xml:space="preserve">, </w:t>
      </w:r>
      <w:r w:rsidRPr="00C34DF9">
        <w:rPr>
          <w:u w:val="single"/>
        </w:rPr>
        <w:t>P.A. Belov</w:t>
      </w:r>
      <w:r w:rsidRPr="00C34DF9">
        <w:t xml:space="preserve">, Chapter “Optical </w:t>
      </w:r>
      <w:proofErr w:type="spellStart"/>
      <w:r w:rsidRPr="00C34DF9">
        <w:t>nanoantennas</w:t>
      </w:r>
      <w:proofErr w:type="spellEnd"/>
      <w:r w:rsidRPr="00C34DF9">
        <w:t xml:space="preserve"> for enhanced THz emission” in Book “</w:t>
      </w:r>
      <w:proofErr w:type="spellStart"/>
      <w:r w:rsidRPr="00C34DF9">
        <w:t>Nanoantennas</w:t>
      </w:r>
      <w:proofErr w:type="spellEnd"/>
      <w:r w:rsidRPr="00C34DF9">
        <w:t xml:space="preserve"> and </w:t>
      </w:r>
      <w:proofErr w:type="spellStart"/>
      <w:r w:rsidRPr="00C34DF9">
        <w:t>Plasmonics</w:t>
      </w:r>
      <w:proofErr w:type="spellEnd"/>
      <w:r w:rsidRPr="00C34DF9">
        <w:t>: Modelling, design and fabrication”, 2020 e- ISBN 978-178-56-1838-3.</w:t>
      </w:r>
    </w:p>
    <w:p w14:paraId="1F8B6FD1" w14:textId="77777777" w:rsidR="00866C39" w:rsidRPr="00C34DF9" w:rsidRDefault="009038DA">
      <w:pPr>
        <w:pStyle w:val="a3"/>
        <w:spacing w:line="252" w:lineRule="exact"/>
        <w:ind w:left="133" w:right="0" w:firstLine="0"/>
        <w:jc w:val="left"/>
      </w:pPr>
      <w:r w:rsidRPr="00C34DF9">
        <w:rPr>
          <w:spacing w:val="-4"/>
        </w:rPr>
        <w:t>2014</w:t>
      </w:r>
    </w:p>
    <w:p w14:paraId="434D69EF" w14:textId="77777777" w:rsidR="00866C39" w:rsidRPr="00C34DF9" w:rsidRDefault="009038DA">
      <w:pPr>
        <w:pStyle w:val="a5"/>
        <w:numPr>
          <w:ilvl w:val="0"/>
          <w:numId w:val="3"/>
        </w:numPr>
        <w:tabs>
          <w:tab w:val="left" w:pos="700"/>
        </w:tabs>
        <w:spacing w:before="1"/>
        <w:ind w:right="685"/>
      </w:pPr>
      <w:r w:rsidRPr="00C34DF9">
        <w:t xml:space="preserve">A.E. </w:t>
      </w:r>
      <w:proofErr w:type="spellStart"/>
      <w:r w:rsidRPr="00C34DF9">
        <w:t>Krasnok</w:t>
      </w:r>
      <w:proofErr w:type="spellEnd"/>
      <w:r w:rsidRPr="00C34DF9">
        <w:t xml:space="preserve">, P.A. Belov, A.E. Miroshnichenko, A.I. Kuznetsov, B.S. </w:t>
      </w:r>
      <w:proofErr w:type="spellStart"/>
      <w:r w:rsidRPr="00C34DF9">
        <w:t>Luk’yanchuk</w:t>
      </w:r>
      <w:proofErr w:type="spellEnd"/>
      <w:r w:rsidRPr="00C34DF9">
        <w:t xml:space="preserve"> and Y.S. Kivshar, Chapter “All-Dielectric Optical </w:t>
      </w:r>
      <w:proofErr w:type="spellStart"/>
      <w:r w:rsidRPr="00C34DF9">
        <w:t>Nanoantennas</w:t>
      </w:r>
      <w:proofErr w:type="spellEnd"/>
      <w:r w:rsidRPr="00C34DF9">
        <w:t xml:space="preserve">” in Book “Progress in Compact Antennas”, 2014 ISBN </w:t>
      </w:r>
      <w:r w:rsidRPr="00C34DF9">
        <w:rPr>
          <w:spacing w:val="-2"/>
        </w:rPr>
        <w:t>978-953-51-1723-0.</w:t>
      </w:r>
    </w:p>
    <w:p w14:paraId="0BE5DAD5" w14:textId="77777777" w:rsidR="00866C39" w:rsidRPr="00C34DF9" w:rsidRDefault="009038DA">
      <w:pPr>
        <w:pStyle w:val="a3"/>
        <w:spacing w:line="252" w:lineRule="exact"/>
        <w:ind w:left="133" w:right="0" w:firstLine="0"/>
        <w:jc w:val="left"/>
      </w:pPr>
      <w:r w:rsidRPr="00C34DF9">
        <w:rPr>
          <w:spacing w:val="-4"/>
        </w:rPr>
        <w:t>2013</w:t>
      </w:r>
    </w:p>
    <w:p w14:paraId="0C08CB2A" w14:textId="77777777" w:rsidR="00866C39" w:rsidRPr="00C34DF9" w:rsidRDefault="009038DA">
      <w:pPr>
        <w:pStyle w:val="a5"/>
        <w:numPr>
          <w:ilvl w:val="0"/>
          <w:numId w:val="3"/>
        </w:numPr>
        <w:tabs>
          <w:tab w:val="left" w:pos="700"/>
        </w:tabs>
        <w:ind w:left="699"/>
      </w:pPr>
      <w:r w:rsidRPr="00C34DF9">
        <w:t xml:space="preserve">P.A. Belov, “Subwavelength Imaging by Extremely Anisotropic Media”, in </w:t>
      </w:r>
      <w:r w:rsidRPr="00C34DF9">
        <w:rPr>
          <w:i/>
        </w:rPr>
        <w:t xml:space="preserve">Active </w:t>
      </w:r>
      <w:proofErr w:type="spellStart"/>
      <w:r w:rsidRPr="00C34DF9">
        <w:rPr>
          <w:i/>
        </w:rPr>
        <w:t>Plasmonics</w:t>
      </w:r>
      <w:proofErr w:type="spellEnd"/>
      <w:r w:rsidRPr="00C34DF9">
        <w:rPr>
          <w:i/>
        </w:rPr>
        <w:t xml:space="preserve"> and Tunable Plasmonic Metamaterials, First Edition</w:t>
      </w:r>
      <w:r w:rsidRPr="00C34DF9">
        <w:t>. Edited by Anatoly V. Zayats and Stefan A. Maier, John Wiley &amp; Sons, Inc., Chapter 9, pp. 261-287, 2013 (ISBN: 978-1-118-09208-8).</w:t>
      </w:r>
    </w:p>
    <w:p w14:paraId="4866BD0F" w14:textId="77777777" w:rsidR="00866C39" w:rsidRPr="00C34DF9" w:rsidRDefault="009038DA">
      <w:pPr>
        <w:pStyle w:val="a5"/>
        <w:numPr>
          <w:ilvl w:val="0"/>
          <w:numId w:val="3"/>
        </w:numPr>
        <w:tabs>
          <w:tab w:val="left" w:pos="700"/>
        </w:tabs>
        <w:spacing w:before="1"/>
      </w:pPr>
      <w:r w:rsidRPr="00C34DF9">
        <w:t xml:space="preserve">A.E. </w:t>
      </w:r>
      <w:proofErr w:type="spellStart"/>
      <w:r w:rsidRPr="00C34DF9">
        <w:t>Krasnok</w:t>
      </w:r>
      <w:proofErr w:type="spellEnd"/>
      <w:r w:rsidRPr="00C34DF9">
        <w:t xml:space="preserve">, P.A. Belov “Optical </w:t>
      </w:r>
      <w:proofErr w:type="spellStart"/>
      <w:r w:rsidRPr="00C34DF9">
        <w:t>nanonatennae</w:t>
      </w:r>
      <w:proofErr w:type="spellEnd"/>
      <w:r w:rsidRPr="00C34DF9">
        <w:t>”, LAP LAMBERT Academic Publishing, 124 pages, 2013 (ISBN 978-3-659-41301-8, in Russian).</w:t>
      </w:r>
    </w:p>
    <w:p w14:paraId="286FC822" w14:textId="77777777" w:rsidR="00866C39" w:rsidRPr="00C34DF9" w:rsidRDefault="009038DA">
      <w:pPr>
        <w:pStyle w:val="a3"/>
        <w:spacing w:before="1" w:line="252" w:lineRule="exact"/>
        <w:ind w:left="133" w:right="0" w:firstLine="0"/>
        <w:jc w:val="left"/>
      </w:pPr>
      <w:r w:rsidRPr="00C34DF9">
        <w:rPr>
          <w:spacing w:val="-4"/>
        </w:rPr>
        <w:t>2012</w:t>
      </w:r>
    </w:p>
    <w:p w14:paraId="635D9877" w14:textId="77777777" w:rsidR="00866C39" w:rsidRPr="00C34DF9" w:rsidRDefault="009038DA">
      <w:pPr>
        <w:pStyle w:val="a5"/>
        <w:numPr>
          <w:ilvl w:val="0"/>
          <w:numId w:val="3"/>
        </w:numPr>
        <w:tabs>
          <w:tab w:val="left" w:pos="700"/>
        </w:tabs>
        <w:ind w:left="699" w:right="685"/>
      </w:pPr>
      <w:r w:rsidRPr="00C34DF9">
        <w:t xml:space="preserve">P.A. Belov, A.A. Orlov, </w:t>
      </w:r>
      <w:proofErr w:type="spellStart"/>
      <w:r w:rsidRPr="00C34DF9">
        <w:t>S.Yu</w:t>
      </w:r>
      <w:proofErr w:type="spellEnd"/>
      <w:r w:rsidRPr="00C34DF9">
        <w:t xml:space="preserve">. Kosulnikov, “Transmission of images with subwavelength resolution: </w:t>
      </w:r>
      <w:proofErr w:type="spellStart"/>
      <w:r w:rsidRPr="00C34DF9">
        <w:t>overkaiming</w:t>
      </w:r>
      <w:proofErr w:type="spellEnd"/>
      <w:r w:rsidRPr="00C34DF9">
        <w:t xml:space="preserve"> the diffraction limit”, LAP LAMBERT Academic Publishing, 172 pages, 2012 (ISBN 978- 3-659-10629-3, in Russian).</w:t>
      </w:r>
    </w:p>
    <w:p w14:paraId="18AEFE73" w14:textId="77777777" w:rsidR="00866C39" w:rsidRPr="00C34DF9" w:rsidRDefault="009038DA">
      <w:pPr>
        <w:pStyle w:val="a3"/>
        <w:spacing w:line="252" w:lineRule="exact"/>
        <w:ind w:left="133" w:right="0" w:firstLine="0"/>
        <w:jc w:val="left"/>
      </w:pPr>
      <w:r w:rsidRPr="00C34DF9">
        <w:rPr>
          <w:spacing w:val="-4"/>
        </w:rPr>
        <w:t>2010</w:t>
      </w:r>
    </w:p>
    <w:p w14:paraId="0C6446DD" w14:textId="77777777" w:rsidR="00866C39" w:rsidRPr="00C34DF9" w:rsidRDefault="009038DA">
      <w:pPr>
        <w:pStyle w:val="a5"/>
        <w:numPr>
          <w:ilvl w:val="0"/>
          <w:numId w:val="3"/>
        </w:numPr>
        <w:tabs>
          <w:tab w:val="left" w:pos="700"/>
        </w:tabs>
        <w:spacing w:before="1"/>
        <w:ind w:right="688"/>
      </w:pPr>
      <w:r w:rsidRPr="00C34DF9">
        <w:t xml:space="preserve">A.V. Chebykin, A.V. </w:t>
      </w:r>
      <w:proofErr w:type="spellStart"/>
      <w:r w:rsidRPr="00C34DF9">
        <w:t>Vozianova</w:t>
      </w:r>
      <w:proofErr w:type="spellEnd"/>
      <w:r w:rsidRPr="00C34DF9">
        <w:t xml:space="preserve">, A.A. Orlov, Yu. S. Kivshar, P.A. Belov, “Nonlocal effective medium theory of layered metal-dielectric nanostructured optical metamaterials”, </w:t>
      </w:r>
      <w:r w:rsidRPr="00C34DF9">
        <w:rPr>
          <w:i/>
        </w:rPr>
        <w:t xml:space="preserve">Proc. of Research Center of Photonics and </w:t>
      </w:r>
      <w:proofErr w:type="spellStart"/>
      <w:r w:rsidRPr="00C34DF9">
        <w:rPr>
          <w:i/>
        </w:rPr>
        <w:t>Optoinformatics</w:t>
      </w:r>
      <w:proofErr w:type="spellEnd"/>
      <w:r w:rsidRPr="00C34DF9">
        <w:t>, Ed. by I.P. Gurov and S.A. Kozlov, 2010 (in Russian)</w:t>
      </w:r>
    </w:p>
    <w:p w14:paraId="7DFF51E4" w14:textId="77777777" w:rsidR="00866C39" w:rsidRPr="00C34DF9" w:rsidRDefault="009038DA">
      <w:pPr>
        <w:pStyle w:val="a5"/>
        <w:numPr>
          <w:ilvl w:val="0"/>
          <w:numId w:val="3"/>
        </w:numPr>
        <w:tabs>
          <w:tab w:val="left" w:pos="700"/>
        </w:tabs>
        <w:ind w:hanging="566"/>
      </w:pPr>
      <w:r w:rsidRPr="00C34DF9">
        <w:t xml:space="preserve">A.E. </w:t>
      </w:r>
      <w:proofErr w:type="spellStart"/>
      <w:r w:rsidRPr="00C34DF9">
        <w:t>Ageyskiy</w:t>
      </w:r>
      <w:proofErr w:type="spellEnd"/>
      <w:r w:rsidRPr="00C34DF9">
        <w:t xml:space="preserve">, </w:t>
      </w:r>
      <w:proofErr w:type="spellStart"/>
      <w:r w:rsidRPr="00C34DF9">
        <w:t>S.Yu</w:t>
      </w:r>
      <w:proofErr w:type="spellEnd"/>
      <w:r w:rsidRPr="00C34DF9">
        <w:t xml:space="preserve">. Kosulnikov, </w:t>
      </w:r>
      <w:proofErr w:type="spellStart"/>
      <w:r w:rsidRPr="00C34DF9">
        <w:t>Yu.S</w:t>
      </w:r>
      <w:proofErr w:type="spellEnd"/>
      <w:r w:rsidRPr="00C34DF9">
        <w:t xml:space="preserve">. Kivshar, P.A. Belov, “Resonant excitation of evanescent waves in a medium formed by parallel metallic nanocylinders”, </w:t>
      </w:r>
      <w:r w:rsidRPr="00C34DF9">
        <w:rPr>
          <w:i/>
        </w:rPr>
        <w:t xml:space="preserve">Proc. of Research Center of Photonics and </w:t>
      </w:r>
      <w:proofErr w:type="spellStart"/>
      <w:r w:rsidRPr="00C34DF9">
        <w:rPr>
          <w:i/>
        </w:rPr>
        <w:t>Optoinformatics</w:t>
      </w:r>
      <w:proofErr w:type="spellEnd"/>
      <w:r w:rsidRPr="00C34DF9">
        <w:t>, Ed. by I.P. Gurov and S.A. Kozlov, 2010 (in Russian)</w:t>
      </w:r>
    </w:p>
    <w:p w14:paraId="46F58E37" w14:textId="77777777" w:rsidR="00866C39" w:rsidRPr="00C34DF9" w:rsidRDefault="009038DA">
      <w:pPr>
        <w:pStyle w:val="a3"/>
        <w:spacing w:line="252" w:lineRule="exact"/>
        <w:ind w:left="133" w:right="0" w:firstLine="0"/>
        <w:jc w:val="left"/>
      </w:pPr>
      <w:r w:rsidRPr="00C34DF9">
        <w:rPr>
          <w:spacing w:val="-4"/>
        </w:rPr>
        <w:t>2009</w:t>
      </w:r>
    </w:p>
    <w:p w14:paraId="555DAD85" w14:textId="77777777" w:rsidR="00866C39" w:rsidRPr="00C34DF9" w:rsidRDefault="009038DA">
      <w:pPr>
        <w:pStyle w:val="a5"/>
        <w:numPr>
          <w:ilvl w:val="0"/>
          <w:numId w:val="3"/>
        </w:numPr>
        <w:tabs>
          <w:tab w:val="left" w:pos="700"/>
        </w:tabs>
        <w:ind w:right="685"/>
      </w:pPr>
      <w:r w:rsidRPr="00C34DF9">
        <w:t xml:space="preserve">P.A. Belov, C.R. Simovski, P. Ikonen, “Flat lenses formed by photonic and electromagnetic crystals”, </w:t>
      </w:r>
      <w:r w:rsidRPr="00C34DF9">
        <w:rPr>
          <w:i/>
        </w:rPr>
        <w:t>Metamaterials Handbook, Applications of Metamaterials</w:t>
      </w:r>
      <w:r w:rsidRPr="00C34DF9">
        <w:t>, Ed. by F. Capolino, CRC Press LLC, pp. 2.1- 2.22, 2009.</w:t>
      </w:r>
    </w:p>
    <w:p w14:paraId="05D6A37B" w14:textId="77777777" w:rsidR="00866C39" w:rsidRPr="00C34DF9" w:rsidRDefault="009038DA">
      <w:pPr>
        <w:pStyle w:val="a5"/>
        <w:numPr>
          <w:ilvl w:val="0"/>
          <w:numId w:val="3"/>
        </w:numPr>
        <w:tabs>
          <w:tab w:val="left" w:pos="700"/>
        </w:tabs>
        <w:spacing w:before="1"/>
      </w:pPr>
      <w:r w:rsidRPr="00C34DF9">
        <w:t>P.A. Belov, M.G. Silveirinha, C.R. Simovski, Y. Hao, “Subwavelength imaging by arrays of metallic rods”,</w:t>
      </w:r>
      <w:r w:rsidRPr="00C34DF9">
        <w:rPr>
          <w:spacing w:val="-1"/>
        </w:rPr>
        <w:t xml:space="preserve"> </w:t>
      </w:r>
      <w:r w:rsidRPr="00C34DF9">
        <w:rPr>
          <w:i/>
        </w:rPr>
        <w:t>Metamaterials Handbook,</w:t>
      </w:r>
      <w:r w:rsidRPr="00C34DF9">
        <w:rPr>
          <w:i/>
          <w:spacing w:val="-1"/>
        </w:rPr>
        <w:t xml:space="preserve"> </w:t>
      </w:r>
      <w:r w:rsidRPr="00C34DF9">
        <w:rPr>
          <w:i/>
        </w:rPr>
        <w:t>Applications of</w:t>
      </w:r>
      <w:r w:rsidRPr="00C34DF9">
        <w:rPr>
          <w:i/>
          <w:spacing w:val="-2"/>
        </w:rPr>
        <w:t xml:space="preserve"> </w:t>
      </w:r>
      <w:r w:rsidRPr="00C34DF9">
        <w:rPr>
          <w:i/>
        </w:rPr>
        <w:t>Metamaterials</w:t>
      </w:r>
      <w:r w:rsidRPr="00C34DF9">
        <w:t>,</w:t>
      </w:r>
      <w:r w:rsidRPr="00C34DF9">
        <w:rPr>
          <w:spacing w:val="-1"/>
        </w:rPr>
        <w:t xml:space="preserve"> </w:t>
      </w:r>
      <w:r w:rsidRPr="00C34DF9">
        <w:t>Ed.</w:t>
      </w:r>
      <w:r w:rsidRPr="00C34DF9">
        <w:rPr>
          <w:spacing w:val="-3"/>
        </w:rPr>
        <w:t xml:space="preserve"> </w:t>
      </w:r>
      <w:r w:rsidRPr="00C34DF9">
        <w:t>by</w:t>
      </w:r>
      <w:r w:rsidRPr="00C34DF9">
        <w:rPr>
          <w:spacing w:val="-1"/>
        </w:rPr>
        <w:t xml:space="preserve"> </w:t>
      </w:r>
      <w:r w:rsidRPr="00C34DF9">
        <w:t>F.</w:t>
      </w:r>
      <w:r w:rsidRPr="00C34DF9">
        <w:rPr>
          <w:spacing w:val="-3"/>
        </w:rPr>
        <w:t xml:space="preserve"> </w:t>
      </w:r>
      <w:r w:rsidRPr="00C34DF9">
        <w:t>Capolino,</w:t>
      </w:r>
      <w:r w:rsidRPr="00C34DF9">
        <w:rPr>
          <w:spacing w:val="-1"/>
        </w:rPr>
        <w:t xml:space="preserve"> </w:t>
      </w:r>
      <w:r w:rsidRPr="00C34DF9">
        <w:t>CRC</w:t>
      </w:r>
      <w:r w:rsidRPr="00C34DF9">
        <w:rPr>
          <w:spacing w:val="-2"/>
        </w:rPr>
        <w:t xml:space="preserve"> </w:t>
      </w:r>
      <w:r w:rsidRPr="00C34DF9">
        <w:t>Press LLC,</w:t>
      </w:r>
      <w:r w:rsidRPr="00C34DF9">
        <w:rPr>
          <w:spacing w:val="-3"/>
        </w:rPr>
        <w:t xml:space="preserve"> </w:t>
      </w:r>
      <w:r w:rsidRPr="00C34DF9">
        <w:t>pp. 3.1-3.20, 2009.</w:t>
      </w:r>
    </w:p>
    <w:p w14:paraId="164A6932" w14:textId="77777777" w:rsidR="00866C39" w:rsidRPr="00C34DF9" w:rsidRDefault="009038DA">
      <w:pPr>
        <w:pStyle w:val="a5"/>
        <w:numPr>
          <w:ilvl w:val="0"/>
          <w:numId w:val="3"/>
        </w:numPr>
        <w:tabs>
          <w:tab w:val="left" w:pos="701"/>
        </w:tabs>
        <w:ind w:right="685"/>
      </w:pPr>
      <w:bookmarkStart w:id="3" w:name="_Hlk161144675"/>
      <w:r w:rsidRPr="00C34DF9">
        <w:t>P.A. Belov, E.A. Yankovskaya, I.V. Melchakova, C.R. Simovski, “Material parameters of multilayered fishnet</w:t>
      </w:r>
      <w:r w:rsidRPr="00C34DF9">
        <w:rPr>
          <w:spacing w:val="-5"/>
        </w:rPr>
        <w:t xml:space="preserve"> </w:t>
      </w:r>
      <w:r w:rsidRPr="00C34DF9">
        <w:t>metamaterials”</w:t>
      </w:r>
      <w:r w:rsidRPr="00C34DF9">
        <w:rPr>
          <w:spacing w:val="-3"/>
        </w:rPr>
        <w:t xml:space="preserve"> </w:t>
      </w:r>
      <w:r w:rsidRPr="00C34DF9">
        <w:rPr>
          <w:i/>
        </w:rPr>
        <w:t>Proc.</w:t>
      </w:r>
      <w:r w:rsidRPr="00C34DF9">
        <w:rPr>
          <w:i/>
          <w:spacing w:val="-3"/>
        </w:rPr>
        <w:t xml:space="preserve"> </w:t>
      </w:r>
      <w:r w:rsidRPr="00C34DF9">
        <w:rPr>
          <w:i/>
        </w:rPr>
        <w:t>of</w:t>
      </w:r>
      <w:r w:rsidRPr="00C34DF9">
        <w:rPr>
          <w:i/>
          <w:spacing w:val="-2"/>
        </w:rPr>
        <w:t xml:space="preserve"> </w:t>
      </w:r>
      <w:r w:rsidRPr="00C34DF9">
        <w:rPr>
          <w:i/>
        </w:rPr>
        <w:t>Research</w:t>
      </w:r>
      <w:r w:rsidRPr="00C34DF9">
        <w:rPr>
          <w:i/>
          <w:spacing w:val="-3"/>
        </w:rPr>
        <w:t xml:space="preserve"> </w:t>
      </w:r>
      <w:r w:rsidRPr="00C34DF9">
        <w:rPr>
          <w:i/>
        </w:rPr>
        <w:t>Center</w:t>
      </w:r>
      <w:r w:rsidRPr="00C34DF9">
        <w:rPr>
          <w:i/>
          <w:spacing w:val="-3"/>
        </w:rPr>
        <w:t xml:space="preserve"> </w:t>
      </w:r>
      <w:r w:rsidRPr="00C34DF9">
        <w:rPr>
          <w:i/>
        </w:rPr>
        <w:t>of</w:t>
      </w:r>
      <w:r w:rsidRPr="00C34DF9">
        <w:rPr>
          <w:i/>
          <w:spacing w:val="-2"/>
        </w:rPr>
        <w:t xml:space="preserve"> </w:t>
      </w:r>
      <w:r w:rsidRPr="00C34DF9">
        <w:rPr>
          <w:i/>
        </w:rPr>
        <w:t>Photonics</w:t>
      </w:r>
      <w:r w:rsidRPr="00C34DF9">
        <w:rPr>
          <w:i/>
          <w:spacing w:val="-3"/>
        </w:rPr>
        <w:t xml:space="preserve"> </w:t>
      </w:r>
      <w:r w:rsidRPr="00C34DF9">
        <w:rPr>
          <w:i/>
        </w:rPr>
        <w:t>and</w:t>
      </w:r>
      <w:r w:rsidRPr="00C34DF9">
        <w:rPr>
          <w:i/>
          <w:spacing w:val="-3"/>
        </w:rPr>
        <w:t xml:space="preserve"> </w:t>
      </w:r>
      <w:proofErr w:type="spellStart"/>
      <w:r w:rsidRPr="00C34DF9">
        <w:rPr>
          <w:i/>
        </w:rPr>
        <w:t>Optoinformatics</w:t>
      </w:r>
      <w:proofErr w:type="spellEnd"/>
      <w:r w:rsidRPr="00C34DF9">
        <w:t>,</w:t>
      </w:r>
      <w:r w:rsidRPr="00C34DF9">
        <w:rPr>
          <w:spacing w:val="-3"/>
        </w:rPr>
        <w:t xml:space="preserve"> </w:t>
      </w:r>
      <w:r w:rsidRPr="00C34DF9">
        <w:t>Ed.</w:t>
      </w:r>
      <w:r w:rsidRPr="00C34DF9">
        <w:rPr>
          <w:spacing w:val="-3"/>
        </w:rPr>
        <w:t xml:space="preserve"> </w:t>
      </w:r>
      <w:r w:rsidRPr="00C34DF9">
        <w:t>by</w:t>
      </w:r>
      <w:r w:rsidRPr="00C34DF9">
        <w:rPr>
          <w:spacing w:val="-3"/>
        </w:rPr>
        <w:t xml:space="preserve"> </w:t>
      </w:r>
      <w:r w:rsidRPr="00C34DF9">
        <w:t>I.P.</w:t>
      </w:r>
      <w:r w:rsidRPr="00C34DF9">
        <w:rPr>
          <w:spacing w:val="-3"/>
        </w:rPr>
        <w:t xml:space="preserve"> </w:t>
      </w:r>
      <w:r w:rsidRPr="00C34DF9">
        <w:t>Gurov</w:t>
      </w:r>
      <w:r w:rsidRPr="00C34DF9">
        <w:rPr>
          <w:spacing w:val="-3"/>
        </w:rPr>
        <w:t xml:space="preserve"> </w:t>
      </w:r>
      <w:r w:rsidRPr="00C34DF9">
        <w:t>and</w:t>
      </w:r>
    </w:p>
    <w:p w14:paraId="3FB26FE4" w14:textId="77777777" w:rsidR="00866C39" w:rsidRPr="00C34DF9" w:rsidRDefault="009038DA">
      <w:pPr>
        <w:pStyle w:val="a3"/>
        <w:ind w:left="700" w:right="0" w:firstLine="0"/>
      </w:pPr>
      <w:r w:rsidRPr="00C34DF9">
        <w:t>S.A.</w:t>
      </w:r>
      <w:r w:rsidRPr="00C34DF9">
        <w:rPr>
          <w:spacing w:val="-2"/>
        </w:rPr>
        <w:t xml:space="preserve"> </w:t>
      </w:r>
      <w:r w:rsidRPr="00C34DF9">
        <w:t>Kozlov,</w:t>
      </w:r>
      <w:r w:rsidRPr="00C34DF9">
        <w:rPr>
          <w:spacing w:val="-4"/>
        </w:rPr>
        <w:t xml:space="preserve"> </w:t>
      </w:r>
      <w:r w:rsidRPr="00C34DF9">
        <w:t>pp.</w:t>
      </w:r>
      <w:r w:rsidRPr="00C34DF9">
        <w:rPr>
          <w:spacing w:val="-1"/>
        </w:rPr>
        <w:t xml:space="preserve"> </w:t>
      </w:r>
      <w:r w:rsidRPr="00C34DF9">
        <w:t>238-258,</w:t>
      </w:r>
      <w:r w:rsidRPr="00C34DF9">
        <w:rPr>
          <w:spacing w:val="-4"/>
        </w:rPr>
        <w:t xml:space="preserve"> </w:t>
      </w:r>
      <w:r w:rsidRPr="00C34DF9">
        <w:t>2009</w:t>
      </w:r>
      <w:r w:rsidRPr="00C34DF9">
        <w:rPr>
          <w:spacing w:val="-1"/>
        </w:rPr>
        <w:t xml:space="preserve"> </w:t>
      </w:r>
      <w:r w:rsidRPr="00C34DF9">
        <w:t>(in</w:t>
      </w:r>
      <w:r w:rsidRPr="00C34DF9">
        <w:rPr>
          <w:spacing w:val="-1"/>
        </w:rPr>
        <w:t xml:space="preserve"> </w:t>
      </w:r>
      <w:r w:rsidRPr="00C34DF9">
        <w:rPr>
          <w:spacing w:val="-2"/>
        </w:rPr>
        <w:t>Russian)</w:t>
      </w:r>
    </w:p>
    <w:bookmarkEnd w:id="3"/>
    <w:p w14:paraId="3B7B57AB" w14:textId="77777777" w:rsidR="00866C39" w:rsidRPr="00C34DF9" w:rsidRDefault="009038DA">
      <w:pPr>
        <w:pStyle w:val="a3"/>
        <w:spacing w:line="252" w:lineRule="exact"/>
        <w:ind w:left="133" w:right="0" w:firstLine="0"/>
        <w:jc w:val="left"/>
      </w:pPr>
      <w:r w:rsidRPr="00C34DF9">
        <w:rPr>
          <w:spacing w:val="-4"/>
        </w:rPr>
        <w:t>2006</w:t>
      </w:r>
    </w:p>
    <w:p w14:paraId="05DF0CCC" w14:textId="77777777" w:rsidR="00866C39" w:rsidRPr="00C34DF9" w:rsidRDefault="009038DA">
      <w:pPr>
        <w:pStyle w:val="a5"/>
        <w:numPr>
          <w:ilvl w:val="0"/>
          <w:numId w:val="3"/>
        </w:numPr>
        <w:tabs>
          <w:tab w:val="left" w:pos="700"/>
        </w:tabs>
        <w:ind w:right="685"/>
      </w:pPr>
      <w:r w:rsidRPr="00C34DF9">
        <w:t xml:space="preserve">P.A. Belov, V.G. Bespalov, V.N. Vasiliev, S.A. Kozlov, A.V. Pavlov, C.R. Simovski, Y.A. </w:t>
      </w:r>
      <w:proofErr w:type="spellStart"/>
      <w:r w:rsidRPr="00C34DF9">
        <w:t>Shpoliansky</w:t>
      </w:r>
      <w:proofErr w:type="spellEnd"/>
      <w:r w:rsidRPr="00C34DF9">
        <w:t xml:space="preserve">, “Optical processors: achievements and new ideas”, </w:t>
      </w:r>
      <w:r w:rsidRPr="00C34DF9">
        <w:rPr>
          <w:i/>
        </w:rPr>
        <w:t xml:space="preserve">Problems of coherent and non-linear optics, </w:t>
      </w:r>
      <w:r w:rsidRPr="00C34DF9">
        <w:t>St. Petersburg, SPSU ITMO, pp. 6-36, 2006</w:t>
      </w:r>
      <w:r w:rsidRPr="00C34DF9">
        <w:rPr>
          <w:spacing w:val="40"/>
        </w:rPr>
        <w:t xml:space="preserve"> </w:t>
      </w:r>
      <w:r w:rsidRPr="00C34DF9">
        <w:t>(in Russian, ISBN 5-7577-0299-0).</w:t>
      </w:r>
    </w:p>
    <w:p w14:paraId="58FAA122" w14:textId="77777777" w:rsidR="00866C39" w:rsidRPr="00C34DF9" w:rsidRDefault="009038DA">
      <w:pPr>
        <w:pStyle w:val="a5"/>
        <w:numPr>
          <w:ilvl w:val="0"/>
          <w:numId w:val="3"/>
        </w:numPr>
        <w:tabs>
          <w:tab w:val="left" w:pos="700"/>
        </w:tabs>
        <w:spacing w:before="1"/>
        <w:ind w:right="687"/>
      </w:pPr>
      <w:r w:rsidRPr="00C34DF9">
        <w:t xml:space="preserve">P.A. Belov, C.R. Simovski, Y. Hao, “Transmission of subwavelength images using periodic </w:t>
      </w:r>
      <w:proofErr w:type="spellStart"/>
      <w:r w:rsidRPr="00C34DF9">
        <w:t>metallo</w:t>
      </w:r>
      <w:proofErr w:type="spellEnd"/>
      <w:r w:rsidRPr="00C34DF9">
        <w:t xml:space="preserve">- dielectric structure”, </w:t>
      </w:r>
      <w:r w:rsidRPr="00C34DF9">
        <w:rPr>
          <w:i/>
        </w:rPr>
        <w:t>Problems of coherent and non-linear optics,</w:t>
      </w:r>
      <w:r w:rsidRPr="00C34DF9">
        <w:rPr>
          <w:i/>
          <w:spacing w:val="-1"/>
        </w:rPr>
        <w:t xml:space="preserve"> </w:t>
      </w:r>
      <w:r w:rsidRPr="00C34DF9">
        <w:t>St.</w:t>
      </w:r>
      <w:r w:rsidRPr="00C34DF9">
        <w:rPr>
          <w:spacing w:val="-1"/>
        </w:rPr>
        <w:t xml:space="preserve"> </w:t>
      </w:r>
      <w:r w:rsidRPr="00C34DF9">
        <w:t>Petersburg,</w:t>
      </w:r>
      <w:r w:rsidRPr="00C34DF9">
        <w:rPr>
          <w:spacing w:val="-1"/>
        </w:rPr>
        <w:t xml:space="preserve"> </w:t>
      </w:r>
      <w:r w:rsidRPr="00C34DF9">
        <w:t>SPSU ITMO, pp. 37-53, 2006</w:t>
      </w:r>
      <w:r w:rsidRPr="00C34DF9">
        <w:rPr>
          <w:spacing w:val="40"/>
        </w:rPr>
        <w:t xml:space="preserve"> </w:t>
      </w:r>
      <w:r w:rsidRPr="00C34DF9">
        <w:t>(in Russian, ISBN 5-7577-0299-0).</w:t>
      </w:r>
    </w:p>
    <w:p w14:paraId="220489F1" w14:textId="77777777" w:rsidR="00866C39" w:rsidRPr="00C34DF9" w:rsidRDefault="009038DA">
      <w:pPr>
        <w:pStyle w:val="a3"/>
        <w:spacing w:line="252" w:lineRule="exact"/>
        <w:ind w:left="133" w:right="0" w:firstLine="0"/>
        <w:jc w:val="left"/>
      </w:pPr>
      <w:r w:rsidRPr="00C34DF9">
        <w:rPr>
          <w:spacing w:val="-4"/>
        </w:rPr>
        <w:t>2004</w:t>
      </w:r>
    </w:p>
    <w:p w14:paraId="232CAE4E" w14:textId="77777777" w:rsidR="00866C39" w:rsidRDefault="009038DA">
      <w:pPr>
        <w:pStyle w:val="a5"/>
        <w:numPr>
          <w:ilvl w:val="0"/>
          <w:numId w:val="3"/>
        </w:numPr>
        <w:tabs>
          <w:tab w:val="left" w:pos="700"/>
        </w:tabs>
        <w:ind w:right="684"/>
      </w:pPr>
      <w:r w:rsidRPr="00C34DF9">
        <w:rPr>
          <w:u w:val="single"/>
        </w:rPr>
        <w:t>P.A. Belov</w:t>
      </w:r>
      <w:r w:rsidRPr="00C34DF9">
        <w:t xml:space="preserve">, C.R. Simovski, “Reflection of electromagnetic waves from photonic crystals and generalized extinction principle”, </w:t>
      </w:r>
      <w:r w:rsidRPr="00C34DF9">
        <w:rPr>
          <w:i/>
        </w:rPr>
        <w:t xml:space="preserve">Problems of coherent and non-linear optics, </w:t>
      </w:r>
      <w:r w:rsidRPr="00C34DF9">
        <w:t>St. Petersburg, SPSU ITMO, pp. 154-</w:t>
      </w:r>
      <w:r>
        <w:t xml:space="preserve"> 169, 2004</w:t>
      </w:r>
      <w:r>
        <w:rPr>
          <w:spacing w:val="40"/>
        </w:rPr>
        <w:t xml:space="preserve"> </w:t>
      </w:r>
      <w:r>
        <w:t>(in Russian, ISBN 5-7577-0154-4).</w:t>
      </w:r>
    </w:p>
    <w:p w14:paraId="0427B251" w14:textId="77777777" w:rsidR="00866C39" w:rsidRDefault="009038DA">
      <w:pPr>
        <w:pStyle w:val="a5"/>
        <w:numPr>
          <w:ilvl w:val="0"/>
          <w:numId w:val="3"/>
        </w:numPr>
        <w:tabs>
          <w:tab w:val="left" w:pos="700"/>
        </w:tabs>
        <w:spacing w:before="1"/>
        <w:ind w:left="699" w:right="685"/>
      </w:pPr>
      <w:r>
        <w:t xml:space="preserve">C.R. Simovski, </w:t>
      </w:r>
      <w:r>
        <w:rPr>
          <w:u w:val="single"/>
        </w:rPr>
        <w:t>P.A. Belov</w:t>
      </w:r>
      <w:r>
        <w:t xml:space="preserve">, G.L </w:t>
      </w:r>
      <w:proofErr w:type="spellStart"/>
      <w:r>
        <w:t>Bashnina</w:t>
      </w:r>
      <w:proofErr w:type="spellEnd"/>
      <w:r>
        <w:t xml:space="preserve">, “Application of metamaterials for transport of the near field into far-field zone”, </w:t>
      </w:r>
      <w:r>
        <w:rPr>
          <w:i/>
        </w:rPr>
        <w:t xml:space="preserve">Modern technologies, </w:t>
      </w:r>
      <w:r>
        <w:t>St. Petersburg, SPSU ITMO, pp. 6-23, 2004</w:t>
      </w:r>
      <w:r>
        <w:rPr>
          <w:spacing w:val="80"/>
        </w:rPr>
        <w:t xml:space="preserve"> </w:t>
      </w:r>
      <w:r>
        <w:t>(in Russian,</w:t>
      </w:r>
      <w:r>
        <w:rPr>
          <w:spacing w:val="40"/>
        </w:rPr>
        <w:t xml:space="preserve"> </w:t>
      </w:r>
      <w:r>
        <w:t>ISBN 5-7577-0250-8).</w:t>
      </w:r>
    </w:p>
    <w:p w14:paraId="01F087F3" w14:textId="77777777" w:rsidR="00866C39" w:rsidRDefault="009038DA">
      <w:pPr>
        <w:pStyle w:val="a3"/>
        <w:spacing w:line="252" w:lineRule="exact"/>
        <w:ind w:left="133" w:right="0" w:firstLine="0"/>
        <w:jc w:val="left"/>
      </w:pPr>
      <w:r>
        <w:rPr>
          <w:spacing w:val="-4"/>
        </w:rPr>
        <w:t>2003</w:t>
      </w:r>
    </w:p>
    <w:p w14:paraId="039C2370" w14:textId="77777777" w:rsidR="00866C39" w:rsidRDefault="009038DA">
      <w:pPr>
        <w:pStyle w:val="a5"/>
        <w:numPr>
          <w:ilvl w:val="0"/>
          <w:numId w:val="3"/>
        </w:numPr>
        <w:tabs>
          <w:tab w:val="left" w:pos="699"/>
          <w:tab w:val="left" w:pos="700"/>
        </w:tabs>
        <w:spacing w:line="252" w:lineRule="exact"/>
        <w:ind w:left="699" w:right="0"/>
      </w:pPr>
      <w:r>
        <w:rPr>
          <w:u w:val="single"/>
        </w:rPr>
        <w:t>P.A.</w:t>
      </w:r>
      <w:r>
        <w:rPr>
          <w:spacing w:val="11"/>
          <w:u w:val="single"/>
        </w:rPr>
        <w:t xml:space="preserve"> </w:t>
      </w:r>
      <w:r>
        <w:rPr>
          <w:u w:val="single"/>
        </w:rPr>
        <w:t>Belov</w:t>
      </w:r>
      <w:r>
        <w:t>,</w:t>
      </w:r>
      <w:r>
        <w:rPr>
          <w:spacing w:val="13"/>
        </w:rPr>
        <w:t xml:space="preserve"> </w:t>
      </w:r>
      <w:r>
        <w:t>C.R.</w:t>
      </w:r>
      <w:r>
        <w:rPr>
          <w:spacing w:val="13"/>
        </w:rPr>
        <w:t xml:space="preserve"> </w:t>
      </w:r>
      <w:r>
        <w:t>Simovski,</w:t>
      </w:r>
      <w:r>
        <w:rPr>
          <w:spacing w:val="13"/>
        </w:rPr>
        <w:t xml:space="preserve"> </w:t>
      </w:r>
      <w:r>
        <w:t>“Effects</w:t>
      </w:r>
      <w:r>
        <w:rPr>
          <w:spacing w:val="14"/>
        </w:rPr>
        <w:t xml:space="preserve"> </w:t>
      </w:r>
      <w:r>
        <w:t>of</w:t>
      </w:r>
      <w:r>
        <w:rPr>
          <w:spacing w:val="14"/>
        </w:rPr>
        <w:t xml:space="preserve"> </w:t>
      </w:r>
      <w:r>
        <w:t>backward</w:t>
      </w:r>
      <w:r>
        <w:rPr>
          <w:spacing w:val="14"/>
        </w:rPr>
        <w:t xml:space="preserve"> </w:t>
      </w:r>
      <w:r>
        <w:t>waves</w:t>
      </w:r>
      <w:r>
        <w:rPr>
          <w:spacing w:val="14"/>
        </w:rPr>
        <w:t xml:space="preserve"> </w:t>
      </w:r>
      <w:r>
        <w:t>and</w:t>
      </w:r>
      <w:r>
        <w:rPr>
          <w:spacing w:val="13"/>
        </w:rPr>
        <w:t xml:space="preserve"> </w:t>
      </w:r>
      <w:r>
        <w:t>negative</w:t>
      </w:r>
      <w:r>
        <w:rPr>
          <w:spacing w:val="11"/>
        </w:rPr>
        <w:t xml:space="preserve"> </w:t>
      </w:r>
      <w:r>
        <w:t>refraction</w:t>
      </w:r>
      <w:r>
        <w:rPr>
          <w:spacing w:val="11"/>
        </w:rPr>
        <w:t xml:space="preserve"> </w:t>
      </w:r>
      <w:r>
        <w:t>at</w:t>
      </w:r>
      <w:r>
        <w:rPr>
          <w:spacing w:val="15"/>
        </w:rPr>
        <w:t xml:space="preserve"> </w:t>
      </w:r>
      <w:r>
        <w:t>optical</w:t>
      </w:r>
      <w:r>
        <w:rPr>
          <w:spacing w:val="16"/>
        </w:rPr>
        <w:t xml:space="preserve"> </w:t>
      </w:r>
      <w:r>
        <w:rPr>
          <w:spacing w:val="-2"/>
        </w:rPr>
        <w:t>frequencies”,</w:t>
      </w:r>
    </w:p>
    <w:p w14:paraId="18082EF9" w14:textId="77777777" w:rsidR="00866C39" w:rsidRDefault="009038DA">
      <w:pPr>
        <w:spacing w:before="1"/>
        <w:ind w:left="700"/>
      </w:pPr>
      <w:r>
        <w:rPr>
          <w:i/>
        </w:rPr>
        <w:t>Modern</w:t>
      </w:r>
      <w:r>
        <w:rPr>
          <w:i/>
          <w:spacing w:val="-7"/>
        </w:rPr>
        <w:t xml:space="preserve"> </w:t>
      </w:r>
      <w:r>
        <w:rPr>
          <w:i/>
        </w:rPr>
        <w:t>technologies,</w:t>
      </w:r>
      <w:r>
        <w:rPr>
          <w:i/>
          <w:spacing w:val="-4"/>
        </w:rPr>
        <w:t xml:space="preserve"> </w:t>
      </w:r>
      <w:r>
        <w:t>St.</w:t>
      </w:r>
      <w:r>
        <w:rPr>
          <w:spacing w:val="-4"/>
        </w:rPr>
        <w:t xml:space="preserve"> </w:t>
      </w:r>
      <w:r>
        <w:t>Petersburg,</w:t>
      </w:r>
      <w:r>
        <w:rPr>
          <w:spacing w:val="-4"/>
        </w:rPr>
        <w:t xml:space="preserve"> </w:t>
      </w:r>
      <w:r>
        <w:t>SPIFMO,</w:t>
      </w:r>
      <w:r>
        <w:rPr>
          <w:spacing w:val="-4"/>
        </w:rPr>
        <w:t xml:space="preserve"> </w:t>
      </w:r>
      <w:r>
        <w:t>pp.</w:t>
      </w:r>
      <w:r>
        <w:rPr>
          <w:spacing w:val="-7"/>
        </w:rPr>
        <w:t xml:space="preserve"> </w:t>
      </w:r>
      <w:r>
        <w:t>56-75,</w:t>
      </w:r>
      <w:r>
        <w:rPr>
          <w:spacing w:val="-4"/>
        </w:rPr>
        <w:t xml:space="preserve"> </w:t>
      </w:r>
      <w:r>
        <w:t>2003</w:t>
      </w:r>
      <w:r>
        <w:rPr>
          <w:spacing w:val="-4"/>
        </w:rPr>
        <w:t xml:space="preserve"> </w:t>
      </w:r>
      <w:r>
        <w:t>(in</w:t>
      </w:r>
      <w:r>
        <w:rPr>
          <w:spacing w:val="-4"/>
        </w:rPr>
        <w:t xml:space="preserve"> </w:t>
      </w:r>
      <w:r>
        <w:t>Russian,</w:t>
      </w:r>
      <w:r>
        <w:rPr>
          <w:spacing w:val="-4"/>
        </w:rPr>
        <w:t xml:space="preserve"> </w:t>
      </w:r>
      <w:r>
        <w:t>ISBN</w:t>
      </w:r>
      <w:r>
        <w:rPr>
          <w:spacing w:val="-5"/>
        </w:rPr>
        <w:t xml:space="preserve"> </w:t>
      </w:r>
      <w:r>
        <w:t>5-7577-0135-</w:t>
      </w:r>
      <w:r>
        <w:rPr>
          <w:spacing w:val="-5"/>
        </w:rPr>
        <w:t>8).</w:t>
      </w:r>
    </w:p>
    <w:p w14:paraId="0CFEC22B" w14:textId="77777777" w:rsidR="00866C39" w:rsidRDefault="00866C39">
      <w:pPr>
        <w:sectPr w:rsidR="00866C39" w:rsidSect="004437C7">
          <w:pgSz w:w="11910" w:h="16850"/>
          <w:pgMar w:top="960" w:right="300" w:bottom="1100" w:left="860" w:header="0" w:footer="920" w:gutter="0"/>
          <w:cols w:space="720"/>
        </w:sectPr>
      </w:pPr>
    </w:p>
    <w:p w14:paraId="246BAD4C" w14:textId="77777777" w:rsidR="00866C39" w:rsidRDefault="009038DA">
      <w:pPr>
        <w:pStyle w:val="a3"/>
        <w:spacing w:before="70" w:line="252" w:lineRule="exact"/>
        <w:ind w:left="133" w:right="0" w:firstLine="0"/>
        <w:jc w:val="left"/>
      </w:pPr>
      <w:r>
        <w:rPr>
          <w:spacing w:val="-4"/>
        </w:rPr>
        <w:lastRenderedPageBreak/>
        <w:t>2002</w:t>
      </w:r>
    </w:p>
    <w:p w14:paraId="51E40B3F" w14:textId="77777777" w:rsidR="00866C39" w:rsidRDefault="009038DA">
      <w:pPr>
        <w:pStyle w:val="a5"/>
        <w:numPr>
          <w:ilvl w:val="0"/>
          <w:numId w:val="3"/>
        </w:numPr>
        <w:tabs>
          <w:tab w:val="left" w:pos="700"/>
        </w:tabs>
      </w:pPr>
      <w:r>
        <w:rPr>
          <w:u w:val="single"/>
        </w:rPr>
        <w:t>P.A. Belov,</w:t>
      </w:r>
      <w:r>
        <w:t xml:space="preserve"> “Dispersion and reflection properties of </w:t>
      </w:r>
      <w:proofErr w:type="gramStart"/>
      <w:r>
        <w:t>two dimensional</w:t>
      </w:r>
      <w:proofErr w:type="gramEnd"/>
      <w:r>
        <w:t xml:space="preserve"> electromagnetic crystal formed by reactively loaded wires”, </w:t>
      </w:r>
      <w:r>
        <w:rPr>
          <w:i/>
        </w:rPr>
        <w:t xml:space="preserve">Problems of coherent and non-linear optics, </w:t>
      </w:r>
      <w:r>
        <w:t>St. Petersburg, SPIFMO, pp. 162- 170, 2002</w:t>
      </w:r>
      <w:r>
        <w:rPr>
          <w:spacing w:val="40"/>
        </w:rPr>
        <w:t xml:space="preserve"> </w:t>
      </w:r>
      <w:r>
        <w:t>(in Russian, ISBN 5-7577-0106-4).</w:t>
      </w:r>
    </w:p>
    <w:p w14:paraId="34904EC9" w14:textId="77777777" w:rsidR="00866C39" w:rsidRDefault="009038DA">
      <w:pPr>
        <w:pStyle w:val="a3"/>
        <w:spacing w:line="252" w:lineRule="exact"/>
        <w:ind w:left="133" w:right="0" w:firstLine="0"/>
        <w:jc w:val="left"/>
      </w:pPr>
      <w:r>
        <w:rPr>
          <w:spacing w:val="-4"/>
        </w:rPr>
        <w:t>2001</w:t>
      </w:r>
    </w:p>
    <w:p w14:paraId="1F2B3D8D" w14:textId="77777777" w:rsidR="00866C39" w:rsidRDefault="009038DA">
      <w:pPr>
        <w:pStyle w:val="a5"/>
        <w:numPr>
          <w:ilvl w:val="0"/>
          <w:numId w:val="3"/>
        </w:numPr>
        <w:tabs>
          <w:tab w:val="left" w:pos="699"/>
          <w:tab w:val="left" w:pos="700"/>
        </w:tabs>
        <w:spacing w:before="1"/>
        <w:ind w:right="684"/>
      </w:pPr>
      <w:r>
        <w:rPr>
          <w:noProof/>
          <w:lang w:val="ru-RU" w:eastAsia="ru-RU"/>
        </w:rPr>
        <w:drawing>
          <wp:anchor distT="0" distB="0" distL="0" distR="0" simplePos="0" relativeHeight="251676672" behindDoc="1" locked="0" layoutInCell="1" allowOverlap="1" wp14:anchorId="370E4933" wp14:editId="3A1B0517">
            <wp:simplePos x="0" y="0"/>
            <wp:positionH relativeFrom="page">
              <wp:posOffset>990600</wp:posOffset>
            </wp:positionH>
            <wp:positionV relativeFrom="paragraph">
              <wp:posOffset>214954</wp:posOffset>
            </wp:positionV>
            <wp:extent cx="4448714" cy="6357501"/>
            <wp:effectExtent l="0" t="0" r="0" b="0"/>
            <wp:wrapNone/>
            <wp:docPr id="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65" cstate="print"/>
                    <a:stretch>
                      <a:fillRect/>
                    </a:stretch>
                  </pic:blipFill>
                  <pic:spPr>
                    <a:xfrm>
                      <a:off x="0" y="0"/>
                      <a:ext cx="4448714" cy="6357501"/>
                    </a:xfrm>
                    <a:prstGeom prst="rect">
                      <a:avLst/>
                    </a:prstGeom>
                  </pic:spPr>
                </pic:pic>
              </a:graphicData>
            </a:graphic>
          </wp:anchor>
        </w:drawing>
      </w:r>
      <w:r>
        <w:rPr>
          <w:u w:val="single"/>
        </w:rPr>
        <w:t>P.A. Belov,</w:t>
      </w:r>
      <w:r>
        <w:t xml:space="preserve"> C.R. Simovski, “Analytical study of dispersion curves of 3D photonic crystals”, </w:t>
      </w:r>
      <w:r>
        <w:rPr>
          <w:i/>
        </w:rPr>
        <w:t xml:space="preserve">Optical and laser technologies, </w:t>
      </w:r>
      <w:r>
        <w:t>St. Petersburg, SPIFMO, pp. 58-66, 2001</w:t>
      </w:r>
      <w:r>
        <w:rPr>
          <w:spacing w:val="40"/>
        </w:rPr>
        <w:t xml:space="preserve"> </w:t>
      </w:r>
      <w:r>
        <w:t>(in Russian, ISBN 5-7577-0071-8).</w:t>
      </w:r>
    </w:p>
    <w:p w14:paraId="58E51D77" w14:textId="77777777" w:rsidR="00866C39" w:rsidRDefault="009038DA">
      <w:pPr>
        <w:pStyle w:val="a3"/>
        <w:spacing w:line="251" w:lineRule="exact"/>
        <w:ind w:left="133" w:right="0" w:firstLine="0"/>
        <w:jc w:val="left"/>
        <w:rPr>
          <w:spacing w:val="-4"/>
        </w:rPr>
      </w:pPr>
      <w:r>
        <w:rPr>
          <w:spacing w:val="-4"/>
        </w:rPr>
        <w:t>2000</w:t>
      </w:r>
    </w:p>
    <w:p w14:paraId="39FDF580" w14:textId="3017B795" w:rsidR="009A6981" w:rsidRDefault="009A6981" w:rsidP="009A6981">
      <w:pPr>
        <w:pStyle w:val="a3"/>
        <w:numPr>
          <w:ilvl w:val="0"/>
          <w:numId w:val="3"/>
        </w:numPr>
        <w:spacing w:line="251" w:lineRule="exact"/>
        <w:ind w:right="0"/>
        <w:jc w:val="left"/>
      </w:pPr>
      <w:r>
        <w:t xml:space="preserve">P.A. Belov “Analytical model of electromagnetic waves propagation in three-dimensional photonic crystals”, </w:t>
      </w:r>
      <w:r>
        <w:rPr>
          <w:i/>
        </w:rPr>
        <w:t>Problems of coherent and non-linear optics:</w:t>
      </w:r>
      <w:r w:rsidRPr="009A6981">
        <w:rPr>
          <w:i/>
          <w:spacing w:val="-1"/>
        </w:rPr>
        <w:t xml:space="preserve"> </w:t>
      </w:r>
      <w:r>
        <w:rPr>
          <w:i/>
        </w:rPr>
        <w:t xml:space="preserve">symposium, </w:t>
      </w:r>
      <w:r>
        <w:t>St. Petersburg, SPIFMO, pp. 202-210, 2000 (in Russian, ISBN 5-7577-0064-5).</w:t>
      </w:r>
    </w:p>
    <w:p w14:paraId="1EDBA9E8" w14:textId="7E4139AD" w:rsidR="009A6981" w:rsidRPr="009A6981" w:rsidRDefault="009A6981" w:rsidP="009A6981">
      <w:pPr>
        <w:pStyle w:val="a5"/>
        <w:tabs>
          <w:tab w:val="left" w:pos="700"/>
        </w:tabs>
        <w:spacing w:before="1"/>
        <w:ind w:left="0" w:firstLine="0"/>
        <w:jc w:val="center"/>
        <w:rPr>
          <w:b/>
          <w:bCs/>
          <w:i/>
          <w:iCs/>
          <w:sz w:val="28"/>
          <w:szCs w:val="28"/>
        </w:rPr>
      </w:pPr>
      <w:r w:rsidRPr="009A6981">
        <w:br w:type="column"/>
      </w:r>
      <w:r w:rsidRPr="009A6981">
        <w:rPr>
          <w:b/>
          <w:bCs/>
          <w:i/>
          <w:iCs/>
          <w:sz w:val="28"/>
          <w:szCs w:val="28"/>
        </w:rPr>
        <w:lastRenderedPageBreak/>
        <w:t>Conference</w:t>
      </w:r>
      <w:r w:rsidRPr="009A6981">
        <w:rPr>
          <w:b/>
          <w:bCs/>
          <w:i/>
          <w:iCs/>
          <w:spacing w:val="-8"/>
          <w:sz w:val="28"/>
          <w:szCs w:val="28"/>
        </w:rPr>
        <w:t xml:space="preserve"> </w:t>
      </w:r>
      <w:r w:rsidRPr="009A6981">
        <w:rPr>
          <w:b/>
          <w:bCs/>
          <w:i/>
          <w:iCs/>
          <w:spacing w:val="-2"/>
          <w:sz w:val="28"/>
          <w:szCs w:val="28"/>
        </w:rPr>
        <w:t>presentations:</w:t>
      </w:r>
    </w:p>
    <w:p w14:paraId="6834C8A3" w14:textId="77777777" w:rsidR="00A5050E" w:rsidRDefault="00A5050E" w:rsidP="00A5050E">
      <w:pPr>
        <w:pStyle w:val="a3"/>
        <w:spacing w:before="1"/>
        <w:ind w:left="133" w:right="0" w:firstLine="0"/>
        <w:jc w:val="left"/>
        <w:rPr>
          <w:spacing w:val="-4"/>
        </w:rPr>
      </w:pPr>
    </w:p>
    <w:p w14:paraId="0A9B43A3" w14:textId="78EA7412" w:rsidR="00A5050E" w:rsidRDefault="00A5050E" w:rsidP="009A6981">
      <w:pPr>
        <w:pStyle w:val="a3"/>
        <w:spacing w:before="1"/>
        <w:ind w:left="133" w:right="0" w:firstLine="0"/>
        <w:jc w:val="left"/>
        <w:rPr>
          <w:spacing w:val="-4"/>
        </w:rPr>
      </w:pPr>
      <w:bookmarkStart w:id="4" w:name="_Hlk188534096"/>
      <w:r>
        <w:rPr>
          <w:spacing w:val="-4"/>
        </w:rPr>
        <w:t>2024</w:t>
      </w:r>
    </w:p>
    <w:p w14:paraId="267D3BE3" w14:textId="77777777" w:rsidR="009A6981" w:rsidRPr="00A5050E" w:rsidRDefault="009A6981" w:rsidP="009A6981">
      <w:pPr>
        <w:pStyle w:val="a3"/>
        <w:spacing w:before="1"/>
        <w:ind w:left="133" w:right="0" w:firstLine="0"/>
        <w:jc w:val="left"/>
      </w:pPr>
    </w:p>
    <w:p w14:paraId="34B9A098" w14:textId="79C543A2" w:rsidR="00C20D65" w:rsidRDefault="00C20D65" w:rsidP="00C20D65">
      <w:pPr>
        <w:pStyle w:val="a5"/>
        <w:numPr>
          <w:ilvl w:val="0"/>
          <w:numId w:val="2"/>
        </w:numPr>
        <w:tabs>
          <w:tab w:val="left" w:pos="700"/>
        </w:tabs>
        <w:spacing w:before="2"/>
      </w:pPr>
      <w:bookmarkStart w:id="5" w:name="_Hlk188536475"/>
      <w:bookmarkStart w:id="6" w:name="_Hlk188537056"/>
      <w:r>
        <w:t xml:space="preserve">Jim A. Enriquez, J. Domingo Baena, </w:t>
      </w:r>
      <w:r w:rsidRPr="00C20D65">
        <w:rPr>
          <w:u w:val="single"/>
        </w:rPr>
        <w:t>P. Belov</w:t>
      </w:r>
      <w:r>
        <w:t xml:space="preserve"> "Exploring Dispersion Characteristics of a Glide-Symmetric Square Patch Metamaterial", 2024 Eighteenth International Congress on Artificial Materials for Novel Wave Phenomena (Metamaterials), September 9-14, 2024, Crete, Greece</w:t>
      </w:r>
    </w:p>
    <w:p w14:paraId="6CFEDE74" w14:textId="37C5A78D" w:rsidR="00C20D65" w:rsidRPr="00C20D65" w:rsidRDefault="00C20D65" w:rsidP="00C20D65">
      <w:pPr>
        <w:pStyle w:val="a5"/>
        <w:numPr>
          <w:ilvl w:val="0"/>
          <w:numId w:val="2"/>
        </w:numPr>
        <w:tabs>
          <w:tab w:val="left" w:pos="561"/>
          <w:tab w:val="left" w:pos="700"/>
        </w:tabs>
        <w:spacing w:before="1"/>
        <w:ind w:right="687" w:hanging="360"/>
        <w:jc w:val="left"/>
      </w:pPr>
      <w:r>
        <w:t xml:space="preserve">G. Zmaga, A. Kuzmin, Y. Sun, Qi. Pan, M. Su, Y. Song, D. Zuev, </w:t>
      </w:r>
      <w:r w:rsidRPr="00C20D65">
        <w:rPr>
          <w:u w:val="single"/>
        </w:rPr>
        <w:t>P. Belov</w:t>
      </w:r>
      <w:r>
        <w:t xml:space="preserve"> "Molecular detection using plasmonic nanostructures of particular geometry", 2024 International Conference Laser Optics (ICLO), July 1-5, 2024, Saint-Petersburg, Russia</w:t>
      </w:r>
    </w:p>
    <w:bookmarkEnd w:id="6"/>
    <w:p w14:paraId="034AAF4D" w14:textId="1E242DD4" w:rsidR="009A6981" w:rsidRPr="003140F0" w:rsidRDefault="009A6981">
      <w:pPr>
        <w:pStyle w:val="a5"/>
        <w:numPr>
          <w:ilvl w:val="0"/>
          <w:numId w:val="2"/>
        </w:numPr>
        <w:tabs>
          <w:tab w:val="left" w:pos="561"/>
        </w:tabs>
        <w:spacing w:before="1"/>
        <w:ind w:right="687" w:hanging="360"/>
      </w:pPr>
      <w:r w:rsidRPr="009A6981">
        <w:rPr>
          <w:u w:val="single"/>
        </w:rPr>
        <w:t>P. Belov</w:t>
      </w:r>
      <w:r w:rsidRPr="009A6981">
        <w:t xml:space="preserve">, A. Jandaliyeva, N. Mikhailov, A. </w:t>
      </w:r>
      <w:proofErr w:type="spellStart"/>
      <w:r w:rsidRPr="009A6981">
        <w:t>Vdovenko</w:t>
      </w:r>
      <w:proofErr w:type="spellEnd"/>
      <w:r w:rsidRPr="009A6981">
        <w:t xml:space="preserve">, M. </w:t>
      </w:r>
      <w:proofErr w:type="spellStart"/>
      <w:r w:rsidRPr="009A6981">
        <w:t>Siganov</w:t>
      </w:r>
      <w:proofErr w:type="spellEnd"/>
      <w:r w:rsidRPr="009A6981">
        <w:t xml:space="preserve">, E. </w:t>
      </w:r>
      <w:proofErr w:type="spellStart"/>
      <w:r w:rsidRPr="009A6981">
        <w:t>Maiorov</w:t>
      </w:r>
      <w:proofErr w:type="spellEnd"/>
      <w:r w:rsidRPr="009A6981">
        <w:t xml:space="preserve">, P. </w:t>
      </w:r>
      <w:proofErr w:type="spellStart"/>
      <w:r w:rsidRPr="009A6981">
        <w:t>Seregin</w:t>
      </w:r>
      <w:proofErr w:type="spellEnd"/>
      <w:r w:rsidRPr="009A6981">
        <w:t xml:space="preserve"> and A. Shchelokova "Room-Sized Helmholtz-Type Resonator for Ubiquitous Wireless Power Transfer"</w:t>
      </w:r>
      <w:r w:rsidR="000A4A1C">
        <w:t xml:space="preserve">, </w:t>
      </w:r>
      <w:r w:rsidRPr="009A6981">
        <w:t>IEEE W</w:t>
      </w:r>
      <w:r>
        <w:t>ireless</w:t>
      </w:r>
      <w:r w:rsidRPr="009A6981">
        <w:t xml:space="preserve"> P</w:t>
      </w:r>
      <w:r>
        <w:t>ower</w:t>
      </w:r>
      <w:r w:rsidRPr="009A6981">
        <w:t xml:space="preserve"> T</w:t>
      </w:r>
      <w:r>
        <w:t>echnology</w:t>
      </w:r>
      <w:r w:rsidRPr="009A6981">
        <w:t xml:space="preserve"> C</w:t>
      </w:r>
      <w:r>
        <w:t>onference</w:t>
      </w:r>
      <w:r w:rsidRPr="009A6981">
        <w:t xml:space="preserve"> </w:t>
      </w:r>
      <w:r>
        <w:t>and</w:t>
      </w:r>
      <w:r w:rsidRPr="009A6981">
        <w:t xml:space="preserve"> E</w:t>
      </w:r>
      <w:r>
        <w:t>xpo</w:t>
      </w:r>
      <w:r w:rsidRPr="009A6981">
        <w:t xml:space="preserve"> (WPTCE2024), May 8-11, 2024, Kyoto, Japan</w:t>
      </w:r>
    </w:p>
    <w:p w14:paraId="74EA9879" w14:textId="121EDEF7" w:rsidR="003140F0" w:rsidRPr="003140F0" w:rsidRDefault="003140F0">
      <w:pPr>
        <w:pStyle w:val="a5"/>
        <w:numPr>
          <w:ilvl w:val="0"/>
          <w:numId w:val="2"/>
        </w:numPr>
        <w:tabs>
          <w:tab w:val="left" w:pos="561"/>
        </w:tabs>
        <w:spacing w:before="1"/>
        <w:ind w:right="687" w:hanging="360"/>
      </w:pPr>
      <w:bookmarkStart w:id="7" w:name="_Hlk188536487"/>
      <w:r w:rsidRPr="003140F0">
        <w:t xml:space="preserve">A. Jandaliyeva, A. </w:t>
      </w:r>
      <w:proofErr w:type="spellStart"/>
      <w:r w:rsidRPr="003140F0">
        <w:t>Vdovenko</w:t>
      </w:r>
      <w:proofErr w:type="spellEnd"/>
      <w:r w:rsidRPr="003140F0">
        <w:t xml:space="preserve">, M. </w:t>
      </w:r>
      <w:proofErr w:type="spellStart"/>
      <w:r w:rsidRPr="003140F0">
        <w:t>Siganov</w:t>
      </w:r>
      <w:proofErr w:type="spellEnd"/>
      <w:r w:rsidRPr="003140F0">
        <w:t xml:space="preserve">, L. Suleiman, P. </w:t>
      </w:r>
      <w:proofErr w:type="spellStart"/>
      <w:r w:rsidRPr="003140F0">
        <w:t>Seregin</w:t>
      </w:r>
      <w:proofErr w:type="spellEnd"/>
      <w:r w:rsidRPr="003140F0">
        <w:t xml:space="preserve">, M. </w:t>
      </w:r>
      <w:proofErr w:type="spellStart"/>
      <w:r w:rsidRPr="003140F0">
        <w:t>Udrov</w:t>
      </w:r>
      <w:proofErr w:type="spellEnd"/>
      <w:r w:rsidRPr="003140F0">
        <w:t xml:space="preserve">, A. Shchelokova, </w:t>
      </w:r>
      <w:r w:rsidRPr="003140F0">
        <w:rPr>
          <w:u w:val="single"/>
        </w:rPr>
        <w:t>P. Belov</w:t>
      </w:r>
      <w:r w:rsidRPr="003140F0">
        <w:t xml:space="preserve"> "Design and demonstration of the volumetric resonator with uniform magnetic field distribution for wireless power transfer", 2024 IEEE Wireless Power Technology Conference and Expo </w:t>
      </w:r>
      <w:r w:rsidRPr="009A6981">
        <w:t>(WPTCE2024), May 8-11, 2024, Kyoto, Japan</w:t>
      </w:r>
    </w:p>
    <w:p w14:paraId="20CB784D" w14:textId="6AC6A966" w:rsidR="003140F0" w:rsidRPr="00C20D65" w:rsidRDefault="003140F0">
      <w:pPr>
        <w:pStyle w:val="a5"/>
        <w:numPr>
          <w:ilvl w:val="0"/>
          <w:numId w:val="2"/>
        </w:numPr>
        <w:tabs>
          <w:tab w:val="left" w:pos="561"/>
        </w:tabs>
        <w:spacing w:before="1"/>
        <w:ind w:right="687" w:hanging="360"/>
      </w:pPr>
      <w:bookmarkStart w:id="8" w:name="_Hlk188536494"/>
      <w:bookmarkEnd w:id="7"/>
      <w:r w:rsidRPr="003140F0">
        <w:t xml:space="preserve">N. Mikhailov, M. </w:t>
      </w:r>
      <w:proofErr w:type="spellStart"/>
      <w:r w:rsidRPr="003140F0">
        <w:t>Abrosimova</w:t>
      </w:r>
      <w:proofErr w:type="spellEnd"/>
      <w:r w:rsidRPr="003140F0">
        <w:t xml:space="preserve">, A. Jandaliyeva, M. </w:t>
      </w:r>
      <w:proofErr w:type="spellStart"/>
      <w:r w:rsidRPr="003140F0">
        <w:t>Siganov</w:t>
      </w:r>
      <w:proofErr w:type="spellEnd"/>
      <w:r w:rsidRPr="003140F0">
        <w:t xml:space="preserve">, </w:t>
      </w:r>
      <w:r w:rsidRPr="003140F0">
        <w:rPr>
          <w:u w:val="single"/>
        </w:rPr>
        <w:t>P. Belov</w:t>
      </w:r>
      <w:r w:rsidRPr="003140F0">
        <w:t xml:space="preserve">, A. Shchelokova "Multi-Object Charging in Room-Sized Weakly Coupled WPT System", 2024 IEEE Wireless Power Technology Conference and Expo </w:t>
      </w:r>
      <w:r w:rsidRPr="009A6981">
        <w:t>(WPTCE2024), May 8-11, 2024, Kyoto, Japan</w:t>
      </w:r>
    </w:p>
    <w:bookmarkEnd w:id="8"/>
    <w:p w14:paraId="26A45D47" w14:textId="72660EFD" w:rsidR="00A5050E" w:rsidRDefault="00A5050E">
      <w:pPr>
        <w:pStyle w:val="a5"/>
        <w:numPr>
          <w:ilvl w:val="0"/>
          <w:numId w:val="2"/>
        </w:numPr>
        <w:tabs>
          <w:tab w:val="left" w:pos="561"/>
        </w:tabs>
        <w:spacing w:before="1"/>
        <w:ind w:right="687" w:hanging="360"/>
      </w:pPr>
      <w:r w:rsidRPr="00A5050E">
        <w:t xml:space="preserve">M. Gorlach, </w:t>
      </w:r>
      <w:r w:rsidRPr="000275B5">
        <w:rPr>
          <w:u w:val="single"/>
        </w:rPr>
        <w:t xml:space="preserve">P. Belov </w:t>
      </w:r>
      <w:r>
        <w:t>"</w:t>
      </w:r>
      <w:r w:rsidRPr="00A5050E">
        <w:t>Tunable Microwave Cavity for Axion Dark Matter Search</w:t>
      </w:r>
      <w:r>
        <w:t>"</w:t>
      </w:r>
      <w:r w:rsidR="000A4A1C">
        <w:t xml:space="preserve">, </w:t>
      </w:r>
      <w:r w:rsidRPr="00A5050E">
        <w:t>PIERS</w:t>
      </w:r>
      <w:r w:rsidR="009A6981">
        <w:t xml:space="preserve"> 2024</w:t>
      </w:r>
      <w:r>
        <w:t xml:space="preserve">, April 21-25, 2024, </w:t>
      </w:r>
      <w:r w:rsidRPr="00A5050E">
        <w:t>Chengdu, Sichuan, China</w:t>
      </w:r>
    </w:p>
    <w:bookmarkEnd w:id="5"/>
    <w:p w14:paraId="46911F09" w14:textId="77777777" w:rsidR="00A5050E" w:rsidRDefault="00A5050E" w:rsidP="00A5050E">
      <w:pPr>
        <w:pStyle w:val="a3"/>
        <w:spacing w:before="1"/>
        <w:ind w:left="133" w:right="0" w:firstLine="0"/>
        <w:jc w:val="left"/>
        <w:rPr>
          <w:spacing w:val="-4"/>
        </w:rPr>
      </w:pPr>
    </w:p>
    <w:p w14:paraId="27EE3100" w14:textId="5AB3078B" w:rsidR="00A5050E" w:rsidRDefault="00A5050E" w:rsidP="009A6981">
      <w:pPr>
        <w:pStyle w:val="a3"/>
        <w:spacing w:before="1"/>
        <w:ind w:left="133" w:right="0" w:firstLine="0"/>
        <w:jc w:val="left"/>
      </w:pPr>
      <w:r>
        <w:rPr>
          <w:spacing w:val="-4"/>
        </w:rPr>
        <w:t>2023</w:t>
      </w:r>
    </w:p>
    <w:p w14:paraId="13C00B61" w14:textId="6849DEF6" w:rsidR="00866C39" w:rsidRDefault="009038DA">
      <w:pPr>
        <w:pStyle w:val="a5"/>
        <w:numPr>
          <w:ilvl w:val="0"/>
          <w:numId w:val="2"/>
        </w:numPr>
        <w:tabs>
          <w:tab w:val="left" w:pos="561"/>
        </w:tabs>
        <w:spacing w:before="1"/>
        <w:ind w:right="687" w:hanging="360"/>
      </w:pPr>
      <w:r>
        <w:t xml:space="preserve">P. Belov " New </w:t>
      </w:r>
      <w:proofErr w:type="spellStart"/>
      <w:r>
        <w:t>Phystech</w:t>
      </w:r>
      <w:proofErr w:type="spellEnd"/>
      <w:r>
        <w:t xml:space="preserve">: the path from a laboratory within the framework of a </w:t>
      </w:r>
      <w:proofErr w:type="spellStart"/>
      <w:r>
        <w:t>megagrant</w:t>
      </w:r>
      <w:proofErr w:type="spellEnd"/>
      <w:r>
        <w:t xml:space="preserve"> to a faculty"</w:t>
      </w:r>
      <w:r w:rsidR="000A4A1C">
        <w:t xml:space="preserve">, </w:t>
      </w:r>
      <w:r>
        <w:t xml:space="preserve">Current issues of </w:t>
      </w:r>
      <w:proofErr w:type="spellStart"/>
      <w:r>
        <w:t>thermophysics</w:t>
      </w:r>
      <w:proofErr w:type="spellEnd"/>
      <w:r>
        <w:t xml:space="preserve"> and physical fluid dynamics, March 19-24, </w:t>
      </w:r>
      <w:proofErr w:type="spellStart"/>
      <w:r>
        <w:t>Sheregesh</w:t>
      </w:r>
      <w:proofErr w:type="spellEnd"/>
      <w:r>
        <w:t>, Russia (virtual)</w:t>
      </w:r>
    </w:p>
    <w:p w14:paraId="4981447B" w14:textId="658C6C4B" w:rsidR="00866C39" w:rsidRDefault="009038DA">
      <w:pPr>
        <w:pStyle w:val="a5"/>
        <w:numPr>
          <w:ilvl w:val="0"/>
          <w:numId w:val="2"/>
        </w:numPr>
        <w:tabs>
          <w:tab w:val="left" w:pos="561"/>
        </w:tabs>
        <w:ind w:right="687" w:hanging="360"/>
      </w:pPr>
      <w:r>
        <w:tab/>
      </w:r>
      <w:r>
        <w:rPr>
          <w:u w:val="single"/>
        </w:rPr>
        <w:t>P. Belov</w:t>
      </w:r>
      <w:r>
        <w:t xml:space="preserve">, D. Sakhno, E. Koreshin "Longitudinal electromagnetic </w:t>
      </w:r>
      <w:proofErr w:type="spellStart"/>
      <w:r>
        <w:t>wavessupported</w:t>
      </w:r>
      <w:proofErr w:type="spellEnd"/>
      <w:r>
        <w:t xml:space="preserve"> by interlaced wire medium in wide frequency range"</w:t>
      </w:r>
      <w:r w:rsidR="000A4A1C">
        <w:t xml:space="preserve">, </w:t>
      </w:r>
      <w:r>
        <w:t>Days on Diffraction 2023, June 5-9, 2023, Saint-Petersburg, Russia</w:t>
      </w:r>
    </w:p>
    <w:p w14:paraId="7F2CFE05" w14:textId="4F0B6448" w:rsidR="00866C39" w:rsidRDefault="009038DA">
      <w:pPr>
        <w:pStyle w:val="a5"/>
        <w:numPr>
          <w:ilvl w:val="0"/>
          <w:numId w:val="2"/>
        </w:numPr>
        <w:tabs>
          <w:tab w:val="left" w:pos="561"/>
        </w:tabs>
        <w:ind w:right="687" w:hanging="360"/>
      </w:pPr>
      <w:r>
        <w:tab/>
        <w:t>P. Belov "Studies of electromagnetic metamaterials in Russia and former USSR"</w:t>
      </w:r>
      <w:r w:rsidR="000A4A1C">
        <w:t xml:space="preserve">, </w:t>
      </w:r>
      <w:r>
        <w:t>IEEE HISTELCON 2023, September 07-09, 2023, Florence, Italy (virtual)</w:t>
      </w:r>
    </w:p>
    <w:p w14:paraId="7C19EFC3" w14:textId="738920EE" w:rsidR="00866C39" w:rsidRDefault="009038DA">
      <w:pPr>
        <w:pStyle w:val="a5"/>
        <w:numPr>
          <w:ilvl w:val="0"/>
          <w:numId w:val="2"/>
        </w:numPr>
        <w:tabs>
          <w:tab w:val="left" w:pos="561"/>
        </w:tabs>
        <w:ind w:right="684" w:hanging="360"/>
      </w:pPr>
      <w:r>
        <w:tab/>
      </w:r>
      <w:r>
        <w:rPr>
          <w:u w:val="single"/>
        </w:rPr>
        <w:t>P. Belov</w:t>
      </w:r>
      <w:r>
        <w:t xml:space="preserve">, A. Jandaliyeva, A. </w:t>
      </w:r>
      <w:proofErr w:type="spellStart"/>
      <w:r>
        <w:t>Vdovenko</w:t>
      </w:r>
      <w:proofErr w:type="spellEnd"/>
      <w:r>
        <w:t xml:space="preserve">, M. </w:t>
      </w:r>
      <w:proofErr w:type="spellStart"/>
      <w:r>
        <w:t>Siganov</w:t>
      </w:r>
      <w:proofErr w:type="spellEnd"/>
      <w:r>
        <w:t xml:space="preserve">, L. Suleiman, P. </w:t>
      </w:r>
      <w:proofErr w:type="spellStart"/>
      <w:r>
        <w:t>Seregin</w:t>
      </w:r>
      <w:proofErr w:type="spellEnd"/>
      <w:r>
        <w:t xml:space="preserve">, M. </w:t>
      </w:r>
      <w:proofErr w:type="spellStart"/>
      <w:r>
        <w:t>Udrov</w:t>
      </w:r>
      <w:proofErr w:type="spellEnd"/>
      <w:r>
        <w:t>, A. Shchelokova "Volumetric Resonator Based on Split Loops for Wireless Power Transfer"</w:t>
      </w:r>
      <w:r w:rsidR="000A4A1C">
        <w:t xml:space="preserve">, </w:t>
      </w:r>
      <w:r>
        <w:t xml:space="preserve">Metamaterials 2023: The 17th International Congress on Artificial Materials for Novel Wave Phenomena, September 11-16, 2023, Crete, </w:t>
      </w:r>
      <w:r>
        <w:rPr>
          <w:spacing w:val="-2"/>
        </w:rPr>
        <w:t>Greece</w:t>
      </w:r>
    </w:p>
    <w:p w14:paraId="33B3156E" w14:textId="77777777" w:rsidR="00A5050E" w:rsidRDefault="00A5050E">
      <w:pPr>
        <w:pStyle w:val="a3"/>
        <w:spacing w:line="252" w:lineRule="exact"/>
        <w:ind w:left="133" w:right="0" w:firstLine="0"/>
        <w:jc w:val="left"/>
        <w:rPr>
          <w:spacing w:val="-4"/>
        </w:rPr>
      </w:pPr>
    </w:p>
    <w:p w14:paraId="23C4DE17" w14:textId="161B6309" w:rsidR="00866C39" w:rsidRDefault="009038DA">
      <w:pPr>
        <w:pStyle w:val="a3"/>
        <w:spacing w:line="252" w:lineRule="exact"/>
        <w:ind w:left="133" w:right="0" w:firstLine="0"/>
        <w:jc w:val="left"/>
      </w:pPr>
      <w:r>
        <w:rPr>
          <w:spacing w:val="-4"/>
        </w:rPr>
        <w:t>2022</w:t>
      </w:r>
    </w:p>
    <w:p w14:paraId="5288E921" w14:textId="77777777" w:rsidR="00866C39" w:rsidRDefault="009038DA">
      <w:pPr>
        <w:pStyle w:val="a5"/>
        <w:numPr>
          <w:ilvl w:val="0"/>
          <w:numId w:val="2"/>
        </w:numPr>
        <w:tabs>
          <w:tab w:val="left" w:pos="561"/>
        </w:tabs>
        <w:ind w:hanging="360"/>
      </w:pPr>
      <w:r>
        <w:tab/>
        <w:t>P. Belov "Metamaterials: from left-handed media to hyperbolic metamaterials", Quantum Connection Summer School, June 21-22, 2022, Stockholm, Sweden</w:t>
      </w:r>
    </w:p>
    <w:p w14:paraId="6964697B" w14:textId="77777777" w:rsidR="00866C39" w:rsidRDefault="009038DA">
      <w:pPr>
        <w:pStyle w:val="a5"/>
        <w:numPr>
          <w:ilvl w:val="0"/>
          <w:numId w:val="2"/>
        </w:numPr>
        <w:tabs>
          <w:tab w:val="left" w:pos="561"/>
        </w:tabs>
        <w:ind w:right="684" w:hanging="361"/>
      </w:pPr>
      <w:r>
        <w:tab/>
        <w:t>P. Belov "Metamaterial-inspired and ceramic-based structures for clinical MRI applications”, IEEE 5th International Conference on Electronic Information and Communication Technology, August 21-23, 2022, Hefei, China (virtual)</w:t>
      </w:r>
    </w:p>
    <w:p w14:paraId="4C2F935C" w14:textId="77777777" w:rsidR="00866C39" w:rsidRDefault="009038DA">
      <w:pPr>
        <w:pStyle w:val="a5"/>
        <w:numPr>
          <w:ilvl w:val="0"/>
          <w:numId w:val="2"/>
        </w:numPr>
        <w:tabs>
          <w:tab w:val="left" w:pos="561"/>
        </w:tabs>
        <w:ind w:right="687" w:hanging="360"/>
      </w:pPr>
      <w:r>
        <w:tab/>
        <w:t xml:space="preserve">P. Belov "Wire Metamaterial Use </w:t>
      </w:r>
      <w:proofErr w:type="gramStart"/>
      <w:r>
        <w:t>For</w:t>
      </w:r>
      <w:proofErr w:type="gramEnd"/>
      <w:r>
        <w:t xml:space="preserve"> Dark Matter Detection" (Metamaterials 2022: The 16th International Congress on Artificial</w:t>
      </w:r>
      <w:r>
        <w:rPr>
          <w:spacing w:val="-1"/>
        </w:rPr>
        <w:t xml:space="preserve"> </w:t>
      </w:r>
      <w:r>
        <w:t>Materials</w:t>
      </w:r>
      <w:r>
        <w:rPr>
          <w:spacing w:val="-2"/>
        </w:rPr>
        <w:t xml:space="preserve"> </w:t>
      </w:r>
      <w:r>
        <w:t>for Novel Wave Phenomena), September 12-17,</w:t>
      </w:r>
      <w:r>
        <w:rPr>
          <w:spacing w:val="-3"/>
        </w:rPr>
        <w:t xml:space="preserve"> </w:t>
      </w:r>
      <w:r>
        <w:t>2023, Siena, Italy</w:t>
      </w:r>
      <w:r>
        <w:rPr>
          <w:spacing w:val="-3"/>
        </w:rPr>
        <w:t xml:space="preserve"> </w:t>
      </w:r>
      <w:r>
        <w:t>(virtual)</w:t>
      </w:r>
    </w:p>
    <w:p w14:paraId="58351E0A" w14:textId="77777777" w:rsidR="00866C39" w:rsidRDefault="009038DA">
      <w:pPr>
        <w:pStyle w:val="a5"/>
        <w:numPr>
          <w:ilvl w:val="0"/>
          <w:numId w:val="2"/>
        </w:numPr>
        <w:tabs>
          <w:tab w:val="left" w:pos="561"/>
        </w:tabs>
        <w:ind w:hanging="360"/>
      </w:pPr>
      <w:r>
        <w:tab/>
        <w:t>R. Balafendiev, C. Simovski, A. Millar, P. Belov “Wireless power transmission using new physical principles”, VI International conference "Information technologies and technical controls" (ICCT-2022), October 3-7, 2022, Astrakhan, Russia (virtual)</w:t>
      </w:r>
    </w:p>
    <w:p w14:paraId="08CE5BE0" w14:textId="77777777" w:rsidR="00866C39" w:rsidRDefault="009038DA">
      <w:pPr>
        <w:pStyle w:val="a5"/>
        <w:numPr>
          <w:ilvl w:val="0"/>
          <w:numId w:val="2"/>
        </w:numPr>
        <w:tabs>
          <w:tab w:val="left" w:pos="561"/>
        </w:tabs>
        <w:spacing w:before="2"/>
        <w:ind w:left="560" w:right="0"/>
      </w:pPr>
      <w:r>
        <w:t>P.</w:t>
      </w:r>
      <w:r>
        <w:rPr>
          <w:spacing w:val="-7"/>
        </w:rPr>
        <w:t xml:space="preserve"> </w:t>
      </w:r>
      <w:r>
        <w:t>Belov</w:t>
      </w:r>
      <w:r>
        <w:rPr>
          <w:spacing w:val="-6"/>
        </w:rPr>
        <w:t xml:space="preserve"> </w:t>
      </w:r>
      <w:r>
        <w:t>"Metamaterials</w:t>
      </w:r>
      <w:r>
        <w:rPr>
          <w:spacing w:val="-4"/>
        </w:rPr>
        <w:t xml:space="preserve"> </w:t>
      </w:r>
      <w:r>
        <w:t>Discussion",</w:t>
      </w:r>
      <w:r>
        <w:rPr>
          <w:spacing w:val="-5"/>
        </w:rPr>
        <w:t xml:space="preserve"> </w:t>
      </w:r>
      <w:r>
        <w:t>Oakridge</w:t>
      </w:r>
      <w:r>
        <w:rPr>
          <w:spacing w:val="-4"/>
        </w:rPr>
        <w:t xml:space="preserve"> </w:t>
      </w:r>
      <w:r>
        <w:t>workshop,</w:t>
      </w:r>
      <w:r>
        <w:rPr>
          <w:spacing w:val="-4"/>
        </w:rPr>
        <w:t xml:space="preserve"> </w:t>
      </w:r>
      <w:r>
        <w:t>October</w:t>
      </w:r>
      <w:r>
        <w:rPr>
          <w:spacing w:val="-6"/>
        </w:rPr>
        <w:t xml:space="preserve"> </w:t>
      </w:r>
      <w:r>
        <w:t>21-22,</w:t>
      </w:r>
      <w:r>
        <w:rPr>
          <w:spacing w:val="-4"/>
        </w:rPr>
        <w:t xml:space="preserve"> </w:t>
      </w:r>
      <w:r>
        <w:t>2022</w:t>
      </w:r>
      <w:r>
        <w:rPr>
          <w:spacing w:val="-6"/>
        </w:rPr>
        <w:t xml:space="preserve"> </w:t>
      </w:r>
      <w:r>
        <w:rPr>
          <w:spacing w:val="-2"/>
        </w:rPr>
        <w:t>(virtual)</w:t>
      </w:r>
    </w:p>
    <w:p w14:paraId="6FA7459D" w14:textId="77777777" w:rsidR="00866C39" w:rsidRDefault="00866C39">
      <w:pPr>
        <w:pStyle w:val="a3"/>
        <w:spacing w:before="9"/>
        <w:ind w:left="0" w:right="0" w:firstLine="0"/>
        <w:jc w:val="left"/>
        <w:rPr>
          <w:sz w:val="21"/>
        </w:rPr>
      </w:pPr>
    </w:p>
    <w:p w14:paraId="7F267C6F" w14:textId="77777777" w:rsidR="00866C39" w:rsidRDefault="009038DA">
      <w:pPr>
        <w:pStyle w:val="a3"/>
        <w:spacing w:before="1"/>
        <w:ind w:left="133" w:right="0" w:firstLine="0"/>
        <w:jc w:val="left"/>
      </w:pPr>
      <w:r>
        <w:rPr>
          <w:spacing w:val="-4"/>
        </w:rPr>
        <w:t>2021</w:t>
      </w:r>
    </w:p>
    <w:p w14:paraId="0280BDD1" w14:textId="77777777" w:rsidR="00866C39" w:rsidRDefault="009038DA">
      <w:pPr>
        <w:pStyle w:val="a5"/>
        <w:numPr>
          <w:ilvl w:val="0"/>
          <w:numId w:val="2"/>
        </w:numPr>
        <w:tabs>
          <w:tab w:val="left" w:pos="561"/>
        </w:tabs>
        <w:spacing w:before="1"/>
        <w:ind w:left="584" w:right="685" w:hanging="452"/>
      </w:pPr>
      <w:r>
        <w:t>D. Sakhno, E. Koreshin, P. Belov "Longitudinal waves with extremely short wavelength in interlaced wire media", conference Metamaterials 2021: 15th International Congress on Artificial Materials for Novel Wave Phenomena, 20-25 September 2021, New York, USA</w:t>
      </w:r>
    </w:p>
    <w:p w14:paraId="1FFEA869" w14:textId="77777777" w:rsidR="00866C39" w:rsidRDefault="009038DA">
      <w:pPr>
        <w:pStyle w:val="a5"/>
        <w:numPr>
          <w:ilvl w:val="0"/>
          <w:numId w:val="2"/>
        </w:numPr>
        <w:tabs>
          <w:tab w:val="left" w:pos="561"/>
        </w:tabs>
        <w:ind w:left="584" w:right="685" w:hanging="452"/>
      </w:pPr>
      <w:r>
        <w:t xml:space="preserve">P. Belov "Longitudinal waves with extremely short wavelength in interlaced wire media", conference </w:t>
      </w:r>
      <w:proofErr w:type="spellStart"/>
      <w:r>
        <w:t>Metanano</w:t>
      </w:r>
      <w:proofErr w:type="spellEnd"/>
      <w:r>
        <w:t xml:space="preserve"> 2021, 12-16 September, Tbilisi, Georgia</w:t>
      </w:r>
    </w:p>
    <w:bookmarkEnd w:id="4"/>
    <w:p w14:paraId="078F8171" w14:textId="77777777" w:rsidR="00866C39" w:rsidRDefault="00866C39">
      <w:pPr>
        <w:pStyle w:val="a3"/>
        <w:spacing w:before="10"/>
        <w:ind w:left="0" w:right="0" w:firstLine="0"/>
        <w:jc w:val="left"/>
        <w:rPr>
          <w:sz w:val="21"/>
        </w:rPr>
      </w:pPr>
    </w:p>
    <w:p w14:paraId="2765867F" w14:textId="77777777" w:rsidR="00866C39" w:rsidRDefault="009038DA">
      <w:pPr>
        <w:pStyle w:val="a3"/>
        <w:ind w:left="133" w:right="0" w:firstLine="0"/>
        <w:jc w:val="left"/>
      </w:pPr>
      <w:r>
        <w:rPr>
          <w:spacing w:val="-4"/>
        </w:rPr>
        <w:t>2020</w:t>
      </w:r>
    </w:p>
    <w:p w14:paraId="7CE583AF" w14:textId="77777777" w:rsidR="00866C39" w:rsidRDefault="009038DA">
      <w:pPr>
        <w:pStyle w:val="a5"/>
        <w:numPr>
          <w:ilvl w:val="0"/>
          <w:numId w:val="2"/>
        </w:numPr>
        <w:tabs>
          <w:tab w:val="left" w:pos="561"/>
        </w:tabs>
        <w:spacing w:before="2"/>
        <w:ind w:left="584" w:hanging="452"/>
      </w:pPr>
      <w:r>
        <w:t xml:space="preserve">A.P. Slobozhanyuk, I. Zivkovic, A. Shchelokova, A. А. </w:t>
      </w:r>
      <w:proofErr w:type="spellStart"/>
      <w:r>
        <w:t>Mikhailovskaya</w:t>
      </w:r>
      <w:proofErr w:type="spellEnd"/>
      <w:r>
        <w:t xml:space="preserve">, I.V. </w:t>
      </w:r>
      <w:proofErr w:type="spellStart"/>
      <w:r>
        <w:t>Sushkov</w:t>
      </w:r>
      <w:proofErr w:type="spellEnd"/>
      <w:r>
        <w:t xml:space="preserve">, E. </w:t>
      </w:r>
      <w:proofErr w:type="spellStart"/>
      <w:r>
        <w:t>Nenasheva</w:t>
      </w:r>
      <w:proofErr w:type="spellEnd"/>
      <w:r>
        <w:t xml:space="preserve">, I.V. Melchakova, P.A. Belov, A Webb “Applications of dielectric pads, novel materials and resonators in 1.5T </w:t>
      </w:r>
      <w:r>
        <w:lastRenderedPageBreak/>
        <w:t>and 3T MRI”, Journal of Physics: Conference Series, Vol. 1461, No. 1, pp. 012166, 2020</w:t>
      </w:r>
    </w:p>
    <w:p w14:paraId="0BF9D0B5" w14:textId="77777777" w:rsidR="00866C39" w:rsidRDefault="009038DA">
      <w:pPr>
        <w:pStyle w:val="a5"/>
        <w:numPr>
          <w:ilvl w:val="0"/>
          <w:numId w:val="2"/>
        </w:numPr>
        <w:tabs>
          <w:tab w:val="left" w:pos="561"/>
        </w:tabs>
        <w:ind w:left="584" w:hanging="452"/>
      </w:pPr>
      <w:proofErr w:type="spellStart"/>
      <w:r>
        <w:t>Sinelnik</w:t>
      </w:r>
      <w:proofErr w:type="spellEnd"/>
      <w:r>
        <w:t>, A., Shishkin, I., Yu, X., Samusev K., Belov P., Limonov M., Ginzburg, P., Rybin, M. “Optical properties of icosahedral quasicrystals”, AIP Conference Proceedings, 14-18 September 2020, St. Petersburg, Russian Federation, Virtual</w:t>
      </w:r>
    </w:p>
    <w:p w14:paraId="09C8543F" w14:textId="77777777" w:rsidR="00866C39" w:rsidRDefault="009038DA">
      <w:pPr>
        <w:pStyle w:val="a5"/>
        <w:numPr>
          <w:ilvl w:val="0"/>
          <w:numId w:val="2"/>
        </w:numPr>
        <w:tabs>
          <w:tab w:val="left" w:pos="561"/>
        </w:tabs>
        <w:ind w:left="584" w:right="685" w:hanging="452"/>
      </w:pPr>
      <w:r>
        <w:t>Markvart A., Song M., Belov P.A., Simovski C.R., Kapitanova P.V. “Parametric study of metamaterial- inspired resonator for wireless power transfer”, METANANO 2019, 15-19 July 2019, St. Petersburg, Russian Federation</w:t>
      </w:r>
    </w:p>
    <w:p w14:paraId="6554B9F8" w14:textId="77777777" w:rsidR="00866C39" w:rsidRDefault="009038DA">
      <w:pPr>
        <w:pStyle w:val="a5"/>
        <w:numPr>
          <w:ilvl w:val="0"/>
          <w:numId w:val="2"/>
        </w:numPr>
        <w:tabs>
          <w:tab w:val="left" w:pos="561"/>
        </w:tabs>
        <w:ind w:left="584" w:right="684" w:hanging="452"/>
      </w:pPr>
      <w:r>
        <w:t xml:space="preserve">Shamkhi H., Baryshnikova K.V., Sayanskiy A.D., Kapitanova P.V., Terekhov P.D., </w:t>
      </w:r>
      <w:r>
        <w:rPr>
          <w:u w:val="single"/>
        </w:rPr>
        <w:t>Belov P.A.</w:t>
      </w:r>
      <w:r>
        <w:t xml:space="preserve">, </w:t>
      </w:r>
      <w:proofErr w:type="spellStart"/>
      <w:r>
        <w:t>Karabchevsky</w:t>
      </w:r>
      <w:proofErr w:type="spellEnd"/>
      <w:r>
        <w:t xml:space="preserve"> A., </w:t>
      </w:r>
      <w:proofErr w:type="spellStart"/>
      <w:r>
        <w:t>Evlyukhin</w:t>
      </w:r>
      <w:proofErr w:type="spellEnd"/>
      <w:r>
        <w:t xml:space="preserve"> A.B., Kivshar Y.S., Shalin A.S. “Simultaneous suppression of forward and backward light scattering by high-index nanoparticles based on Kerker-like effects”, METANANO 2019, 15-19 July 2019 St. Petersburg, Russian Federation</w:t>
      </w:r>
    </w:p>
    <w:p w14:paraId="7E6F4B10" w14:textId="77777777" w:rsidR="00866C39" w:rsidRDefault="009038DA">
      <w:pPr>
        <w:pStyle w:val="a5"/>
        <w:numPr>
          <w:ilvl w:val="0"/>
          <w:numId w:val="2"/>
        </w:numPr>
        <w:tabs>
          <w:tab w:val="left" w:pos="561"/>
        </w:tabs>
        <w:ind w:left="584" w:hanging="452"/>
      </w:pPr>
      <w:r>
        <w:t xml:space="preserve">Slobozhanyuk A.P., Zivkovic I., Shchelokova A., </w:t>
      </w:r>
      <w:proofErr w:type="spellStart"/>
      <w:r>
        <w:t>Mikhailovskaya</w:t>
      </w:r>
      <w:proofErr w:type="spellEnd"/>
      <w:r>
        <w:t xml:space="preserve"> A.A., </w:t>
      </w:r>
      <w:proofErr w:type="spellStart"/>
      <w:r>
        <w:t>Sushkov</w:t>
      </w:r>
      <w:proofErr w:type="spellEnd"/>
      <w:r>
        <w:t xml:space="preserve"> I.V., </w:t>
      </w:r>
      <w:proofErr w:type="spellStart"/>
      <w:r>
        <w:t>Nenasheva</w:t>
      </w:r>
      <w:proofErr w:type="spellEnd"/>
      <w:r>
        <w:t xml:space="preserve"> E., Melchakova I.V., </w:t>
      </w:r>
      <w:r>
        <w:rPr>
          <w:u w:val="single"/>
        </w:rPr>
        <w:t>Belov P.A.</w:t>
      </w:r>
      <w:r>
        <w:t>, Webb A. “Applications of dielectric pads, novel materials and resonators in 1.5T and 3T MRI”, METANANO 2019, 15-19 July 2019, St. Petersburg, Russian Federation</w:t>
      </w:r>
    </w:p>
    <w:p w14:paraId="0E9F9B34" w14:textId="77777777" w:rsidR="00866C39" w:rsidRDefault="009038DA">
      <w:pPr>
        <w:pStyle w:val="a5"/>
        <w:numPr>
          <w:ilvl w:val="0"/>
          <w:numId w:val="2"/>
        </w:numPr>
        <w:tabs>
          <w:tab w:val="left" w:pos="561"/>
        </w:tabs>
        <w:ind w:left="584" w:right="687" w:hanging="452"/>
      </w:pPr>
      <w:r>
        <w:t xml:space="preserve">Shamkhi H., Baryshnikova K.V., Sayanskiy A.D., Terekhov P.D., Gurvitz E.A., Valero A., </w:t>
      </w:r>
      <w:proofErr w:type="spellStart"/>
      <w:r>
        <w:t>Karabchevsky</w:t>
      </w:r>
      <w:proofErr w:type="spellEnd"/>
      <w:r>
        <w:t xml:space="preserve"> A., Kapitanova P.V., </w:t>
      </w:r>
      <w:proofErr w:type="spellStart"/>
      <w:r>
        <w:t>Evlyukhin</w:t>
      </w:r>
      <w:proofErr w:type="spellEnd"/>
      <w:r>
        <w:t xml:space="preserve"> A.B., </w:t>
      </w:r>
      <w:r>
        <w:rPr>
          <w:u w:val="single"/>
        </w:rPr>
        <w:t>Belov P.A.</w:t>
      </w:r>
      <w:r>
        <w:t>, Kivshar Y.S., Shalin A.S. “</w:t>
      </w:r>
      <w:proofErr w:type="gramStart"/>
      <w:r>
        <w:t>Non-Huygens</w:t>
      </w:r>
      <w:proofErr w:type="gramEnd"/>
      <w:r>
        <w:t xml:space="preserve"> invisible metasurfaces”, METANANO 2019, 15-19 July 2019 St. Petersburg, Russian Federation</w:t>
      </w:r>
    </w:p>
    <w:p w14:paraId="1C11CD12" w14:textId="77777777" w:rsidR="00866C39" w:rsidRDefault="00866C39">
      <w:pPr>
        <w:pStyle w:val="a3"/>
        <w:spacing w:before="11"/>
        <w:ind w:left="0" w:right="0" w:firstLine="0"/>
        <w:jc w:val="left"/>
        <w:rPr>
          <w:sz w:val="21"/>
        </w:rPr>
      </w:pPr>
    </w:p>
    <w:p w14:paraId="49A05538" w14:textId="213536CA" w:rsidR="009A6981" w:rsidRPr="009A6981" w:rsidRDefault="009038DA" w:rsidP="009A6981">
      <w:pPr>
        <w:pStyle w:val="a3"/>
        <w:spacing w:line="252" w:lineRule="exact"/>
        <w:ind w:left="133" w:right="0" w:firstLine="0"/>
        <w:jc w:val="left"/>
        <w:rPr>
          <w:spacing w:val="-4"/>
        </w:rPr>
      </w:pPr>
      <w:r>
        <w:rPr>
          <w:spacing w:val="-4"/>
        </w:rPr>
        <w:t>2019</w:t>
      </w:r>
    </w:p>
    <w:p w14:paraId="5A758A1D" w14:textId="77777777" w:rsidR="00866C39" w:rsidRDefault="009038DA">
      <w:pPr>
        <w:pStyle w:val="a5"/>
        <w:numPr>
          <w:ilvl w:val="0"/>
          <w:numId w:val="2"/>
        </w:numPr>
        <w:tabs>
          <w:tab w:val="left" w:pos="561"/>
        </w:tabs>
        <w:ind w:left="584" w:hanging="452"/>
      </w:pPr>
      <w:r>
        <w:t>Glybovski</w:t>
      </w:r>
      <w:r>
        <w:rPr>
          <w:spacing w:val="80"/>
        </w:rPr>
        <w:t xml:space="preserve"> </w:t>
      </w:r>
      <w:r>
        <w:t>S.B.,</w:t>
      </w:r>
      <w:r>
        <w:rPr>
          <w:spacing w:val="80"/>
        </w:rPr>
        <w:t xml:space="preserve"> </w:t>
      </w:r>
      <w:r>
        <w:t>Solomakha</w:t>
      </w:r>
      <w:r>
        <w:rPr>
          <w:spacing w:val="80"/>
        </w:rPr>
        <w:t xml:space="preserve"> </w:t>
      </w:r>
      <w:r>
        <w:t>G.,</w:t>
      </w:r>
      <w:r>
        <w:rPr>
          <w:spacing w:val="80"/>
        </w:rPr>
        <w:t xml:space="preserve"> </w:t>
      </w:r>
      <w:r>
        <w:t>Hurshkainen</w:t>
      </w:r>
      <w:r>
        <w:rPr>
          <w:spacing w:val="80"/>
        </w:rPr>
        <w:t xml:space="preserve"> </w:t>
      </w:r>
      <w:r>
        <w:t>A.A.,</w:t>
      </w:r>
      <w:r>
        <w:rPr>
          <w:spacing w:val="80"/>
        </w:rPr>
        <w:t xml:space="preserve"> </w:t>
      </w:r>
      <w:r>
        <w:t>Nikulin</w:t>
      </w:r>
      <w:r>
        <w:rPr>
          <w:spacing w:val="80"/>
        </w:rPr>
        <w:t xml:space="preserve"> </w:t>
      </w:r>
      <w:r>
        <w:t>A.,</w:t>
      </w:r>
      <w:r>
        <w:rPr>
          <w:spacing w:val="80"/>
        </w:rPr>
        <w:t xml:space="preserve"> </w:t>
      </w:r>
      <w:proofErr w:type="spellStart"/>
      <w:r>
        <w:t>Dobrykh</w:t>
      </w:r>
      <w:proofErr w:type="spellEnd"/>
      <w:r>
        <w:rPr>
          <w:spacing w:val="80"/>
        </w:rPr>
        <w:t xml:space="preserve"> </w:t>
      </w:r>
      <w:r>
        <w:t>D.A.,</w:t>
      </w:r>
      <w:r>
        <w:rPr>
          <w:spacing w:val="80"/>
        </w:rPr>
        <w:t xml:space="preserve"> </w:t>
      </w:r>
      <w:r>
        <w:t>Abdeddaim</w:t>
      </w:r>
      <w:r>
        <w:rPr>
          <w:spacing w:val="80"/>
        </w:rPr>
        <w:t xml:space="preserve"> </w:t>
      </w:r>
      <w:r>
        <w:t>R.,</w:t>
      </w:r>
      <w:r>
        <w:rPr>
          <w:spacing w:val="80"/>
        </w:rPr>
        <w:t xml:space="preserve"> </w:t>
      </w:r>
      <w:r>
        <w:t>Slobozhanyuk</w:t>
      </w:r>
      <w:r>
        <w:rPr>
          <w:spacing w:val="31"/>
        </w:rPr>
        <w:t xml:space="preserve"> </w:t>
      </w:r>
      <w:r>
        <w:t>A.P.,</w:t>
      </w:r>
      <w:r>
        <w:rPr>
          <w:spacing w:val="34"/>
        </w:rPr>
        <w:t xml:space="preserve"> </w:t>
      </w:r>
      <w:r>
        <w:t>Shchelokova</w:t>
      </w:r>
      <w:r>
        <w:rPr>
          <w:spacing w:val="32"/>
        </w:rPr>
        <w:t xml:space="preserve"> </w:t>
      </w:r>
      <w:r>
        <w:t>A.V.,</w:t>
      </w:r>
      <w:r>
        <w:rPr>
          <w:spacing w:val="34"/>
        </w:rPr>
        <w:t xml:space="preserve"> </w:t>
      </w:r>
      <w:r>
        <w:t>Kozachenko</w:t>
      </w:r>
      <w:r>
        <w:rPr>
          <w:spacing w:val="31"/>
        </w:rPr>
        <w:t xml:space="preserve"> </w:t>
      </w:r>
      <w:r>
        <w:t>A.V.,</w:t>
      </w:r>
      <w:r>
        <w:rPr>
          <w:spacing w:val="34"/>
        </w:rPr>
        <w:t xml:space="preserve"> </w:t>
      </w:r>
      <w:proofErr w:type="spellStart"/>
      <w:r>
        <w:t>Efimtcev</w:t>
      </w:r>
      <w:proofErr w:type="spellEnd"/>
      <w:r>
        <w:rPr>
          <w:spacing w:val="34"/>
        </w:rPr>
        <w:t xml:space="preserve"> </w:t>
      </w:r>
      <w:r>
        <w:t>A.Y.,</w:t>
      </w:r>
      <w:r>
        <w:rPr>
          <w:spacing w:val="31"/>
        </w:rPr>
        <w:t xml:space="preserve"> </w:t>
      </w:r>
      <w:r>
        <w:t>Melchakova</w:t>
      </w:r>
      <w:r>
        <w:rPr>
          <w:spacing w:val="34"/>
        </w:rPr>
        <w:t xml:space="preserve"> </w:t>
      </w:r>
      <w:r>
        <w:t>I.V.,</w:t>
      </w:r>
      <w:r>
        <w:rPr>
          <w:spacing w:val="34"/>
        </w:rPr>
        <w:t xml:space="preserve"> </w:t>
      </w:r>
      <w:r>
        <w:t>Enoch</w:t>
      </w:r>
      <w:r>
        <w:rPr>
          <w:spacing w:val="31"/>
        </w:rPr>
        <w:t xml:space="preserve"> </w:t>
      </w:r>
      <w:r>
        <w:t>S.,</w:t>
      </w:r>
    </w:p>
    <w:p w14:paraId="44BD4CD6" w14:textId="77777777" w:rsidR="00866C39" w:rsidRDefault="009038DA">
      <w:pPr>
        <w:pStyle w:val="a3"/>
        <w:spacing w:before="70"/>
        <w:ind w:left="584" w:right="684" w:firstLine="0"/>
      </w:pPr>
      <w:r>
        <w:rPr>
          <w:u w:val="single"/>
        </w:rPr>
        <w:t>Belov P.A.</w:t>
      </w:r>
      <w:r>
        <w:t xml:space="preserve"> “Surface and Volumetric Modes of Resonators Based on Periodic Wires for MRI</w:t>
      </w:r>
      <w:r>
        <w:rPr>
          <w:spacing w:val="40"/>
        </w:rPr>
        <w:t xml:space="preserve"> </w:t>
      </w:r>
      <w:r>
        <w:t>Applications”, 13th European Conference on Antennas and Propagation (</w:t>
      </w:r>
      <w:proofErr w:type="spellStart"/>
      <w:r>
        <w:t>EuCAP</w:t>
      </w:r>
      <w:proofErr w:type="spellEnd"/>
      <w:r>
        <w:t>), 31 March-5 April 2019, Krakow, Poland</w:t>
      </w:r>
    </w:p>
    <w:p w14:paraId="2D397B4B" w14:textId="3ACD0A24" w:rsidR="00866C39" w:rsidRDefault="009038DA">
      <w:pPr>
        <w:pStyle w:val="a5"/>
        <w:numPr>
          <w:ilvl w:val="0"/>
          <w:numId w:val="2"/>
        </w:numPr>
        <w:tabs>
          <w:tab w:val="left" w:pos="561"/>
        </w:tabs>
        <w:ind w:left="584" w:right="687" w:hanging="452"/>
      </w:pPr>
      <w:r>
        <w:rPr>
          <w:u w:val="single"/>
        </w:rPr>
        <w:t>P</w:t>
      </w:r>
      <w:r w:rsidR="000A4A1C">
        <w:rPr>
          <w:u w:val="single"/>
        </w:rPr>
        <w:t>.</w:t>
      </w:r>
      <w:r>
        <w:rPr>
          <w:u w:val="single"/>
        </w:rPr>
        <w:t xml:space="preserve"> Belov</w:t>
      </w:r>
      <w:r>
        <w:t xml:space="preserve"> “Hybrid </w:t>
      </w:r>
      <w:proofErr w:type="spellStart"/>
      <w:r>
        <w:t>nanophotonics</w:t>
      </w:r>
      <w:proofErr w:type="spellEnd"/>
      <w:r>
        <w:t xml:space="preserve"> for sensing, thermometry and generation of white light at the nanoscale”, Discussions on Nano &amp; Mesoscopic Optics DINAMO, 21-22 April 2019, Galapagos, Ecuador</w:t>
      </w:r>
    </w:p>
    <w:p w14:paraId="113BC603" w14:textId="77777777" w:rsidR="00866C39" w:rsidRDefault="009038DA">
      <w:pPr>
        <w:pStyle w:val="a5"/>
        <w:numPr>
          <w:ilvl w:val="0"/>
          <w:numId w:val="2"/>
        </w:numPr>
        <w:tabs>
          <w:tab w:val="left" w:pos="561"/>
        </w:tabs>
        <w:ind w:left="560"/>
      </w:pPr>
      <w:r>
        <w:rPr>
          <w:noProof/>
          <w:lang w:val="ru-RU" w:eastAsia="ru-RU"/>
        </w:rPr>
        <w:drawing>
          <wp:anchor distT="0" distB="0" distL="0" distR="0" simplePos="0" relativeHeight="251678720" behindDoc="1" locked="0" layoutInCell="1" allowOverlap="1" wp14:anchorId="0DAAF11A" wp14:editId="71F039ED">
            <wp:simplePos x="0" y="0"/>
            <wp:positionH relativeFrom="page">
              <wp:posOffset>902208</wp:posOffset>
            </wp:positionH>
            <wp:positionV relativeFrom="paragraph">
              <wp:posOffset>214319</wp:posOffset>
            </wp:positionV>
            <wp:extent cx="4537106" cy="6357501"/>
            <wp:effectExtent l="0" t="0" r="0" b="0"/>
            <wp:wrapNone/>
            <wp:docPr id="3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png"/>
                    <pic:cNvPicPr/>
                  </pic:nvPicPr>
                  <pic:blipFill>
                    <a:blip r:embed="rId66" cstate="print"/>
                    <a:stretch>
                      <a:fillRect/>
                    </a:stretch>
                  </pic:blipFill>
                  <pic:spPr>
                    <a:xfrm>
                      <a:off x="0" y="0"/>
                      <a:ext cx="4537106" cy="6357501"/>
                    </a:xfrm>
                    <a:prstGeom prst="rect">
                      <a:avLst/>
                    </a:prstGeom>
                  </pic:spPr>
                </pic:pic>
              </a:graphicData>
            </a:graphic>
          </wp:anchor>
        </w:drawing>
      </w:r>
      <w:r>
        <w:t>Zograf G., Petrova</w:t>
      </w:r>
      <w:r>
        <w:rPr>
          <w:spacing w:val="-2"/>
        </w:rPr>
        <w:t xml:space="preserve"> </w:t>
      </w:r>
      <w:r>
        <w:t>M.I., Petrov</w:t>
      </w:r>
      <w:r>
        <w:rPr>
          <w:spacing w:val="-2"/>
        </w:rPr>
        <w:t xml:space="preserve"> </w:t>
      </w:r>
      <w:r>
        <w:t xml:space="preserve">M.I., </w:t>
      </w:r>
      <w:r>
        <w:rPr>
          <w:u w:val="single"/>
        </w:rPr>
        <w:t>Belov</w:t>
      </w:r>
      <w:r>
        <w:rPr>
          <w:spacing w:val="-2"/>
          <w:u w:val="single"/>
        </w:rPr>
        <w:t xml:space="preserve"> </w:t>
      </w:r>
      <w:r>
        <w:rPr>
          <w:u w:val="single"/>
        </w:rPr>
        <w:t>P.A.</w:t>
      </w:r>
      <w:r>
        <w:t xml:space="preserve">, </w:t>
      </w:r>
      <w:proofErr w:type="spellStart"/>
      <w:r>
        <w:t>Komissarenko</w:t>
      </w:r>
      <w:proofErr w:type="spellEnd"/>
      <w:r>
        <w:t xml:space="preserve"> F.E.,</w:t>
      </w:r>
      <w:r>
        <w:rPr>
          <w:spacing w:val="-2"/>
        </w:rPr>
        <w:t xml:space="preserve"> </w:t>
      </w:r>
      <w:r>
        <w:t>Makarova E.K., Pushkarev</w:t>
      </w:r>
      <w:r>
        <w:rPr>
          <w:spacing w:val="-2"/>
        </w:rPr>
        <w:t xml:space="preserve"> </w:t>
      </w:r>
      <w:r>
        <w:t>A.P., Sun Y., Ghosh P., Li Q., Qiu M., Makarov S.V., Zyuzin M.V. “Semiconductor resonant all-optical temperature sensor and thermal release trigger of encapsulated anti-cancer drugs for in vitro studies”, 6th International School and Conference "Saint Petersburg OPEN 2019": Optoelectronics, Photonics, Engineering and Nanostructures, 22–25 April 2019, Saint Petersburg, Russian Federation</w:t>
      </w:r>
    </w:p>
    <w:p w14:paraId="3D282BCB" w14:textId="77777777" w:rsidR="00866C39" w:rsidRDefault="009038DA">
      <w:pPr>
        <w:pStyle w:val="a5"/>
        <w:numPr>
          <w:ilvl w:val="0"/>
          <w:numId w:val="2"/>
        </w:numPr>
        <w:tabs>
          <w:tab w:val="left" w:pos="561"/>
        </w:tabs>
        <w:ind w:left="584" w:right="685" w:hanging="451"/>
      </w:pPr>
      <w:r>
        <w:t xml:space="preserve">Al-Naima K., Belov P.A., Kivshar Y.S., Alexander S.S., Baryshnikova K.V., </w:t>
      </w:r>
      <w:proofErr w:type="spellStart"/>
      <w:r>
        <w:t>Saianskii</w:t>
      </w:r>
      <w:proofErr w:type="spellEnd"/>
      <w:r>
        <w:t xml:space="preserve"> A.D., Terekhov P.D., Gurvitz E.A., Canos Valero A., </w:t>
      </w:r>
      <w:proofErr w:type="spellStart"/>
      <w:r>
        <w:t>Karabchevski</w:t>
      </w:r>
      <w:proofErr w:type="spellEnd"/>
      <w:r>
        <w:t xml:space="preserve"> A., Kapitanova P.V., </w:t>
      </w:r>
      <w:proofErr w:type="spellStart"/>
      <w:r>
        <w:t>Evlyukhin</w:t>
      </w:r>
      <w:proofErr w:type="spellEnd"/>
      <w:r>
        <w:t xml:space="preserve"> A.B. “</w:t>
      </w:r>
      <w:proofErr w:type="gramStart"/>
      <w:r>
        <w:t>Non-Huygens</w:t>
      </w:r>
      <w:proofErr w:type="gramEnd"/>
      <w:r>
        <w:t xml:space="preserve"> invisible metasurfaces”, 2019 </w:t>
      </w:r>
      <w:proofErr w:type="spellStart"/>
      <w:r>
        <w:t>PhotonIcs</w:t>
      </w:r>
      <w:proofErr w:type="spellEnd"/>
      <w:r>
        <w:t xml:space="preserve"> &amp; Electromagnetics Research Symposium - Spring (PIERS- Spring), 17-20 June, 2019, Rome, Italy</w:t>
      </w:r>
    </w:p>
    <w:p w14:paraId="4924E842" w14:textId="77777777" w:rsidR="00866C39" w:rsidRDefault="009038DA">
      <w:pPr>
        <w:pStyle w:val="a5"/>
        <w:numPr>
          <w:ilvl w:val="0"/>
          <w:numId w:val="2"/>
        </w:numPr>
        <w:tabs>
          <w:tab w:val="left" w:pos="561"/>
        </w:tabs>
        <w:ind w:left="584" w:hanging="452"/>
      </w:pPr>
      <w:r>
        <w:t xml:space="preserve">Alena V. Shchelokova, Alexey P. Slobozhanyuk, Stanislav B. Glybovski, Irina V. Melchakova, </w:t>
      </w:r>
      <w:r>
        <w:rPr>
          <w:u w:val="single"/>
        </w:rPr>
        <w:t>Pavel A.</w:t>
      </w:r>
      <w:r>
        <w:t xml:space="preserve"> </w:t>
      </w:r>
      <w:r>
        <w:rPr>
          <w:u w:val="single"/>
        </w:rPr>
        <w:t xml:space="preserve">Belov </w:t>
      </w:r>
      <w:r>
        <w:t xml:space="preserve">“Metasurfaces based coils for MRI”, 10th International Conference on Metamaterials, Photonic Crystals and </w:t>
      </w:r>
      <w:proofErr w:type="spellStart"/>
      <w:r>
        <w:t>Plasmonics</w:t>
      </w:r>
      <w:proofErr w:type="spellEnd"/>
      <w:r>
        <w:t xml:space="preserve"> (МЕТА 2019), JULY 23 – 26, 2019, Lisbon, Portugal</w:t>
      </w:r>
    </w:p>
    <w:p w14:paraId="27EEF9D4" w14:textId="77777777" w:rsidR="00866C39" w:rsidRDefault="009038DA">
      <w:pPr>
        <w:pStyle w:val="a5"/>
        <w:numPr>
          <w:ilvl w:val="0"/>
          <w:numId w:val="2"/>
        </w:numPr>
        <w:tabs>
          <w:tab w:val="left" w:pos="561"/>
        </w:tabs>
        <w:ind w:left="560"/>
      </w:pPr>
      <w:r>
        <w:t xml:space="preserve">Mingzhao Song, Aleksandr Markvart, Constantin Simovski, Polina Kapitanova, </w:t>
      </w:r>
      <w:r>
        <w:rPr>
          <w:u w:val="single"/>
        </w:rPr>
        <w:t xml:space="preserve">Pavel Belov </w:t>
      </w:r>
      <w:r>
        <w:t>“Wireless power transfer based on dielectric resonators and metasurfaces”, 21st International Conference on Electromagnetics in Advanced Applications (ICEAA 2019), 9-13 Sept. 2019, Granada, Spain</w:t>
      </w:r>
    </w:p>
    <w:p w14:paraId="15F3094B" w14:textId="77777777" w:rsidR="00866C39" w:rsidRDefault="009038DA">
      <w:pPr>
        <w:pStyle w:val="a5"/>
        <w:numPr>
          <w:ilvl w:val="0"/>
          <w:numId w:val="2"/>
        </w:numPr>
        <w:tabs>
          <w:tab w:val="left" w:pos="561"/>
        </w:tabs>
        <w:ind w:left="560"/>
      </w:pPr>
      <w:proofErr w:type="spellStart"/>
      <w:r>
        <w:t>Kurdjumov</w:t>
      </w:r>
      <w:proofErr w:type="spellEnd"/>
      <w:r>
        <w:t xml:space="preserve"> S.A., Moussu M., Ciobanu L., </w:t>
      </w:r>
      <w:proofErr w:type="spellStart"/>
      <w:r>
        <w:t>Nenasheva</w:t>
      </w:r>
      <w:proofErr w:type="spellEnd"/>
      <w:r>
        <w:t xml:space="preserve"> E.A., Djemai B., Dubois M., Webb A.G., Enoch S., Belov P.A., Abdeddaim R., Glybovski S.B. “Tunable all-dielectric RF-coils for magnetic resonance microscopy”,</w:t>
      </w:r>
      <w:r>
        <w:rPr>
          <w:spacing w:val="-1"/>
        </w:rPr>
        <w:t xml:space="preserve"> </w:t>
      </w:r>
      <w:r>
        <w:t>21st</w:t>
      </w:r>
      <w:r>
        <w:rPr>
          <w:spacing w:val="-2"/>
        </w:rPr>
        <w:t xml:space="preserve"> </w:t>
      </w:r>
      <w:r>
        <w:t>International</w:t>
      </w:r>
      <w:r>
        <w:rPr>
          <w:spacing w:val="-2"/>
        </w:rPr>
        <w:t xml:space="preserve"> </w:t>
      </w:r>
      <w:r>
        <w:t>Conference</w:t>
      </w:r>
      <w:r>
        <w:rPr>
          <w:spacing w:val="-3"/>
        </w:rPr>
        <w:t xml:space="preserve"> </w:t>
      </w:r>
      <w:r>
        <w:t>on</w:t>
      </w:r>
      <w:r>
        <w:rPr>
          <w:spacing w:val="-1"/>
        </w:rPr>
        <w:t xml:space="preserve"> </w:t>
      </w:r>
      <w:r>
        <w:t>Electromagnetics</w:t>
      </w:r>
      <w:r>
        <w:rPr>
          <w:spacing w:val="-3"/>
        </w:rPr>
        <w:t xml:space="preserve"> </w:t>
      </w:r>
      <w:r>
        <w:t>in</w:t>
      </w:r>
      <w:r>
        <w:rPr>
          <w:spacing w:val="-1"/>
        </w:rPr>
        <w:t xml:space="preserve"> </w:t>
      </w:r>
      <w:r>
        <w:t>Advanced</w:t>
      </w:r>
      <w:r>
        <w:rPr>
          <w:spacing w:val="-3"/>
        </w:rPr>
        <w:t xml:space="preserve"> </w:t>
      </w:r>
      <w:r>
        <w:t>Applications</w:t>
      </w:r>
      <w:r>
        <w:rPr>
          <w:spacing w:val="-3"/>
        </w:rPr>
        <w:t xml:space="preserve"> </w:t>
      </w:r>
      <w:r>
        <w:t>(ICEAA</w:t>
      </w:r>
      <w:r>
        <w:rPr>
          <w:spacing w:val="-2"/>
        </w:rPr>
        <w:t xml:space="preserve"> </w:t>
      </w:r>
      <w:r>
        <w:t>2019), 9-13 Sept. 2019, Granada, Spain</w:t>
      </w:r>
    </w:p>
    <w:p w14:paraId="27B83C78" w14:textId="77777777" w:rsidR="00866C39" w:rsidRDefault="009038DA">
      <w:pPr>
        <w:pStyle w:val="a5"/>
        <w:numPr>
          <w:ilvl w:val="0"/>
          <w:numId w:val="2"/>
        </w:numPr>
        <w:tabs>
          <w:tab w:val="left" w:pos="561"/>
        </w:tabs>
        <w:ind w:left="560" w:right="685" w:hanging="427"/>
      </w:pPr>
      <w:r>
        <w:t>Song M., Markvart A., Simovski C.R., Kapitanova P.V., Belov P.A. “Wireless power transfer based on dielectric resonators and metasurfaces”, 13th International Congress on Artificial Materials for Novel</w:t>
      </w:r>
      <w:r>
        <w:rPr>
          <w:spacing w:val="80"/>
        </w:rPr>
        <w:t xml:space="preserve"> </w:t>
      </w:r>
      <w:r>
        <w:t>Wave Phenomena (Metamaterials), 16-21 Sept. 2019, Rome, Italy</w:t>
      </w:r>
    </w:p>
    <w:p w14:paraId="61F4803D" w14:textId="77777777" w:rsidR="00866C39" w:rsidRDefault="009038DA">
      <w:pPr>
        <w:pStyle w:val="a5"/>
        <w:numPr>
          <w:ilvl w:val="0"/>
          <w:numId w:val="2"/>
        </w:numPr>
        <w:tabs>
          <w:tab w:val="left" w:pos="561"/>
        </w:tabs>
        <w:ind w:left="560"/>
      </w:pPr>
      <w:r>
        <w:t xml:space="preserve">Song M., Belov P.A., </w:t>
      </w:r>
      <w:proofErr w:type="spellStart"/>
      <w:r>
        <w:t>Glybovsky</w:t>
      </w:r>
      <w:proofErr w:type="spellEnd"/>
      <w:r>
        <w:t xml:space="preserve"> S.B., Simovski C.R., Kapitanova P.V. “Metasurface for extension of wireless power transfer distance”, 13th International Congress on Artificial Materials for Novel Wave Phenomena, Metamaterials 2019, 16-21 Sept. 2019, Rome, Italy</w:t>
      </w:r>
    </w:p>
    <w:p w14:paraId="7BE88A49" w14:textId="77777777" w:rsidR="00866C39" w:rsidRDefault="009038DA">
      <w:pPr>
        <w:pStyle w:val="a5"/>
        <w:numPr>
          <w:ilvl w:val="0"/>
          <w:numId w:val="2"/>
        </w:numPr>
        <w:tabs>
          <w:tab w:val="left" w:pos="561"/>
        </w:tabs>
        <w:ind w:left="560"/>
      </w:pPr>
      <w:r>
        <w:t xml:space="preserve">Shamkhi H., Shalin A.S., Baryshnikova K.V., Sayanskiy A.D., Kapitanova P.V., Terekhov P.D., </w:t>
      </w:r>
      <w:r>
        <w:rPr>
          <w:u w:val="single"/>
        </w:rPr>
        <w:t>Belov</w:t>
      </w:r>
      <w:r>
        <w:t xml:space="preserve"> P.A., </w:t>
      </w:r>
      <w:proofErr w:type="spellStart"/>
      <w:r>
        <w:t>Karabchevsky</w:t>
      </w:r>
      <w:proofErr w:type="spellEnd"/>
      <w:r>
        <w:t xml:space="preserve"> A., </w:t>
      </w:r>
      <w:proofErr w:type="spellStart"/>
      <w:r>
        <w:t>Evlyukhin</w:t>
      </w:r>
      <w:proofErr w:type="spellEnd"/>
      <w:r>
        <w:t xml:space="preserve"> A.B., Kivshar Y.S. “Extraordinary transparent metasurfaces composed of transverse scatterers”, 13th International Congress on Artificial Materials for Novel Wave Phenomena (Metamaterials), 16-21 Sept. 2019, Rome, Italy</w:t>
      </w:r>
    </w:p>
    <w:p w14:paraId="230E0277" w14:textId="77777777" w:rsidR="00866C39" w:rsidRDefault="009038DA">
      <w:pPr>
        <w:pStyle w:val="a5"/>
        <w:numPr>
          <w:ilvl w:val="0"/>
          <w:numId w:val="2"/>
        </w:numPr>
        <w:tabs>
          <w:tab w:val="left" w:pos="561"/>
        </w:tabs>
        <w:ind w:left="560" w:right="685"/>
      </w:pPr>
      <w:r>
        <w:t>Song M., Belov P.A., Kapitanova P.V. “Metasurface for Wireless Power Transfer to Multiple Receivers”, 2019 IEEE International Conference on Microwaves, Antennas, Communications and Electronic Systems (COMCAS), 4-6 Nov. 2019, Tel-Aviv, Israel</w:t>
      </w:r>
    </w:p>
    <w:p w14:paraId="6B815117" w14:textId="77777777" w:rsidR="00866C39" w:rsidRDefault="009038DA">
      <w:pPr>
        <w:pStyle w:val="a5"/>
        <w:numPr>
          <w:ilvl w:val="0"/>
          <w:numId w:val="2"/>
        </w:numPr>
        <w:tabs>
          <w:tab w:val="left" w:pos="561"/>
        </w:tabs>
        <w:ind w:left="560" w:right="687"/>
      </w:pPr>
      <w:proofErr w:type="spellStart"/>
      <w:r>
        <w:t>Sushencev</w:t>
      </w:r>
      <w:proofErr w:type="spellEnd"/>
      <w:r>
        <w:t xml:space="preserve"> I., Shcherbakov A.A., Ladutenko K.S., Belov P.A. “</w:t>
      </w:r>
      <w:proofErr w:type="spellStart"/>
      <w:r>
        <w:t>Superdirective</w:t>
      </w:r>
      <w:proofErr w:type="spellEnd"/>
      <w:r>
        <w:t xml:space="preserve"> dielectric spherical multilayer </w:t>
      </w:r>
      <w:r>
        <w:lastRenderedPageBreak/>
        <w:t>antennae”, 2019 IEEE International Conference on Microwaves, Antennas, Communications</w:t>
      </w:r>
      <w:r>
        <w:rPr>
          <w:spacing w:val="40"/>
        </w:rPr>
        <w:t xml:space="preserve"> </w:t>
      </w:r>
      <w:r>
        <w:t>and Electronic Systems (COMCAS), Israel, 4-6 Nov. 2019, Tel-Aviv</w:t>
      </w:r>
    </w:p>
    <w:p w14:paraId="5B10D298" w14:textId="77777777" w:rsidR="00866C39" w:rsidRDefault="009038DA">
      <w:pPr>
        <w:pStyle w:val="a5"/>
        <w:numPr>
          <w:ilvl w:val="0"/>
          <w:numId w:val="2"/>
        </w:numPr>
        <w:tabs>
          <w:tab w:val="left" w:pos="561"/>
        </w:tabs>
        <w:ind w:left="560" w:right="684"/>
      </w:pPr>
      <w:proofErr w:type="spellStart"/>
      <w:r>
        <w:t>Kurdjumov</w:t>
      </w:r>
      <w:proofErr w:type="spellEnd"/>
      <w:r>
        <w:t xml:space="preserve"> S.A., Ciobanu L., Djemai B., Belov P.A., Glybovski S.B., </w:t>
      </w:r>
      <w:proofErr w:type="spellStart"/>
      <w:r>
        <w:t>Nenasheva</w:t>
      </w:r>
      <w:proofErr w:type="spellEnd"/>
      <w:r>
        <w:t xml:space="preserve"> E.A., Webb A.G., Moussu M., Dubois M., Enoch S., Abdeddaim R. “Efficient Probes for Ultra-high-field Magnetic Resonance Microscopy Based on Coupled Ceramic Resonators”, 2019 IEEE International Conference on Microwaves, Antennas, Communications and Electronic Systems (COMCAS), 4-6 Nov. 2019, Tel-Aviv, </w:t>
      </w:r>
      <w:r>
        <w:rPr>
          <w:spacing w:val="-2"/>
        </w:rPr>
        <w:t>Israel</w:t>
      </w:r>
    </w:p>
    <w:p w14:paraId="2F6BF925" w14:textId="77777777" w:rsidR="00866C39" w:rsidRDefault="00866C39">
      <w:pPr>
        <w:pStyle w:val="a3"/>
        <w:spacing w:before="9"/>
        <w:ind w:left="0" w:right="0" w:firstLine="0"/>
        <w:jc w:val="left"/>
        <w:rPr>
          <w:sz w:val="21"/>
        </w:rPr>
      </w:pPr>
    </w:p>
    <w:p w14:paraId="5C41D7CE" w14:textId="77777777" w:rsidR="00866C39" w:rsidRDefault="009038DA">
      <w:pPr>
        <w:pStyle w:val="a3"/>
        <w:ind w:left="133" w:right="0" w:firstLine="0"/>
        <w:jc w:val="left"/>
      </w:pPr>
      <w:r>
        <w:rPr>
          <w:spacing w:val="-4"/>
        </w:rPr>
        <w:t>2018</w:t>
      </w:r>
    </w:p>
    <w:p w14:paraId="6500F218" w14:textId="77777777" w:rsidR="00866C39" w:rsidRDefault="009038DA">
      <w:pPr>
        <w:pStyle w:val="a5"/>
        <w:numPr>
          <w:ilvl w:val="0"/>
          <w:numId w:val="2"/>
        </w:numPr>
        <w:tabs>
          <w:tab w:val="left" w:pos="561"/>
        </w:tabs>
        <w:spacing w:before="2"/>
        <w:ind w:left="560" w:right="687" w:hanging="427"/>
      </w:pPr>
      <w:r>
        <w:t xml:space="preserve">Slobozhanyuk A.P., Shchelokova A.V., Ni X., Mousavi S.H., Smirnova D.A., </w:t>
      </w:r>
      <w:r>
        <w:rPr>
          <w:u w:val="single"/>
        </w:rPr>
        <w:t>Belov P.A.,</w:t>
      </w:r>
      <w:r>
        <w:t xml:space="preserve"> Alu A., Kivshar Y.S., </w:t>
      </w:r>
      <w:proofErr w:type="spellStart"/>
      <w:r>
        <w:t>Khanikaev</w:t>
      </w:r>
      <w:proofErr w:type="spellEnd"/>
      <w:r>
        <w:t xml:space="preserve"> A.B. “All-dielectric topological meta-optics”, Conference on Lasers and Electro-Optics (CLEO) 13–18 May 2018, San Jose, California, United States</w:t>
      </w:r>
    </w:p>
    <w:p w14:paraId="70547103" w14:textId="77777777" w:rsidR="00866C39" w:rsidRDefault="009038DA">
      <w:pPr>
        <w:pStyle w:val="a5"/>
        <w:numPr>
          <w:ilvl w:val="0"/>
          <w:numId w:val="2"/>
        </w:numPr>
        <w:tabs>
          <w:tab w:val="left" w:pos="561"/>
        </w:tabs>
        <w:ind w:left="560" w:right="684"/>
      </w:pPr>
      <w:r>
        <w:t xml:space="preserve">Polina Kapitanova, Andrey Sayanskiy, Mikhail </w:t>
      </w:r>
      <w:proofErr w:type="spellStart"/>
      <w:r>
        <w:t>Odit</w:t>
      </w:r>
      <w:proofErr w:type="spellEnd"/>
      <w:r>
        <w:t xml:space="preserve">, Andrey Miroshnichenko, Andrey </w:t>
      </w:r>
      <w:proofErr w:type="spellStart"/>
      <w:r>
        <w:t>Lavrinenko</w:t>
      </w:r>
      <w:proofErr w:type="spellEnd"/>
      <w:r>
        <w:t xml:space="preserve">, </w:t>
      </w:r>
      <w:r>
        <w:rPr>
          <w:u w:val="single"/>
        </w:rPr>
        <w:t>Pavel</w:t>
      </w:r>
      <w:r>
        <w:t xml:space="preserve"> </w:t>
      </w:r>
      <w:r>
        <w:rPr>
          <w:u w:val="single"/>
        </w:rPr>
        <w:t>Belov</w:t>
      </w:r>
      <w:r>
        <w:t xml:space="preserve"> “All-dielectric Metasurfaces as an Efficient Tool for Electromagnetic Waves Manipulation”, 20th International Conference on Transparent Optical Networks (ICTON), 1-5 July 2018, Bucharest, Romania</w:t>
      </w:r>
    </w:p>
    <w:p w14:paraId="72806850" w14:textId="77777777" w:rsidR="00866C39" w:rsidRDefault="009038DA">
      <w:pPr>
        <w:pStyle w:val="a5"/>
        <w:numPr>
          <w:ilvl w:val="0"/>
          <w:numId w:val="2"/>
        </w:numPr>
        <w:tabs>
          <w:tab w:val="left" w:pos="561"/>
        </w:tabs>
        <w:ind w:left="560"/>
      </w:pPr>
      <w:r>
        <w:t xml:space="preserve">Hurshkainen A.A., Nikulin A.V., Melchakova I.V., </w:t>
      </w:r>
      <w:r>
        <w:rPr>
          <w:u w:val="single"/>
        </w:rPr>
        <w:t>Belov P.A.</w:t>
      </w:r>
      <w:r>
        <w:t>, Enoch S., Abdeddaim R., Glybovski S.B. “A Quantitative Study of a New RF-coil for 7 Tesla Small-Animal Imaging”, IEEE Antennas and Propagation Society International Symposium and USNC/URSI National Radio Science Meeting, APSURSI, 8-13 July 2018, Boston, Massachusetts</w:t>
      </w:r>
    </w:p>
    <w:p w14:paraId="432EB861" w14:textId="77777777" w:rsidR="00866C39" w:rsidRDefault="009038DA">
      <w:pPr>
        <w:pStyle w:val="a5"/>
        <w:numPr>
          <w:ilvl w:val="0"/>
          <w:numId w:val="2"/>
        </w:numPr>
        <w:tabs>
          <w:tab w:val="left" w:pos="561"/>
        </w:tabs>
        <w:ind w:left="560" w:right="0"/>
      </w:pPr>
      <w:r>
        <w:t>Kapitanova</w:t>
      </w:r>
      <w:r>
        <w:rPr>
          <w:spacing w:val="-1"/>
        </w:rPr>
        <w:t xml:space="preserve"> </w:t>
      </w:r>
      <w:r>
        <w:t>P.V.,</w:t>
      </w:r>
      <w:r>
        <w:rPr>
          <w:spacing w:val="4"/>
        </w:rPr>
        <w:t xml:space="preserve"> </w:t>
      </w:r>
      <w:r>
        <w:t>Sayanskiy</w:t>
      </w:r>
      <w:r>
        <w:rPr>
          <w:spacing w:val="3"/>
        </w:rPr>
        <w:t xml:space="preserve"> </w:t>
      </w:r>
      <w:r>
        <w:t>A.D.,</w:t>
      </w:r>
      <w:r>
        <w:rPr>
          <w:spacing w:val="4"/>
        </w:rPr>
        <w:t xml:space="preserve"> </w:t>
      </w:r>
      <w:r>
        <w:t>Miroshnichenko</w:t>
      </w:r>
      <w:r>
        <w:rPr>
          <w:spacing w:val="3"/>
        </w:rPr>
        <w:t xml:space="preserve"> </w:t>
      </w:r>
      <w:r>
        <w:t>A.,</w:t>
      </w:r>
      <w:r>
        <w:rPr>
          <w:spacing w:val="4"/>
        </w:rPr>
        <w:t xml:space="preserve"> </w:t>
      </w:r>
      <w:r>
        <w:rPr>
          <w:u w:val="single"/>
        </w:rPr>
        <w:t>Belov</w:t>
      </w:r>
      <w:r>
        <w:rPr>
          <w:spacing w:val="3"/>
          <w:u w:val="single"/>
        </w:rPr>
        <w:t xml:space="preserve"> </w:t>
      </w:r>
      <w:r>
        <w:rPr>
          <w:u w:val="single"/>
        </w:rPr>
        <w:t>P.A.</w:t>
      </w:r>
      <w:r>
        <w:rPr>
          <w:spacing w:val="2"/>
        </w:rPr>
        <w:t xml:space="preserve"> </w:t>
      </w:r>
      <w:r>
        <w:t>“Functional</w:t>
      </w:r>
      <w:r>
        <w:rPr>
          <w:spacing w:val="4"/>
        </w:rPr>
        <w:t xml:space="preserve"> </w:t>
      </w:r>
      <w:r>
        <w:t>All-dielectric</w:t>
      </w:r>
      <w:r>
        <w:rPr>
          <w:spacing w:val="5"/>
        </w:rPr>
        <w:t xml:space="preserve"> </w:t>
      </w:r>
      <w:r>
        <w:rPr>
          <w:spacing w:val="-2"/>
        </w:rPr>
        <w:t>Metasurfaces</w:t>
      </w:r>
    </w:p>
    <w:p w14:paraId="07A05DF2" w14:textId="77777777" w:rsidR="00866C39" w:rsidRDefault="009038DA">
      <w:pPr>
        <w:pStyle w:val="a3"/>
        <w:spacing w:before="70"/>
        <w:ind w:firstLine="0"/>
      </w:pPr>
      <w:r>
        <w:t>for Efficient Manipulation of Electromagnetic Waves”, IEEE Antennas and Propagation Society International Symposium and USNC/URSI National Radio Science Meeting, APSURSI, 8-13 July 2018, Boston, Massachusetts</w:t>
      </w:r>
    </w:p>
    <w:p w14:paraId="2E40BD18" w14:textId="7F1DDF85" w:rsidR="00866C39" w:rsidRDefault="009038DA" w:rsidP="00DE4092">
      <w:pPr>
        <w:pStyle w:val="a5"/>
        <w:numPr>
          <w:ilvl w:val="0"/>
          <w:numId w:val="2"/>
        </w:numPr>
        <w:tabs>
          <w:tab w:val="left" w:pos="583"/>
        </w:tabs>
        <w:ind w:right="682"/>
      </w:pPr>
      <w:proofErr w:type="spellStart"/>
      <w:r>
        <w:t>Odit</w:t>
      </w:r>
      <w:proofErr w:type="spellEnd"/>
      <w:r>
        <w:t xml:space="preserve"> M., </w:t>
      </w:r>
      <w:proofErr w:type="spellStart"/>
      <w:r>
        <w:t>Say</w:t>
      </w:r>
      <w:r w:rsidR="00BF4698">
        <w:t>a</w:t>
      </w:r>
      <w:r>
        <w:t>nskyi</w:t>
      </w:r>
      <w:proofErr w:type="spellEnd"/>
      <w:r>
        <w:t xml:space="preserve"> A., </w:t>
      </w:r>
      <w:proofErr w:type="spellStart"/>
      <w:r>
        <w:t>Asadchy</w:t>
      </w:r>
      <w:proofErr w:type="spellEnd"/>
      <w:r>
        <w:t xml:space="preserve"> V., </w:t>
      </w:r>
      <w:r>
        <w:rPr>
          <w:u w:val="single"/>
        </w:rPr>
        <w:t xml:space="preserve">Belov P. </w:t>
      </w:r>
      <w:r>
        <w:t>“Microwave reflecting focusing metasurface based on water”, IEEE Antennas and Propagation Society International Symposium and USNC/URSI National Radio Science Meeting, APSURSI, 8-13 July 2018, Boston, Massachusetts</w:t>
      </w:r>
    </w:p>
    <w:p w14:paraId="04A313B2" w14:textId="77777777" w:rsidR="00866C39" w:rsidRDefault="009038DA" w:rsidP="00DE4092">
      <w:pPr>
        <w:pStyle w:val="a5"/>
        <w:numPr>
          <w:ilvl w:val="0"/>
          <w:numId w:val="2"/>
        </w:numPr>
        <w:tabs>
          <w:tab w:val="left" w:pos="561"/>
        </w:tabs>
        <w:ind w:right="687"/>
      </w:pPr>
      <w:r>
        <w:rPr>
          <w:noProof/>
          <w:lang w:val="ru-RU" w:eastAsia="ru-RU"/>
        </w:rPr>
        <w:drawing>
          <wp:anchor distT="0" distB="0" distL="0" distR="0" simplePos="0" relativeHeight="251636736" behindDoc="1" locked="0" layoutInCell="1" allowOverlap="1" wp14:anchorId="27EB1DE1" wp14:editId="01E6000F">
            <wp:simplePos x="0" y="0"/>
            <wp:positionH relativeFrom="page">
              <wp:posOffset>1399130</wp:posOffset>
            </wp:positionH>
            <wp:positionV relativeFrom="paragraph">
              <wp:posOffset>54299</wp:posOffset>
            </wp:positionV>
            <wp:extent cx="5073296" cy="6357501"/>
            <wp:effectExtent l="0" t="0" r="0" b="0"/>
            <wp:wrapNone/>
            <wp:docPr id="4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png"/>
                    <pic:cNvPicPr/>
                  </pic:nvPicPr>
                  <pic:blipFill>
                    <a:blip r:embed="rId67" cstate="print"/>
                    <a:stretch>
                      <a:fillRect/>
                    </a:stretch>
                  </pic:blipFill>
                  <pic:spPr>
                    <a:xfrm>
                      <a:off x="0" y="0"/>
                      <a:ext cx="5073296" cy="6357501"/>
                    </a:xfrm>
                    <a:prstGeom prst="rect">
                      <a:avLst/>
                    </a:prstGeom>
                  </pic:spPr>
                </pic:pic>
              </a:graphicData>
            </a:graphic>
          </wp:anchor>
        </w:drawing>
      </w:r>
      <w:r>
        <w:t>Shchelokova A.V., Slobozhanyuk A.P., Glybovski S.B., Melchakova I.V., Belov P.A. “Metasurfaces for Improvement Magnetic Resonance Imaging Characteristics: Novel Designs and</w:t>
      </w:r>
      <w:r>
        <w:rPr>
          <w:spacing w:val="-1"/>
        </w:rPr>
        <w:t xml:space="preserve"> </w:t>
      </w:r>
      <w:r>
        <w:t xml:space="preserve">in Vivo Studies”, Progress </w:t>
      </w:r>
      <w:proofErr w:type="gramStart"/>
      <w:r>
        <w:t>In</w:t>
      </w:r>
      <w:proofErr w:type="gramEnd"/>
      <w:r>
        <w:t xml:space="preserve"> Electromagnetics Research Symposium, PIERS-Toyama, 1 - 4 August 2018, Toyama, Japan</w:t>
      </w:r>
    </w:p>
    <w:p w14:paraId="7F373C32" w14:textId="77777777" w:rsidR="00866C39" w:rsidRDefault="009038DA" w:rsidP="00DE4092">
      <w:pPr>
        <w:pStyle w:val="a5"/>
        <w:numPr>
          <w:ilvl w:val="0"/>
          <w:numId w:val="2"/>
        </w:numPr>
        <w:tabs>
          <w:tab w:val="left" w:pos="583"/>
        </w:tabs>
      </w:pPr>
      <w:r>
        <w:t xml:space="preserve">Glybovski S. B., Sayanskiy A. D., Kuznetsov S. A., J. P. del Risco, Slobozhanyuk A. P., </w:t>
      </w:r>
      <w:r>
        <w:rPr>
          <w:u w:val="single"/>
        </w:rPr>
        <w:t>Belov P. A.</w:t>
      </w:r>
      <w:r>
        <w:t xml:space="preserve">, Baena J. D. “Self-complementary tessellations as universal design approach for </w:t>
      </w:r>
      <w:proofErr w:type="spellStart"/>
      <w:r>
        <w:t>lp</w:t>
      </w:r>
      <w:proofErr w:type="spellEnd"/>
      <w:r>
        <w:t>-to-cp transforming frequency selective surfaces”, 12th International Congress on Artificial Materials for Novel Wave Phenomena (Metamaterials), 27 Aug.-1 Sept. 2018, Espoo, Finland</w:t>
      </w:r>
    </w:p>
    <w:p w14:paraId="050D54A3" w14:textId="77777777" w:rsidR="00866C39" w:rsidRDefault="009038DA" w:rsidP="00DE4092">
      <w:pPr>
        <w:pStyle w:val="a5"/>
        <w:numPr>
          <w:ilvl w:val="0"/>
          <w:numId w:val="2"/>
        </w:numPr>
        <w:tabs>
          <w:tab w:val="left" w:pos="583"/>
        </w:tabs>
        <w:ind w:right="687"/>
      </w:pPr>
      <w:r>
        <w:t>Shchelokova A.V., Brui E.A., Glybovski S.B., Slobozhanyuk A.P., Melchakova I.V., Belov P.A. “Tunability methods for magnetic resonance imaging applications of metasurfaces”, 12th International Congress on Artificial Materials for Novel Wave Phenomena (Metamaterials), 27 Aug.-1 Sept. 2018, Espoo, Finland</w:t>
      </w:r>
    </w:p>
    <w:p w14:paraId="6B74981A" w14:textId="77777777" w:rsidR="00866C39" w:rsidRDefault="009038DA" w:rsidP="00DE4092">
      <w:pPr>
        <w:pStyle w:val="a5"/>
        <w:numPr>
          <w:ilvl w:val="0"/>
          <w:numId w:val="2"/>
        </w:numPr>
        <w:tabs>
          <w:tab w:val="left" w:pos="583"/>
        </w:tabs>
      </w:pPr>
      <w:proofErr w:type="spellStart"/>
      <w:r>
        <w:t>Zalipaev</w:t>
      </w:r>
      <w:proofErr w:type="spellEnd"/>
      <w:r>
        <w:t xml:space="preserve"> V.V., Kosulnikov S.Y., Glybovski S.B., Shchelokova A.V., Slobozhanyuk A.P., Belov P.A. “Mode Hopping in 1D Arrays of Resonant PEC Thin Wires over an Interface between Two Dielectric Media”, 12th International Congress on Artificial Materials for Novel Wave Phenomena (Metamaterials), 27 Aug.-1 Sept. 2018, Espoo, Finland</w:t>
      </w:r>
    </w:p>
    <w:p w14:paraId="72FC01B2" w14:textId="77777777" w:rsidR="00866C39" w:rsidRDefault="009038DA" w:rsidP="00DE4092">
      <w:pPr>
        <w:pStyle w:val="a5"/>
        <w:numPr>
          <w:ilvl w:val="0"/>
          <w:numId w:val="2"/>
        </w:numPr>
        <w:tabs>
          <w:tab w:val="left" w:pos="583"/>
        </w:tabs>
      </w:pPr>
      <w:r>
        <w:t xml:space="preserve">D.V. Zhirihin, M.A. Gorlach, </w:t>
      </w:r>
      <w:proofErr w:type="spellStart"/>
      <w:proofErr w:type="gramStart"/>
      <w:r>
        <w:t>X.Ni</w:t>
      </w:r>
      <w:proofErr w:type="spellEnd"/>
      <w:proofErr w:type="gramEnd"/>
      <w:r>
        <w:t xml:space="preserve">, D.A. Smirnova, D. Korobkin, A.P. Slobozhanyuk, P.A. Belov, A. </w:t>
      </w:r>
      <w:proofErr w:type="spellStart"/>
      <w:r>
        <w:t>Alù</w:t>
      </w:r>
      <w:proofErr w:type="spellEnd"/>
      <w:r>
        <w:t xml:space="preserve"> and A.B. </w:t>
      </w:r>
      <w:proofErr w:type="spellStart"/>
      <w:r>
        <w:t>Khanikaev</w:t>
      </w:r>
      <w:proofErr w:type="spellEnd"/>
      <w:r>
        <w:t xml:space="preserve"> “Experimental observation of spin-locked propagation of topological edge states</w:t>
      </w:r>
      <w:r>
        <w:rPr>
          <w:spacing w:val="-2"/>
        </w:rPr>
        <w:t xml:space="preserve"> </w:t>
      </w:r>
      <w:r>
        <w:t>in an open non-Hermitian</w:t>
      </w:r>
      <w:r>
        <w:rPr>
          <w:spacing w:val="-1"/>
        </w:rPr>
        <w:t xml:space="preserve"> </w:t>
      </w:r>
      <w:r>
        <w:t>metasurface”,</w:t>
      </w:r>
      <w:r>
        <w:rPr>
          <w:spacing w:val="-1"/>
        </w:rPr>
        <w:t xml:space="preserve"> </w:t>
      </w:r>
      <w:r>
        <w:t>METANANO 2018,</w:t>
      </w:r>
      <w:r>
        <w:rPr>
          <w:spacing w:val="-1"/>
        </w:rPr>
        <w:t xml:space="preserve"> </w:t>
      </w:r>
      <w:r>
        <w:t>17–21 September 2018, Sochi, Russian Federation</w:t>
      </w:r>
    </w:p>
    <w:p w14:paraId="48DA0B5D" w14:textId="77777777" w:rsidR="00866C39" w:rsidRDefault="009038DA" w:rsidP="00DE4092">
      <w:pPr>
        <w:pStyle w:val="a5"/>
        <w:numPr>
          <w:ilvl w:val="0"/>
          <w:numId w:val="2"/>
        </w:numPr>
        <w:tabs>
          <w:tab w:val="left" w:pos="583"/>
        </w:tabs>
        <w:ind w:right="684"/>
      </w:pPr>
      <w:r>
        <w:t>Markvart A., Song M., Kosulnikov S., Glybovski S., Belov P., Simovski C., Kapitanova P.</w:t>
      </w:r>
      <w:r>
        <w:rPr>
          <w:spacing w:val="40"/>
        </w:rPr>
        <w:t xml:space="preserve"> </w:t>
      </w:r>
      <w:r>
        <w:t>“Metamaterials-inspired resonator for wireless power transfer systems”, METANANO 2018, 17–21 September 2018, Sochi, Russian Federation</w:t>
      </w:r>
    </w:p>
    <w:p w14:paraId="6FF2D8CE" w14:textId="77777777" w:rsidR="00866C39" w:rsidRDefault="009038DA" w:rsidP="00DE4092">
      <w:pPr>
        <w:pStyle w:val="a5"/>
        <w:numPr>
          <w:ilvl w:val="0"/>
          <w:numId w:val="2"/>
        </w:numPr>
        <w:tabs>
          <w:tab w:val="left" w:pos="583"/>
        </w:tabs>
        <w:ind w:right="689"/>
      </w:pPr>
      <w:proofErr w:type="spellStart"/>
      <w:r>
        <w:t>Odit</w:t>
      </w:r>
      <w:proofErr w:type="spellEnd"/>
      <w:r>
        <w:t xml:space="preserve"> M., </w:t>
      </w:r>
      <w:proofErr w:type="spellStart"/>
      <w:r>
        <w:t>Saynskyi</w:t>
      </w:r>
      <w:proofErr w:type="spellEnd"/>
      <w:r>
        <w:t xml:space="preserve"> A., </w:t>
      </w:r>
      <w:proofErr w:type="spellStart"/>
      <w:r>
        <w:t>Munina</w:t>
      </w:r>
      <w:proofErr w:type="spellEnd"/>
      <w:r>
        <w:t xml:space="preserve"> I.V., Belov P.A. “Functional metasurfaces based on water”, METANANO 2018, 17–21 September 2018, Sochi, Russian Federation</w:t>
      </w:r>
    </w:p>
    <w:p w14:paraId="527457DD" w14:textId="77777777" w:rsidR="00866C39" w:rsidRDefault="009038DA" w:rsidP="00DE4092">
      <w:pPr>
        <w:pStyle w:val="a5"/>
        <w:numPr>
          <w:ilvl w:val="0"/>
          <w:numId w:val="2"/>
        </w:numPr>
        <w:tabs>
          <w:tab w:val="left" w:pos="584"/>
        </w:tabs>
        <w:ind w:right="685"/>
      </w:pPr>
      <w:r>
        <w:t xml:space="preserve">Lepeshov S.I., </w:t>
      </w:r>
      <w:proofErr w:type="spellStart"/>
      <w:r>
        <w:t>Gorodetskii</w:t>
      </w:r>
      <w:proofErr w:type="spellEnd"/>
      <w:r>
        <w:t xml:space="preserve"> A.A., Toropov N.A., Vartanyan T.A., </w:t>
      </w:r>
      <w:proofErr w:type="spellStart"/>
      <w:r>
        <w:t>Krasnok</w:t>
      </w:r>
      <w:proofErr w:type="spellEnd"/>
      <w:r>
        <w:t xml:space="preserve"> A.E., Belov P.A., Rafailov E.U. “Novel Optimized Hybrid Terahertz Photoconductive Antennas”, METANANO 2018, 17–21 September 2018, Sochi, Russian Federation</w:t>
      </w:r>
    </w:p>
    <w:p w14:paraId="545B8B08" w14:textId="77777777" w:rsidR="00866C39" w:rsidRDefault="00866C39" w:rsidP="00DE4092">
      <w:pPr>
        <w:pStyle w:val="a3"/>
        <w:spacing w:before="9"/>
        <w:ind w:left="0" w:right="0" w:firstLine="0"/>
        <w:rPr>
          <w:sz w:val="21"/>
        </w:rPr>
      </w:pPr>
    </w:p>
    <w:p w14:paraId="56F19243" w14:textId="77777777" w:rsidR="00866C39" w:rsidRDefault="009038DA" w:rsidP="00DE4092">
      <w:pPr>
        <w:pStyle w:val="a3"/>
        <w:spacing w:line="253" w:lineRule="exact"/>
        <w:ind w:left="134" w:right="0" w:firstLine="0"/>
      </w:pPr>
      <w:r>
        <w:rPr>
          <w:spacing w:val="-4"/>
        </w:rPr>
        <w:t>2017</w:t>
      </w:r>
    </w:p>
    <w:p w14:paraId="0C8504D0" w14:textId="77777777" w:rsidR="00866C39" w:rsidRDefault="009038DA" w:rsidP="00DE4092">
      <w:pPr>
        <w:pStyle w:val="a5"/>
        <w:numPr>
          <w:ilvl w:val="0"/>
          <w:numId w:val="2"/>
        </w:numPr>
        <w:tabs>
          <w:tab w:val="left" w:pos="585"/>
        </w:tabs>
        <w:ind w:right="684"/>
      </w:pPr>
      <w:r>
        <w:t xml:space="preserve">A. Hurshkainen, A. Nikulin, S. Glybovski, I. Melchakova, P. Belov, B. </w:t>
      </w:r>
      <w:proofErr w:type="spellStart"/>
      <w:r>
        <w:t>Larrat</w:t>
      </w:r>
      <w:proofErr w:type="spellEnd"/>
      <w:r>
        <w:t xml:space="preserve">, E. Georget, S. Enoch, L. Neves, P. </w:t>
      </w:r>
      <w:proofErr w:type="spellStart"/>
      <w:r>
        <w:t>Sabouroux</w:t>
      </w:r>
      <w:proofErr w:type="spellEnd"/>
      <w:r>
        <w:t>, R. Abdeddaim, “Hybridized eigenmodes of periodic wire arrays and</w:t>
      </w:r>
      <w:r>
        <w:rPr>
          <w:spacing w:val="-2"/>
        </w:rPr>
        <w:t xml:space="preserve"> </w:t>
      </w:r>
      <w:r>
        <w:t xml:space="preserve">their application in radiofrequency coils for preclinical MRI”, 2017 Progress </w:t>
      </w:r>
      <w:proofErr w:type="gramStart"/>
      <w:r>
        <w:t>In</w:t>
      </w:r>
      <w:proofErr w:type="gramEnd"/>
      <w:r>
        <w:t xml:space="preserve"> Electromagnetics Research Symposium - Spring (PIERS), 22–25 May 2017, St Petersburg, Russia</w:t>
      </w:r>
    </w:p>
    <w:p w14:paraId="66164553" w14:textId="77777777" w:rsidR="00866C39" w:rsidRDefault="009038DA" w:rsidP="00DE4092">
      <w:pPr>
        <w:pStyle w:val="a5"/>
        <w:numPr>
          <w:ilvl w:val="0"/>
          <w:numId w:val="2"/>
        </w:numPr>
        <w:tabs>
          <w:tab w:val="left" w:pos="585"/>
        </w:tabs>
        <w:spacing w:before="1"/>
      </w:pPr>
      <w:r>
        <w:t xml:space="preserve">Bogdanov A.A., Gorlach M.A., Song M., Slobozhanyuk A.P., Belov P.A. “Nonlocal homogenization of coated wire medium”, 2017 Progress </w:t>
      </w:r>
      <w:proofErr w:type="gramStart"/>
      <w:r>
        <w:t>In</w:t>
      </w:r>
      <w:proofErr w:type="gramEnd"/>
      <w:r>
        <w:t xml:space="preserve"> Electromagnetics Research Symposium - Spring (PIERS), 22–25 </w:t>
      </w:r>
      <w:r>
        <w:lastRenderedPageBreak/>
        <w:t>May 2017, St Petersburg, Russia</w:t>
      </w:r>
    </w:p>
    <w:p w14:paraId="7F6E6FF8" w14:textId="77777777" w:rsidR="00866C39" w:rsidRDefault="009038DA" w:rsidP="00DE4092">
      <w:pPr>
        <w:pStyle w:val="a5"/>
        <w:numPr>
          <w:ilvl w:val="0"/>
          <w:numId w:val="2"/>
        </w:numPr>
        <w:tabs>
          <w:tab w:val="left" w:pos="585"/>
        </w:tabs>
        <w:ind w:right="684"/>
      </w:pPr>
      <w:r>
        <w:t xml:space="preserve">А. Shchelokova, A. Slobozhanyuk, Sh. Ch. Saha, I. Sotiriou, M. </w:t>
      </w:r>
      <w:proofErr w:type="spellStart"/>
      <w:r>
        <w:t>Koutsoupidou</w:t>
      </w:r>
      <w:proofErr w:type="spellEnd"/>
      <w:r>
        <w:t xml:space="preserve">, G. </w:t>
      </w:r>
      <w:proofErr w:type="spellStart"/>
      <w:r>
        <w:t>Palikaras</w:t>
      </w:r>
      <w:proofErr w:type="spellEnd"/>
      <w:r>
        <w:t xml:space="preserve">, Efthymios Kallos, P. Belov and A. Webb “In vivo magnetic resonance imaging of human knee with metasurface”, 2017 Progress </w:t>
      </w:r>
      <w:proofErr w:type="gramStart"/>
      <w:r>
        <w:t>In</w:t>
      </w:r>
      <w:proofErr w:type="gramEnd"/>
      <w:r>
        <w:t xml:space="preserve"> Electromagnetics Research Symposium - Spring (PIERS), 22–25 May 2017, St Petersburg, Russia</w:t>
      </w:r>
    </w:p>
    <w:p w14:paraId="4ACA6FBC" w14:textId="77777777" w:rsidR="00866C39" w:rsidRDefault="009038DA" w:rsidP="00DE4092">
      <w:pPr>
        <w:pStyle w:val="a5"/>
        <w:numPr>
          <w:ilvl w:val="0"/>
          <w:numId w:val="2"/>
        </w:numPr>
        <w:tabs>
          <w:tab w:val="left" w:pos="585"/>
        </w:tabs>
      </w:pPr>
      <w:proofErr w:type="spellStart"/>
      <w:r>
        <w:t>Zalogina</w:t>
      </w:r>
      <w:proofErr w:type="spellEnd"/>
      <w:r>
        <w:t xml:space="preserve"> A.S., Zograf G.P., Makarov S.V., Savelev R.S., Kudryashov S.I., Tiguntseva E.Y., </w:t>
      </w:r>
      <w:proofErr w:type="spellStart"/>
      <w:r>
        <w:t>Shadrivov</w:t>
      </w:r>
      <w:proofErr w:type="spellEnd"/>
      <w:r>
        <w:rPr>
          <w:spacing w:val="40"/>
        </w:rPr>
        <w:t xml:space="preserve"> </w:t>
      </w:r>
      <w:r>
        <w:t>I.V., Zuev D.A., Belov P.A. “Zero phonon line enhancement by Mie-type resonances of nanodiamonds</w:t>
      </w:r>
      <w:r>
        <w:rPr>
          <w:spacing w:val="40"/>
        </w:rPr>
        <w:t xml:space="preserve"> </w:t>
      </w:r>
      <w:r>
        <w:t xml:space="preserve">with nitrogen-vacancy centers”, 2017 Progress </w:t>
      </w:r>
      <w:proofErr w:type="gramStart"/>
      <w:r>
        <w:t>In</w:t>
      </w:r>
      <w:proofErr w:type="gramEnd"/>
      <w:r>
        <w:t xml:space="preserve"> Electromagnetics Research Symposium - Spring</w:t>
      </w:r>
      <w:r>
        <w:rPr>
          <w:spacing w:val="40"/>
        </w:rPr>
        <w:t xml:space="preserve"> </w:t>
      </w:r>
      <w:r>
        <w:t>(PIERS), 22–25 May 2017, St Petersburg, Russia</w:t>
      </w:r>
    </w:p>
    <w:p w14:paraId="532D55D7" w14:textId="77777777" w:rsidR="00866C39" w:rsidRDefault="009038DA" w:rsidP="00DE4092">
      <w:pPr>
        <w:pStyle w:val="a5"/>
        <w:numPr>
          <w:ilvl w:val="0"/>
          <w:numId w:val="2"/>
        </w:numPr>
        <w:tabs>
          <w:tab w:val="left" w:pos="585"/>
        </w:tabs>
        <w:spacing w:before="1"/>
        <w:ind w:right="687"/>
      </w:pPr>
      <w:r>
        <w:t xml:space="preserve">Kolodny S.A., Sun Y., Zuev D.A., Belov P.A., </w:t>
      </w:r>
      <w:proofErr w:type="spellStart"/>
      <w:r>
        <w:t>Krasnok</w:t>
      </w:r>
      <w:proofErr w:type="spellEnd"/>
      <w:r>
        <w:t xml:space="preserve"> A.E. “Approach for fine-tuning of hybrid dimer </w:t>
      </w:r>
      <w:proofErr w:type="spellStart"/>
      <w:r>
        <w:t>nanoantennas</w:t>
      </w:r>
      <w:proofErr w:type="spellEnd"/>
      <w:r>
        <w:t xml:space="preserve"> via laser melting”, 2017 Progress </w:t>
      </w:r>
      <w:proofErr w:type="gramStart"/>
      <w:r>
        <w:t>In</w:t>
      </w:r>
      <w:proofErr w:type="gramEnd"/>
      <w:r>
        <w:t xml:space="preserve"> Electromagnetics Research Symposium - Spring (PIERS), 22–25 May 2017, St Petersburg, Russia</w:t>
      </w:r>
    </w:p>
    <w:p w14:paraId="0D42EB15" w14:textId="77777777" w:rsidR="00866C39" w:rsidRDefault="009038DA" w:rsidP="00DE4092">
      <w:pPr>
        <w:pStyle w:val="a5"/>
        <w:numPr>
          <w:ilvl w:val="0"/>
          <w:numId w:val="2"/>
        </w:numPr>
        <w:tabs>
          <w:tab w:val="left" w:pos="585"/>
        </w:tabs>
      </w:pPr>
      <w:r>
        <w:t xml:space="preserve">S. Lepeshov, D. Zuev, V. Milichko, </w:t>
      </w:r>
      <w:r>
        <w:rPr>
          <w:u w:val="single"/>
        </w:rPr>
        <w:t>P. Belov</w:t>
      </w:r>
      <w:r>
        <w:t xml:space="preserve">, A. </w:t>
      </w:r>
      <w:proofErr w:type="spellStart"/>
      <w:r>
        <w:t>Krasnok</w:t>
      </w:r>
      <w:proofErr w:type="spellEnd"/>
      <w:r>
        <w:t xml:space="preserve">, I. Mukhin, A. </w:t>
      </w:r>
      <w:proofErr w:type="spellStart"/>
      <w:r>
        <w:t>Gudovskikh</w:t>
      </w:r>
      <w:proofErr w:type="spellEnd"/>
      <w:r>
        <w:t>, A. Miroshnichenko, “Experimental demonstration of a reconfigurable magnetic Fano resonance in hybrid oligomers”, Days on Diffraction (DD), 19-23 June 2017, St. Petersburg, Russia</w:t>
      </w:r>
    </w:p>
    <w:p w14:paraId="5B412D2A" w14:textId="77777777" w:rsidR="00866C39" w:rsidRDefault="009038DA" w:rsidP="00DE4092">
      <w:pPr>
        <w:pStyle w:val="a5"/>
        <w:numPr>
          <w:ilvl w:val="0"/>
          <w:numId w:val="2"/>
        </w:numPr>
        <w:tabs>
          <w:tab w:val="left" w:pos="585"/>
        </w:tabs>
        <w:ind w:right="685"/>
      </w:pPr>
      <w:r>
        <w:t>Zograf G.P., Petrov M.I., Zuev D.A., Milichko V.A., Dmitriev P.A., Makarov S.V., Belov P.A. “2D thermal map calculation and experimental study for optical heating of resonant non-plasmonic nanoparticles”, Days on Diffraction (DD), 19-23 June 2017, St. Petersburg, Russia</w:t>
      </w:r>
    </w:p>
    <w:p w14:paraId="2172250A" w14:textId="77777777" w:rsidR="00866C39" w:rsidRDefault="009038DA" w:rsidP="00DE4092">
      <w:pPr>
        <w:pStyle w:val="a5"/>
        <w:numPr>
          <w:ilvl w:val="0"/>
          <w:numId w:val="2"/>
        </w:numPr>
        <w:tabs>
          <w:tab w:val="left" w:pos="585"/>
        </w:tabs>
        <w:spacing w:before="70"/>
      </w:pPr>
      <w:r>
        <w:t xml:space="preserve">S. Li, S. Lepeshov, R. Savelev, D. Baranov, </w:t>
      </w:r>
      <w:r>
        <w:rPr>
          <w:u w:val="single"/>
        </w:rPr>
        <w:t>P. Belov</w:t>
      </w:r>
      <w:r>
        <w:t xml:space="preserve">, A. </w:t>
      </w:r>
      <w:proofErr w:type="spellStart"/>
      <w:r>
        <w:t>Krasnok</w:t>
      </w:r>
      <w:proofErr w:type="spellEnd"/>
      <w:r>
        <w:t xml:space="preserve">, “Dielectric Yagi-Uda </w:t>
      </w:r>
      <w:proofErr w:type="spellStart"/>
      <w:r>
        <w:t>nanoantennas</w:t>
      </w:r>
      <w:proofErr w:type="spellEnd"/>
      <w:r>
        <w:t xml:space="preserve"> driven by electron-hole plasma photoexcitation”, </w:t>
      </w:r>
      <w:r>
        <w:rPr>
          <w:sz w:val="20"/>
        </w:rPr>
        <w:t>Saint</w:t>
      </w:r>
      <w:r>
        <w:rPr>
          <w:spacing w:val="-2"/>
          <w:sz w:val="20"/>
        </w:rPr>
        <w:t xml:space="preserve"> </w:t>
      </w:r>
      <w:r>
        <w:rPr>
          <w:sz w:val="20"/>
        </w:rPr>
        <w:t xml:space="preserve">Petersburg OPEN 2017, </w:t>
      </w:r>
      <w:r>
        <w:t xml:space="preserve">3-6 April 2017, St Petersburg, </w:t>
      </w:r>
      <w:r>
        <w:rPr>
          <w:spacing w:val="-2"/>
        </w:rPr>
        <w:t>Russia</w:t>
      </w:r>
    </w:p>
    <w:p w14:paraId="3303AE9A" w14:textId="77777777" w:rsidR="00866C39" w:rsidRDefault="009038DA" w:rsidP="00DE4092">
      <w:pPr>
        <w:pStyle w:val="a5"/>
        <w:numPr>
          <w:ilvl w:val="0"/>
          <w:numId w:val="2"/>
        </w:numPr>
        <w:tabs>
          <w:tab w:val="left" w:pos="585"/>
        </w:tabs>
      </w:pPr>
      <w:r>
        <w:t xml:space="preserve">S. Lepeshov, A. Gorodetsky, N. Toropov, T. Vartanyan, E. Rafailov, A. </w:t>
      </w:r>
      <w:proofErr w:type="spellStart"/>
      <w:r>
        <w:t>Krasnok</w:t>
      </w:r>
      <w:proofErr w:type="spellEnd"/>
      <w:r>
        <w:t xml:space="preserve">, </w:t>
      </w:r>
      <w:r>
        <w:rPr>
          <w:u w:val="single"/>
        </w:rPr>
        <w:t>P. Belov</w:t>
      </w:r>
      <w:r>
        <w:t xml:space="preserve">, “Optimization of Nanoantenna-Enhanced Terahertz Emission from Photoconductive Antennas”, </w:t>
      </w:r>
      <w:r>
        <w:rPr>
          <w:sz w:val="20"/>
        </w:rPr>
        <w:t>Saint Petersburg OPEN 2017,</w:t>
      </w:r>
      <w:r>
        <w:rPr>
          <w:spacing w:val="40"/>
          <w:sz w:val="20"/>
        </w:rPr>
        <w:t xml:space="preserve"> </w:t>
      </w:r>
      <w:r>
        <w:t>3-6 April 2017, St Petersburg, Russia</w:t>
      </w:r>
    </w:p>
    <w:p w14:paraId="2F4E05BD" w14:textId="77777777" w:rsidR="00866C39" w:rsidRPr="00C34DF9" w:rsidRDefault="009038DA" w:rsidP="00DE4092">
      <w:pPr>
        <w:pStyle w:val="a5"/>
        <w:numPr>
          <w:ilvl w:val="0"/>
          <w:numId w:val="2"/>
        </w:numPr>
        <w:tabs>
          <w:tab w:val="left" w:pos="585"/>
        </w:tabs>
      </w:pPr>
      <w:r w:rsidRPr="00C34DF9">
        <w:rPr>
          <w:noProof/>
          <w:lang w:val="ru-RU" w:eastAsia="ru-RU"/>
        </w:rPr>
        <w:drawing>
          <wp:anchor distT="0" distB="0" distL="0" distR="0" simplePos="0" relativeHeight="251637760" behindDoc="1" locked="0" layoutInCell="1" allowOverlap="1" wp14:anchorId="6F9CDF37" wp14:editId="702C41C8">
            <wp:simplePos x="0" y="0"/>
            <wp:positionH relativeFrom="page">
              <wp:posOffset>902208</wp:posOffset>
            </wp:positionH>
            <wp:positionV relativeFrom="paragraph">
              <wp:posOffset>54299</wp:posOffset>
            </wp:positionV>
            <wp:extent cx="5038344" cy="6357501"/>
            <wp:effectExtent l="0" t="0" r="0" b="0"/>
            <wp:wrapNone/>
            <wp:docPr id="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68" cstate="print"/>
                    <a:stretch>
                      <a:fillRect/>
                    </a:stretch>
                  </pic:blipFill>
                  <pic:spPr>
                    <a:xfrm>
                      <a:off x="0" y="0"/>
                      <a:ext cx="5038344" cy="6357501"/>
                    </a:xfrm>
                    <a:prstGeom prst="rect">
                      <a:avLst/>
                    </a:prstGeom>
                  </pic:spPr>
                </pic:pic>
              </a:graphicData>
            </a:graphic>
          </wp:anchor>
        </w:drawing>
      </w:r>
      <w:r w:rsidRPr="00C34DF9">
        <w:t>D. Zhirihin, K. Simovski, P. Belov, S. Glybovski, “Mushroom-type HIS as a perfect absorber for two angles of incidence”, 2017</w:t>
      </w:r>
      <w:r w:rsidRPr="00C34DF9">
        <w:rPr>
          <w:spacing w:val="-1"/>
        </w:rPr>
        <w:t xml:space="preserve"> </w:t>
      </w:r>
      <w:r w:rsidRPr="00C34DF9">
        <w:t>11th International Congress on Engineered</w:t>
      </w:r>
      <w:r w:rsidRPr="00C34DF9">
        <w:rPr>
          <w:spacing w:val="-1"/>
        </w:rPr>
        <w:t xml:space="preserve"> </w:t>
      </w:r>
      <w:r w:rsidRPr="00C34DF9">
        <w:t>Materials</w:t>
      </w:r>
      <w:r w:rsidRPr="00C34DF9">
        <w:rPr>
          <w:spacing w:val="-1"/>
        </w:rPr>
        <w:t xml:space="preserve"> </w:t>
      </w:r>
      <w:r w:rsidRPr="00C34DF9">
        <w:t>Platforms for Novel Wave Phenomena (Metamaterials), 27 Aug.-2 Sept. 2017,</w:t>
      </w:r>
      <w:r w:rsidRPr="00C34DF9">
        <w:rPr>
          <w:spacing w:val="40"/>
        </w:rPr>
        <w:t xml:space="preserve"> </w:t>
      </w:r>
      <w:r w:rsidRPr="00C34DF9">
        <w:t>Marseille, France</w:t>
      </w:r>
    </w:p>
    <w:p w14:paraId="5F3EFB8D" w14:textId="77777777" w:rsidR="00866C39" w:rsidRDefault="009038DA" w:rsidP="00DE4092">
      <w:pPr>
        <w:pStyle w:val="a5"/>
        <w:numPr>
          <w:ilvl w:val="0"/>
          <w:numId w:val="2"/>
        </w:numPr>
        <w:tabs>
          <w:tab w:val="left" w:pos="585"/>
        </w:tabs>
      </w:pPr>
      <w:r>
        <w:t>P. Kapitanova, A. Sayanskiy, P. Belov, and A. Miroshnichenko, “Generalized Huygens’ Metasurface</w:t>
      </w:r>
      <w:r>
        <w:rPr>
          <w:spacing w:val="40"/>
        </w:rPr>
        <w:t xml:space="preserve"> </w:t>
      </w:r>
      <w:r>
        <w:t>Based on Higher Order Magnetic Dipolar Resonances”, 2017 11th International Congress on Engineered Materials Platforms</w:t>
      </w:r>
      <w:r>
        <w:rPr>
          <w:spacing w:val="-2"/>
        </w:rPr>
        <w:t xml:space="preserve"> </w:t>
      </w:r>
      <w:r>
        <w:t>for Novel</w:t>
      </w:r>
      <w:r>
        <w:rPr>
          <w:spacing w:val="-2"/>
        </w:rPr>
        <w:t xml:space="preserve"> </w:t>
      </w:r>
      <w:r>
        <w:t>Wave Phenomena (Metamaterials), 27 Aug.-2 Sept. 2017,</w:t>
      </w:r>
      <w:r>
        <w:rPr>
          <w:spacing w:val="40"/>
        </w:rPr>
        <w:t xml:space="preserve"> </w:t>
      </w:r>
      <w:r>
        <w:t>Marseille, France</w:t>
      </w:r>
    </w:p>
    <w:p w14:paraId="0E452C8A" w14:textId="77777777" w:rsidR="00866C39" w:rsidRDefault="009038DA" w:rsidP="00DE4092">
      <w:pPr>
        <w:pStyle w:val="a5"/>
        <w:numPr>
          <w:ilvl w:val="0"/>
          <w:numId w:val="2"/>
        </w:numPr>
        <w:tabs>
          <w:tab w:val="left" w:pos="585"/>
        </w:tabs>
        <w:ind w:right="685"/>
      </w:pPr>
      <w:r>
        <w:t>A.</w:t>
      </w:r>
      <w:r>
        <w:rPr>
          <w:spacing w:val="-1"/>
        </w:rPr>
        <w:t xml:space="preserve"> </w:t>
      </w:r>
      <w:r>
        <w:t>V.</w:t>
      </w:r>
      <w:r>
        <w:rPr>
          <w:spacing w:val="-1"/>
        </w:rPr>
        <w:t xml:space="preserve"> </w:t>
      </w:r>
      <w:r>
        <w:t>Shchelokova,</w:t>
      </w:r>
      <w:r>
        <w:rPr>
          <w:spacing w:val="-1"/>
        </w:rPr>
        <w:t xml:space="preserve"> </w:t>
      </w:r>
      <w:r>
        <w:t>D.</w:t>
      </w:r>
      <w:r>
        <w:rPr>
          <w:spacing w:val="-1"/>
        </w:rPr>
        <w:t xml:space="preserve"> </w:t>
      </w:r>
      <w:r>
        <w:t>A.</w:t>
      </w:r>
      <w:r>
        <w:rPr>
          <w:spacing w:val="-1"/>
        </w:rPr>
        <w:t xml:space="preserve"> </w:t>
      </w:r>
      <w:proofErr w:type="spellStart"/>
      <w:r>
        <w:t>Dobrykh</w:t>
      </w:r>
      <w:proofErr w:type="spellEnd"/>
      <w:r>
        <w:t>,</w:t>
      </w:r>
      <w:r>
        <w:rPr>
          <w:spacing w:val="-1"/>
        </w:rPr>
        <w:t xml:space="preserve"> </w:t>
      </w:r>
      <w:r>
        <w:t>S.</w:t>
      </w:r>
      <w:r>
        <w:rPr>
          <w:spacing w:val="-1"/>
        </w:rPr>
        <w:t xml:space="preserve"> </w:t>
      </w:r>
      <w:r>
        <w:t>B.</w:t>
      </w:r>
      <w:r>
        <w:rPr>
          <w:spacing w:val="-1"/>
        </w:rPr>
        <w:t xml:space="preserve"> </w:t>
      </w:r>
      <w:proofErr w:type="gramStart"/>
      <w:r>
        <w:t>Glybovski ,</w:t>
      </w:r>
      <w:proofErr w:type="gramEnd"/>
      <w:r>
        <w:rPr>
          <w:spacing w:val="-4"/>
        </w:rPr>
        <w:t xml:space="preserve"> </w:t>
      </w:r>
      <w:r>
        <w:t>I.</w:t>
      </w:r>
      <w:r>
        <w:rPr>
          <w:spacing w:val="-1"/>
        </w:rPr>
        <w:t xml:space="preserve"> </w:t>
      </w:r>
      <w:r>
        <w:t>V.</w:t>
      </w:r>
      <w:r>
        <w:rPr>
          <w:spacing w:val="-1"/>
        </w:rPr>
        <w:t xml:space="preserve"> </w:t>
      </w:r>
      <w:r>
        <w:t>Melchakova,</w:t>
      </w:r>
      <w:r>
        <w:rPr>
          <w:spacing w:val="-1"/>
        </w:rPr>
        <w:t xml:space="preserve"> </w:t>
      </w:r>
      <w:r>
        <w:t>P.</w:t>
      </w:r>
      <w:r>
        <w:rPr>
          <w:spacing w:val="-1"/>
        </w:rPr>
        <w:t xml:space="preserve"> </w:t>
      </w:r>
      <w:r>
        <w:t>A.</w:t>
      </w:r>
      <w:r>
        <w:rPr>
          <w:spacing w:val="-1"/>
        </w:rPr>
        <w:t xml:space="preserve"> </w:t>
      </w:r>
      <w:r>
        <w:t>Belov,</w:t>
      </w:r>
      <w:r>
        <w:rPr>
          <w:spacing w:val="-1"/>
        </w:rPr>
        <w:t xml:space="preserve"> </w:t>
      </w:r>
      <w:r>
        <w:t>“A</w:t>
      </w:r>
      <w:r>
        <w:rPr>
          <w:spacing w:val="-2"/>
        </w:rPr>
        <w:t xml:space="preserve"> </w:t>
      </w:r>
      <w:proofErr w:type="spellStart"/>
      <w:r>
        <w:t>metasolenoid</w:t>
      </w:r>
      <w:proofErr w:type="spellEnd"/>
      <w:r>
        <w:t>-like resonator for MRI applications”, 2017 11th International Congress on Engineered Materials Platforms for Novel Wave Phenomena (Metamaterials), 27 Aug.-2 Sept. 2017,</w:t>
      </w:r>
      <w:r>
        <w:rPr>
          <w:spacing w:val="40"/>
        </w:rPr>
        <w:t xml:space="preserve"> </w:t>
      </w:r>
      <w:r>
        <w:t>Marseille, France</w:t>
      </w:r>
    </w:p>
    <w:p w14:paraId="0ECA5538" w14:textId="77777777" w:rsidR="00866C39" w:rsidRDefault="009038DA" w:rsidP="00DE4092">
      <w:pPr>
        <w:pStyle w:val="a5"/>
        <w:numPr>
          <w:ilvl w:val="0"/>
          <w:numId w:val="2"/>
        </w:numPr>
        <w:tabs>
          <w:tab w:val="left" w:pos="585"/>
        </w:tabs>
      </w:pPr>
      <w:r>
        <w:t xml:space="preserve">A. Hurshkainen, A. Nikulin, S. Glybovski, R. Abdeddaim, C. </w:t>
      </w:r>
      <w:proofErr w:type="spellStart"/>
      <w:r>
        <w:t>Vilmen</w:t>
      </w:r>
      <w:proofErr w:type="spellEnd"/>
      <w:r>
        <w:t xml:space="preserve">, S. Enoch, I. Melchakova, </w:t>
      </w:r>
      <w:r>
        <w:rPr>
          <w:u w:val="single"/>
        </w:rPr>
        <w:t>P. Belov</w:t>
      </w:r>
      <w:r>
        <w:t xml:space="preserve"> and D. </w:t>
      </w:r>
      <w:proofErr w:type="spellStart"/>
      <w:r>
        <w:t>Bendahan</w:t>
      </w:r>
      <w:proofErr w:type="spellEnd"/>
      <w:r>
        <w:t xml:space="preserve"> “A metamaterial-inspired MR antenna independently tunable at two frequencies”, 2017 11th International Congress on Engineered Materials Platforms for Novel Wave Phenomena (Metamaterials), 27 Aug.-2 Sept. 2017,</w:t>
      </w:r>
      <w:r>
        <w:rPr>
          <w:spacing w:val="40"/>
        </w:rPr>
        <w:t xml:space="preserve"> </w:t>
      </w:r>
      <w:r>
        <w:t>Marseille, France</w:t>
      </w:r>
    </w:p>
    <w:p w14:paraId="033409D5" w14:textId="77777777" w:rsidR="00866C39" w:rsidRDefault="009038DA" w:rsidP="00DE4092">
      <w:pPr>
        <w:pStyle w:val="a5"/>
        <w:numPr>
          <w:ilvl w:val="0"/>
          <w:numId w:val="2"/>
        </w:numPr>
        <w:tabs>
          <w:tab w:val="left" w:pos="585"/>
        </w:tabs>
      </w:pPr>
      <w:r>
        <w:t>A. Shchelokova, R. Schmidt, A. Slobozhanyuk, T. Kallos, A. Webb, P. A. Belov “Enhancement of magnetic resonance imaging with metasurfaces: From concept to human trials”, 2017 11th International Congress on</w:t>
      </w:r>
      <w:r>
        <w:rPr>
          <w:spacing w:val="-1"/>
        </w:rPr>
        <w:t xml:space="preserve"> </w:t>
      </w:r>
      <w:r>
        <w:t>Engineered</w:t>
      </w:r>
      <w:r>
        <w:rPr>
          <w:spacing w:val="-1"/>
        </w:rPr>
        <w:t xml:space="preserve"> </w:t>
      </w:r>
      <w:r>
        <w:t>Materials Platforms for Novel Wave Phenomena (Metamaterials),</w:t>
      </w:r>
      <w:r>
        <w:rPr>
          <w:spacing w:val="-1"/>
        </w:rPr>
        <w:t xml:space="preserve"> </w:t>
      </w:r>
      <w:r>
        <w:t>27</w:t>
      </w:r>
      <w:r>
        <w:rPr>
          <w:spacing w:val="-1"/>
        </w:rPr>
        <w:t xml:space="preserve"> </w:t>
      </w:r>
      <w:r>
        <w:t>Aug.-2</w:t>
      </w:r>
      <w:r>
        <w:rPr>
          <w:spacing w:val="-1"/>
        </w:rPr>
        <w:t xml:space="preserve"> </w:t>
      </w:r>
      <w:r>
        <w:t>Sept. 2017,</w:t>
      </w:r>
      <w:r>
        <w:rPr>
          <w:spacing w:val="40"/>
        </w:rPr>
        <w:t xml:space="preserve"> </w:t>
      </w:r>
      <w:r>
        <w:t>Marseille, France</w:t>
      </w:r>
    </w:p>
    <w:p w14:paraId="7E69E49A" w14:textId="77777777" w:rsidR="00866C39" w:rsidRDefault="009038DA" w:rsidP="00DE4092">
      <w:pPr>
        <w:pStyle w:val="a5"/>
        <w:numPr>
          <w:ilvl w:val="0"/>
          <w:numId w:val="2"/>
        </w:numPr>
        <w:tabs>
          <w:tab w:val="left" w:pos="585"/>
        </w:tabs>
        <w:ind w:right="685"/>
      </w:pPr>
      <w:r>
        <w:t xml:space="preserve">A. V. Shchelokova, A. P. Slobozhanyuk, I. V. Melchakova, S. B. Glybovski, A. G. Webb, Yu. S. Kivshar, and P. A. Belov, “Tunable hybrid metasurfaces for MRI applications”, International Conference on Metamaterials and </w:t>
      </w:r>
      <w:proofErr w:type="spellStart"/>
      <w:r>
        <w:t>Nanophotonics</w:t>
      </w:r>
      <w:proofErr w:type="spellEnd"/>
      <w:r>
        <w:t xml:space="preserve"> (METANANO-2017), 18 - 22 </w:t>
      </w:r>
      <w:proofErr w:type="gramStart"/>
      <w:r>
        <w:t>September,</w:t>
      </w:r>
      <w:proofErr w:type="gramEnd"/>
      <w:r>
        <w:t xml:space="preserve"> 2017, Vladivostok, Russia</w:t>
      </w:r>
    </w:p>
    <w:p w14:paraId="3F73D8F1" w14:textId="77777777" w:rsidR="00866C39" w:rsidRDefault="009038DA" w:rsidP="00DE4092">
      <w:pPr>
        <w:pStyle w:val="a5"/>
        <w:numPr>
          <w:ilvl w:val="0"/>
          <w:numId w:val="2"/>
        </w:numPr>
        <w:tabs>
          <w:tab w:val="left" w:pos="585"/>
        </w:tabs>
      </w:pPr>
      <w:r>
        <w:t xml:space="preserve">Alexey Slobozhanyuk, Yuri Kivshar, Alena Shchelokova, Irina Melchakova, Stanislav Glybovski, </w:t>
      </w:r>
      <w:r>
        <w:rPr>
          <w:u w:val="single"/>
        </w:rPr>
        <w:t>Pavel</w:t>
      </w:r>
      <w:r>
        <w:t xml:space="preserve"> Belov, Andrew Webb “Tunable hybrid metasurfaces for image quality enhancement”, 2017 IEEE International Symposium on Antennas and Propagation &amp; USNC/URSI National Radio Science Meeting,</w:t>
      </w:r>
      <w:r>
        <w:rPr>
          <w:spacing w:val="40"/>
        </w:rPr>
        <w:t xml:space="preserve"> </w:t>
      </w:r>
      <w:r>
        <w:t>9-14 July 2017, San Diego, CA, USA</w:t>
      </w:r>
    </w:p>
    <w:p w14:paraId="5A565CCE" w14:textId="77777777" w:rsidR="00866C39" w:rsidRDefault="009038DA" w:rsidP="00DE4092">
      <w:pPr>
        <w:pStyle w:val="a5"/>
        <w:numPr>
          <w:ilvl w:val="0"/>
          <w:numId w:val="2"/>
        </w:numPr>
        <w:tabs>
          <w:tab w:val="left" w:pos="585"/>
        </w:tabs>
        <w:ind w:right="685"/>
      </w:pPr>
      <w:r>
        <w:t xml:space="preserve">Kapitanova, P., </w:t>
      </w:r>
      <w:proofErr w:type="spellStart"/>
      <w:r>
        <w:t>Odit</w:t>
      </w:r>
      <w:proofErr w:type="spellEnd"/>
      <w:r>
        <w:t xml:space="preserve">, M., </w:t>
      </w:r>
      <w:proofErr w:type="spellStart"/>
      <w:r>
        <w:t>Dobrykh</w:t>
      </w:r>
      <w:proofErr w:type="spellEnd"/>
      <w:r>
        <w:t xml:space="preserve">, D., </w:t>
      </w:r>
      <w:proofErr w:type="spellStart"/>
      <w:r>
        <w:t>Andryieuski</w:t>
      </w:r>
      <w:proofErr w:type="spellEnd"/>
      <w:r>
        <w:t xml:space="preserve">, A., </w:t>
      </w:r>
      <w:proofErr w:type="spellStart"/>
      <w:r>
        <w:t>Lavrinenko</w:t>
      </w:r>
      <w:proofErr w:type="spellEnd"/>
      <w:r>
        <w:t>, A.V., Belov, P. “Tunable water-</w:t>
      </w:r>
      <w:r>
        <w:rPr>
          <w:spacing w:val="40"/>
        </w:rPr>
        <w:t xml:space="preserve"> </w:t>
      </w:r>
      <w:r>
        <w:t>based microwave metasurface”, 11th European Conference on Antennas and Propagation (EUCAP 2017), 19-24 March 2017, Paris, France</w:t>
      </w:r>
    </w:p>
    <w:p w14:paraId="3E334113" w14:textId="77777777" w:rsidR="00866C39" w:rsidRDefault="009038DA" w:rsidP="00DE4092">
      <w:pPr>
        <w:pStyle w:val="a5"/>
        <w:numPr>
          <w:ilvl w:val="0"/>
          <w:numId w:val="2"/>
        </w:numPr>
        <w:tabs>
          <w:tab w:val="left" w:pos="585"/>
        </w:tabs>
        <w:ind w:right="685"/>
      </w:pPr>
      <w:r>
        <w:t>M. A. Gorlach, D. Korobkin, X. Ni, D. A. Smirnova,</w:t>
      </w:r>
      <w:r>
        <w:rPr>
          <w:spacing w:val="-1"/>
        </w:rPr>
        <w:t xml:space="preserve"> </w:t>
      </w:r>
      <w:r>
        <w:t xml:space="preserve">P. A. Belov, A. Alu, A. B. </w:t>
      </w:r>
      <w:proofErr w:type="spellStart"/>
      <w:r>
        <w:t>Khanikaev</w:t>
      </w:r>
      <w:proofErr w:type="spellEnd"/>
      <w:r>
        <w:t xml:space="preserve">, “Spectroscopy of topological photonic states in dielectric metasurfaces”, International Conference on Metamaterials and </w:t>
      </w:r>
      <w:proofErr w:type="spellStart"/>
      <w:r>
        <w:t>Nanophotonics</w:t>
      </w:r>
      <w:proofErr w:type="spellEnd"/>
      <w:r>
        <w:t xml:space="preserve"> (METANANO-2017), 18 - 22 September 2017, Vladivostok, Russia</w:t>
      </w:r>
    </w:p>
    <w:p w14:paraId="4F544181" w14:textId="77777777" w:rsidR="00866C39" w:rsidRDefault="009038DA" w:rsidP="00DE4092">
      <w:pPr>
        <w:pStyle w:val="a5"/>
        <w:numPr>
          <w:ilvl w:val="0"/>
          <w:numId w:val="2"/>
        </w:numPr>
        <w:tabs>
          <w:tab w:val="left" w:pos="585"/>
        </w:tabs>
        <w:ind w:right="687"/>
      </w:pPr>
      <w:r>
        <w:t>Song, M., Belov, P.A., Kapitanova, P.V. “Colossal permittivity resonators for wireless power transfer systems”, 11th European Conference on Antennas and Propagation (EUCAP 2017), 19-24 March 2017, Paris, France</w:t>
      </w:r>
    </w:p>
    <w:p w14:paraId="6E61D644" w14:textId="77777777" w:rsidR="00866C39" w:rsidRDefault="009038DA" w:rsidP="00DE4092">
      <w:pPr>
        <w:pStyle w:val="a5"/>
        <w:numPr>
          <w:ilvl w:val="0"/>
          <w:numId w:val="2"/>
        </w:numPr>
        <w:tabs>
          <w:tab w:val="left" w:pos="585"/>
        </w:tabs>
        <w:ind w:right="685"/>
      </w:pPr>
      <w:r>
        <w:t xml:space="preserve">Mingzhao Song, Pavel Belov, Polina Kapitanova “Dielectric resonators for mid-range wireless power transfer application”, 2017 IEEE Wireless Power Transfer Conference (WPTC), 10-12 May 2017, Taipei, </w:t>
      </w:r>
      <w:r>
        <w:rPr>
          <w:spacing w:val="-2"/>
        </w:rPr>
        <w:t>Taiwan</w:t>
      </w:r>
    </w:p>
    <w:p w14:paraId="3A65D7D4" w14:textId="77777777" w:rsidR="00866C39" w:rsidRDefault="009038DA" w:rsidP="00DE4092">
      <w:pPr>
        <w:pStyle w:val="a5"/>
        <w:numPr>
          <w:ilvl w:val="0"/>
          <w:numId w:val="2"/>
        </w:numPr>
        <w:tabs>
          <w:tab w:val="left" w:pos="585"/>
        </w:tabs>
        <w:spacing w:line="252" w:lineRule="exact"/>
        <w:ind w:right="0"/>
      </w:pPr>
      <w:proofErr w:type="spellStart"/>
      <w:r>
        <w:t>Zalogina</w:t>
      </w:r>
      <w:proofErr w:type="spellEnd"/>
      <w:r>
        <w:rPr>
          <w:spacing w:val="11"/>
        </w:rPr>
        <w:t xml:space="preserve"> </w:t>
      </w:r>
      <w:r>
        <w:t>A.S.,</w:t>
      </w:r>
      <w:r>
        <w:rPr>
          <w:spacing w:val="13"/>
        </w:rPr>
        <w:t xml:space="preserve"> </w:t>
      </w:r>
      <w:proofErr w:type="spellStart"/>
      <w:r>
        <w:t>Mingabudinova</w:t>
      </w:r>
      <w:proofErr w:type="spellEnd"/>
      <w:r>
        <w:rPr>
          <w:spacing w:val="15"/>
        </w:rPr>
        <w:t xml:space="preserve"> </w:t>
      </w:r>
      <w:r>
        <w:t>L.R.,</w:t>
      </w:r>
      <w:r>
        <w:rPr>
          <w:spacing w:val="13"/>
        </w:rPr>
        <w:t xml:space="preserve"> </w:t>
      </w:r>
      <w:r>
        <w:t>Zuev</w:t>
      </w:r>
      <w:r>
        <w:rPr>
          <w:spacing w:val="13"/>
        </w:rPr>
        <w:t xml:space="preserve"> </w:t>
      </w:r>
      <w:r>
        <w:t>D.A.,</w:t>
      </w:r>
      <w:r>
        <w:rPr>
          <w:spacing w:val="15"/>
        </w:rPr>
        <w:t xml:space="preserve"> </w:t>
      </w:r>
      <w:r>
        <w:t>Makarov</w:t>
      </w:r>
      <w:r>
        <w:rPr>
          <w:spacing w:val="13"/>
        </w:rPr>
        <w:t xml:space="preserve"> </w:t>
      </w:r>
      <w:r>
        <w:t>S.V.,</w:t>
      </w:r>
      <w:r>
        <w:rPr>
          <w:spacing w:val="15"/>
        </w:rPr>
        <w:t xml:space="preserve"> </w:t>
      </w:r>
      <w:r>
        <w:t>Vinogradov</w:t>
      </w:r>
      <w:r>
        <w:rPr>
          <w:spacing w:val="15"/>
        </w:rPr>
        <w:t xml:space="preserve"> </w:t>
      </w:r>
      <w:r>
        <w:t>A.V.,</w:t>
      </w:r>
      <w:r>
        <w:rPr>
          <w:spacing w:val="15"/>
        </w:rPr>
        <w:t xml:space="preserve"> </w:t>
      </w:r>
      <w:r>
        <w:t>Milichko</w:t>
      </w:r>
      <w:r>
        <w:rPr>
          <w:spacing w:val="13"/>
        </w:rPr>
        <w:t xml:space="preserve"> </w:t>
      </w:r>
      <w:r>
        <w:t>V.A.,</w:t>
      </w:r>
      <w:r>
        <w:rPr>
          <w:spacing w:val="16"/>
        </w:rPr>
        <w:t xml:space="preserve"> </w:t>
      </w:r>
      <w:r>
        <w:rPr>
          <w:spacing w:val="-2"/>
        </w:rPr>
        <w:t>Belov</w:t>
      </w:r>
    </w:p>
    <w:p w14:paraId="7015B3DC" w14:textId="77777777" w:rsidR="00866C39" w:rsidRDefault="009038DA" w:rsidP="00BF4698">
      <w:pPr>
        <w:pStyle w:val="a3"/>
        <w:ind w:right="685" w:firstLine="0"/>
      </w:pPr>
      <w:r>
        <w:lastRenderedPageBreak/>
        <w:t xml:space="preserve">P.A. “Enhancement of second harmonic generation in chiral metal-organic frameworks with silicon nanoparticles”, International Conference on Metamaterials and </w:t>
      </w:r>
      <w:proofErr w:type="spellStart"/>
      <w:r>
        <w:t>Nanophotonics</w:t>
      </w:r>
      <w:proofErr w:type="spellEnd"/>
      <w:r>
        <w:t xml:space="preserve"> (METANANO-2017), 18 - 22 September 2017, Vladivostok, Russia</w:t>
      </w:r>
    </w:p>
    <w:p w14:paraId="0BA1E294" w14:textId="77777777" w:rsidR="00866C39" w:rsidRDefault="009038DA" w:rsidP="00DE4092">
      <w:pPr>
        <w:pStyle w:val="a5"/>
        <w:numPr>
          <w:ilvl w:val="0"/>
          <w:numId w:val="2"/>
        </w:numPr>
        <w:tabs>
          <w:tab w:val="left" w:pos="585"/>
        </w:tabs>
        <w:ind w:right="687"/>
      </w:pPr>
      <w:r>
        <w:t xml:space="preserve">Lepeshov S.I., Zuev D.A., </w:t>
      </w:r>
      <w:proofErr w:type="spellStart"/>
      <w:r>
        <w:t>Krasnok</w:t>
      </w:r>
      <w:proofErr w:type="spellEnd"/>
      <w:r>
        <w:t xml:space="preserve"> A.E., Miroshnichenko A.E., Belov P.A. “Control of Magnetic Fano resonance of Hybrid Oligomers via Femtosecond Laser Modification at Nanoscale”, International Conference on Metamaterials and </w:t>
      </w:r>
      <w:proofErr w:type="spellStart"/>
      <w:r>
        <w:t>Nanophotonics</w:t>
      </w:r>
      <w:proofErr w:type="spellEnd"/>
      <w:r>
        <w:t xml:space="preserve"> (METANANO-2017), 18 - 22 September 2017, Vladivostok, Russia</w:t>
      </w:r>
    </w:p>
    <w:p w14:paraId="5C7E11B8" w14:textId="77777777" w:rsidR="00866C39" w:rsidRDefault="009038DA" w:rsidP="00DE4092">
      <w:pPr>
        <w:pStyle w:val="a5"/>
        <w:numPr>
          <w:ilvl w:val="0"/>
          <w:numId w:val="2"/>
        </w:numPr>
        <w:tabs>
          <w:tab w:val="left" w:pos="585"/>
        </w:tabs>
        <w:ind w:right="685"/>
      </w:pPr>
      <w:r>
        <w:t>P.A. Dmitriev, D.G. Baranov, V.A. Milichko, I.S. Mukhin, Q. Li, S. Mondal, S.V. Makarov, A.K.</w:t>
      </w:r>
      <w:r>
        <w:rPr>
          <w:spacing w:val="40"/>
        </w:rPr>
        <w:t xml:space="preserve"> </w:t>
      </w:r>
      <w:r>
        <w:t xml:space="preserve">Samusev, G.P. Zograf, D.A. Zuev, E.K. Makarova, M.I. Petrov, I.S. Sinev, M.A. Gorlach, K.S. </w:t>
      </w:r>
      <w:proofErr w:type="spellStart"/>
      <w:r>
        <w:t>Frizyuk</w:t>
      </w:r>
      <w:proofErr w:type="spellEnd"/>
      <w:r>
        <w:t xml:space="preserve">, </w:t>
      </w:r>
      <w:r>
        <w:rPr>
          <w:u w:val="single"/>
        </w:rPr>
        <w:t>P.A. Belov</w:t>
      </w:r>
      <w:r>
        <w:t>, “Resonant optical properties of crystalline silicon nanoparticles fabricated by laser ablation- based</w:t>
      </w:r>
      <w:r>
        <w:rPr>
          <w:spacing w:val="-3"/>
        </w:rPr>
        <w:t xml:space="preserve"> </w:t>
      </w:r>
      <w:r>
        <w:t>methods”,</w:t>
      </w:r>
      <w:r>
        <w:rPr>
          <w:spacing w:val="-3"/>
        </w:rPr>
        <w:t xml:space="preserve"> </w:t>
      </w:r>
      <w:r>
        <w:t>International Conference</w:t>
      </w:r>
      <w:r>
        <w:rPr>
          <w:spacing w:val="-3"/>
        </w:rPr>
        <w:t xml:space="preserve"> </w:t>
      </w:r>
      <w:r>
        <w:t>on</w:t>
      </w:r>
      <w:r>
        <w:rPr>
          <w:spacing w:val="-3"/>
        </w:rPr>
        <w:t xml:space="preserve"> </w:t>
      </w:r>
      <w:r>
        <w:t>Metamaterials</w:t>
      </w:r>
      <w:r>
        <w:rPr>
          <w:spacing w:val="-3"/>
        </w:rPr>
        <w:t xml:space="preserve"> </w:t>
      </w:r>
      <w:r>
        <w:t>and</w:t>
      </w:r>
      <w:r>
        <w:rPr>
          <w:spacing w:val="-1"/>
        </w:rPr>
        <w:t xml:space="preserve"> </w:t>
      </w:r>
      <w:proofErr w:type="spellStart"/>
      <w:r>
        <w:t>Nanophotonics</w:t>
      </w:r>
      <w:proofErr w:type="spellEnd"/>
      <w:r>
        <w:rPr>
          <w:spacing w:val="-3"/>
        </w:rPr>
        <w:t xml:space="preserve"> </w:t>
      </w:r>
      <w:r>
        <w:t>(METANANO-2017),</w:t>
      </w:r>
      <w:r>
        <w:rPr>
          <w:spacing w:val="-1"/>
        </w:rPr>
        <w:t xml:space="preserve"> </w:t>
      </w:r>
      <w:r>
        <w:t>18</w:t>
      </w:r>
      <w:r>
        <w:rPr>
          <w:spacing w:val="-3"/>
        </w:rPr>
        <w:t xml:space="preserve"> </w:t>
      </w:r>
      <w:r>
        <w:t>- 22 September 2017, Vladivostok, Russia</w:t>
      </w:r>
    </w:p>
    <w:p w14:paraId="6B7AA465" w14:textId="77777777" w:rsidR="00866C39" w:rsidRDefault="009038DA" w:rsidP="00DE4092">
      <w:pPr>
        <w:pStyle w:val="a5"/>
        <w:numPr>
          <w:ilvl w:val="0"/>
          <w:numId w:val="2"/>
        </w:numPr>
        <w:tabs>
          <w:tab w:val="left" w:pos="585"/>
        </w:tabs>
      </w:pPr>
      <w:proofErr w:type="spellStart"/>
      <w:r>
        <w:t>Zalogina</w:t>
      </w:r>
      <w:proofErr w:type="spellEnd"/>
      <w:r>
        <w:t xml:space="preserve"> A.S., Savelev R.S., </w:t>
      </w:r>
      <w:proofErr w:type="spellStart"/>
      <w:r>
        <w:t>Shadrivov</w:t>
      </w:r>
      <w:proofErr w:type="spellEnd"/>
      <w:r>
        <w:t xml:space="preserve"> I.V., Zuev D.A., Belov P.A. “High refractive index nanoparticles for single NV-</w:t>
      </w:r>
      <w:proofErr w:type="spellStart"/>
      <w:r>
        <w:t>centre</w:t>
      </w:r>
      <w:proofErr w:type="spellEnd"/>
      <w:r>
        <w:t xml:space="preserve"> luminescence control”, International Conference on Metamaterials and</w:t>
      </w:r>
      <w:r>
        <w:rPr>
          <w:spacing w:val="80"/>
        </w:rPr>
        <w:t xml:space="preserve"> </w:t>
      </w:r>
      <w:proofErr w:type="spellStart"/>
      <w:r>
        <w:t>Nanophotonics</w:t>
      </w:r>
      <w:proofErr w:type="spellEnd"/>
      <w:r>
        <w:t xml:space="preserve"> (METANANO-2017), 18 - 22 </w:t>
      </w:r>
      <w:proofErr w:type="gramStart"/>
      <w:r>
        <w:t>September,</w:t>
      </w:r>
      <w:proofErr w:type="gramEnd"/>
      <w:r>
        <w:t xml:space="preserve"> 2017, Vladivostok, Russia</w:t>
      </w:r>
    </w:p>
    <w:p w14:paraId="6A7390B7" w14:textId="77777777" w:rsidR="00866C39" w:rsidRDefault="009038DA" w:rsidP="00DE4092">
      <w:pPr>
        <w:pStyle w:val="a5"/>
        <w:numPr>
          <w:ilvl w:val="0"/>
          <w:numId w:val="2"/>
        </w:numPr>
        <w:tabs>
          <w:tab w:val="left" w:pos="585"/>
        </w:tabs>
        <w:spacing w:before="70"/>
      </w:pPr>
      <w:proofErr w:type="spellStart"/>
      <w:r>
        <w:t>Zalogina</w:t>
      </w:r>
      <w:proofErr w:type="spellEnd"/>
      <w:r>
        <w:t xml:space="preserve"> A.S., Zograf G.P., Ushakova E.V., </w:t>
      </w:r>
      <w:proofErr w:type="spellStart"/>
      <w:r>
        <w:t>Komissarenko</w:t>
      </w:r>
      <w:proofErr w:type="spellEnd"/>
      <w:r>
        <w:t xml:space="preserve"> F.E., Savelev R.S., Kudryashov S.I., Makarov S.V., Zuev D.A., Belov P.A. “Control of luminescence in resonant nanodiamonds with NV-centers”, International Conference on Metamaterials and </w:t>
      </w:r>
      <w:proofErr w:type="spellStart"/>
      <w:r>
        <w:t>Nanophotonics</w:t>
      </w:r>
      <w:proofErr w:type="spellEnd"/>
      <w:r>
        <w:t xml:space="preserve"> (METANANO-2017), 18 - 22 </w:t>
      </w:r>
      <w:proofErr w:type="gramStart"/>
      <w:r>
        <w:t>September,</w:t>
      </w:r>
      <w:proofErr w:type="gramEnd"/>
      <w:r>
        <w:t xml:space="preserve"> 2017, Vladivostok, Russia</w:t>
      </w:r>
    </w:p>
    <w:p w14:paraId="6E83A0E2" w14:textId="77777777" w:rsidR="00866C39" w:rsidRDefault="009038DA" w:rsidP="00DE4092">
      <w:pPr>
        <w:pStyle w:val="a5"/>
        <w:numPr>
          <w:ilvl w:val="0"/>
          <w:numId w:val="2"/>
        </w:numPr>
        <w:tabs>
          <w:tab w:val="left" w:pos="585"/>
        </w:tabs>
        <w:spacing w:line="251" w:lineRule="exact"/>
        <w:ind w:right="0"/>
      </w:pPr>
      <w:r>
        <w:t>A.</w:t>
      </w:r>
      <w:r>
        <w:rPr>
          <w:spacing w:val="19"/>
        </w:rPr>
        <w:t xml:space="preserve"> </w:t>
      </w:r>
      <w:r>
        <w:t>S.</w:t>
      </w:r>
      <w:r>
        <w:rPr>
          <w:spacing w:val="22"/>
        </w:rPr>
        <w:t xml:space="preserve"> </w:t>
      </w:r>
      <w:proofErr w:type="spellStart"/>
      <w:r>
        <w:t>Zalogina</w:t>
      </w:r>
      <w:proofErr w:type="spellEnd"/>
      <w:r>
        <w:t>,</w:t>
      </w:r>
      <w:r>
        <w:rPr>
          <w:spacing w:val="21"/>
        </w:rPr>
        <w:t xml:space="preserve"> </w:t>
      </w:r>
      <w:r>
        <w:t>J.</w:t>
      </w:r>
      <w:r>
        <w:rPr>
          <w:spacing w:val="19"/>
        </w:rPr>
        <w:t xml:space="preserve"> </w:t>
      </w:r>
      <w:r>
        <w:t>Javadzade,</w:t>
      </w:r>
      <w:r>
        <w:rPr>
          <w:spacing w:val="22"/>
        </w:rPr>
        <w:t xml:space="preserve"> </w:t>
      </w:r>
      <w:r>
        <w:t>D.</w:t>
      </w:r>
      <w:r>
        <w:rPr>
          <w:spacing w:val="21"/>
        </w:rPr>
        <w:t xml:space="preserve"> </w:t>
      </w:r>
      <w:r>
        <w:t>A.</w:t>
      </w:r>
      <w:r>
        <w:rPr>
          <w:spacing w:val="22"/>
        </w:rPr>
        <w:t xml:space="preserve"> </w:t>
      </w:r>
      <w:r>
        <w:t>Zuev,</w:t>
      </w:r>
      <w:r>
        <w:rPr>
          <w:spacing w:val="21"/>
        </w:rPr>
        <w:t xml:space="preserve"> </w:t>
      </w:r>
      <w:r>
        <w:t>R.</w:t>
      </w:r>
      <w:r>
        <w:rPr>
          <w:spacing w:val="22"/>
        </w:rPr>
        <w:t xml:space="preserve"> </w:t>
      </w:r>
      <w:r>
        <w:t>S.</w:t>
      </w:r>
      <w:r>
        <w:rPr>
          <w:spacing w:val="19"/>
        </w:rPr>
        <w:t xml:space="preserve"> </w:t>
      </w:r>
      <w:r>
        <w:t>Savelev,</w:t>
      </w:r>
      <w:r>
        <w:rPr>
          <w:spacing w:val="18"/>
        </w:rPr>
        <w:t xml:space="preserve"> </w:t>
      </w:r>
      <w:r>
        <w:t>V.</w:t>
      </w:r>
      <w:r>
        <w:rPr>
          <w:spacing w:val="22"/>
        </w:rPr>
        <w:t xml:space="preserve"> </w:t>
      </w:r>
      <w:r>
        <w:t>V.</w:t>
      </w:r>
      <w:r>
        <w:rPr>
          <w:spacing w:val="22"/>
        </w:rPr>
        <w:t xml:space="preserve"> </w:t>
      </w:r>
      <w:r>
        <w:t>Vorobyov,</w:t>
      </w:r>
      <w:r>
        <w:rPr>
          <w:spacing w:val="18"/>
        </w:rPr>
        <w:t xml:space="preserve"> </w:t>
      </w:r>
      <w:r>
        <w:t>S.</w:t>
      </w:r>
      <w:r>
        <w:rPr>
          <w:spacing w:val="19"/>
        </w:rPr>
        <w:t xml:space="preserve"> </w:t>
      </w:r>
      <w:r>
        <w:t>V.</w:t>
      </w:r>
      <w:r>
        <w:rPr>
          <w:spacing w:val="22"/>
        </w:rPr>
        <w:t xml:space="preserve"> </w:t>
      </w:r>
      <w:r>
        <w:t>Makarov,</w:t>
      </w:r>
      <w:r>
        <w:rPr>
          <w:spacing w:val="18"/>
        </w:rPr>
        <w:t xml:space="preserve"> </w:t>
      </w:r>
      <w:r>
        <w:rPr>
          <w:u w:val="single"/>
        </w:rPr>
        <w:t>P.</w:t>
      </w:r>
      <w:r>
        <w:rPr>
          <w:spacing w:val="22"/>
          <w:u w:val="single"/>
        </w:rPr>
        <w:t xml:space="preserve"> </w:t>
      </w:r>
      <w:r>
        <w:rPr>
          <w:u w:val="single"/>
        </w:rPr>
        <w:t>A.</w:t>
      </w:r>
      <w:r>
        <w:rPr>
          <w:spacing w:val="22"/>
          <w:u w:val="single"/>
        </w:rPr>
        <w:t xml:space="preserve"> </w:t>
      </w:r>
      <w:r>
        <w:rPr>
          <w:spacing w:val="-2"/>
          <w:u w:val="single"/>
        </w:rPr>
        <w:t>Belov</w:t>
      </w:r>
      <w:r>
        <w:rPr>
          <w:spacing w:val="-2"/>
        </w:rPr>
        <w:t>,</w:t>
      </w:r>
    </w:p>
    <w:p w14:paraId="4ABFE73A" w14:textId="77777777" w:rsidR="00866C39" w:rsidRDefault="009038DA" w:rsidP="00BF4698">
      <w:pPr>
        <w:pStyle w:val="a3"/>
        <w:spacing w:before="1"/>
        <w:ind w:right="685" w:firstLine="0"/>
      </w:pPr>
      <w:r>
        <w:rPr>
          <w:noProof/>
          <w:lang w:val="ru-RU" w:eastAsia="ru-RU"/>
        </w:rPr>
        <w:drawing>
          <wp:anchor distT="0" distB="0" distL="0" distR="0" simplePos="0" relativeHeight="251638784" behindDoc="1" locked="0" layoutInCell="1" allowOverlap="1" wp14:anchorId="6CE48FB6" wp14:editId="176A3547">
            <wp:simplePos x="0" y="0"/>
            <wp:positionH relativeFrom="page">
              <wp:posOffset>1399130</wp:posOffset>
            </wp:positionH>
            <wp:positionV relativeFrom="paragraph">
              <wp:posOffset>214954</wp:posOffset>
            </wp:positionV>
            <wp:extent cx="4040183" cy="6357501"/>
            <wp:effectExtent l="0" t="0" r="0" b="0"/>
            <wp:wrapNone/>
            <wp:docPr id="4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png"/>
                    <pic:cNvPicPr/>
                  </pic:nvPicPr>
                  <pic:blipFill>
                    <a:blip r:embed="rId69" cstate="print"/>
                    <a:stretch>
                      <a:fillRect/>
                    </a:stretch>
                  </pic:blipFill>
                  <pic:spPr>
                    <a:xfrm>
                      <a:off x="0" y="0"/>
                      <a:ext cx="4040183" cy="6357501"/>
                    </a:xfrm>
                    <a:prstGeom prst="rect">
                      <a:avLst/>
                    </a:prstGeom>
                  </pic:spPr>
                </pic:pic>
              </a:graphicData>
            </a:graphic>
          </wp:anchor>
        </w:drawing>
      </w:r>
      <w:r>
        <w:t xml:space="preserve">A.V. Akimov, I.V. </w:t>
      </w:r>
      <w:proofErr w:type="spellStart"/>
      <w:r>
        <w:t>Shadrivov</w:t>
      </w:r>
      <w:proofErr w:type="spellEnd"/>
      <w:r>
        <w:t xml:space="preserve">, “Effect of dipole orientation on Purcell factor for the quantum emitter near silicon nanoparticle”, International Conference on Metamaterials and </w:t>
      </w:r>
      <w:proofErr w:type="spellStart"/>
      <w:r>
        <w:t>Nanophotonics</w:t>
      </w:r>
      <w:proofErr w:type="spellEnd"/>
      <w:r>
        <w:t xml:space="preserve"> (METANANO- 2017), 18 - 22 </w:t>
      </w:r>
      <w:proofErr w:type="gramStart"/>
      <w:r>
        <w:t>September,</w:t>
      </w:r>
      <w:proofErr w:type="gramEnd"/>
      <w:r>
        <w:t xml:space="preserve"> 2017, Vladivostok, Russia</w:t>
      </w:r>
    </w:p>
    <w:p w14:paraId="3F166FEA" w14:textId="77777777" w:rsidR="00866C39" w:rsidRDefault="009038DA" w:rsidP="00DE4092">
      <w:pPr>
        <w:pStyle w:val="a5"/>
        <w:numPr>
          <w:ilvl w:val="0"/>
          <w:numId w:val="2"/>
        </w:numPr>
        <w:tabs>
          <w:tab w:val="left" w:pos="585"/>
        </w:tabs>
        <w:ind w:right="682"/>
      </w:pPr>
      <w:r>
        <w:t xml:space="preserve">M. </w:t>
      </w:r>
      <w:proofErr w:type="spellStart"/>
      <w:r>
        <w:t>Odit</w:t>
      </w:r>
      <w:proofErr w:type="spellEnd"/>
      <w:r>
        <w:t xml:space="preserve">, </w:t>
      </w:r>
      <w:proofErr w:type="spellStart"/>
      <w:r>
        <w:t>Zh</w:t>
      </w:r>
      <w:proofErr w:type="spellEnd"/>
      <w:r>
        <w:t xml:space="preserve">. </w:t>
      </w:r>
      <w:proofErr w:type="spellStart"/>
      <w:r>
        <w:t>Khaymedinova</w:t>
      </w:r>
      <w:proofErr w:type="spellEnd"/>
      <w:r>
        <w:t xml:space="preserve">, V. </w:t>
      </w:r>
      <w:proofErr w:type="spellStart"/>
      <w:r>
        <w:t>Asadchy</w:t>
      </w:r>
      <w:proofErr w:type="spellEnd"/>
      <w:r>
        <w:t xml:space="preserve">, P. Kapitanova, P. Belov, “Design of microwave all-dielectric focusing metasurface based on </w:t>
      </w:r>
      <w:proofErr w:type="spellStart"/>
      <w:r>
        <w:t>bianisotropic</w:t>
      </w:r>
      <w:proofErr w:type="spellEnd"/>
      <w:r>
        <w:t xml:space="preserve"> resonators”, International Conference on Metamaterials and </w:t>
      </w:r>
      <w:proofErr w:type="spellStart"/>
      <w:r>
        <w:t>Nanophotonics</w:t>
      </w:r>
      <w:proofErr w:type="spellEnd"/>
      <w:r>
        <w:t xml:space="preserve"> (METANANO-2017), 18 - 22 </w:t>
      </w:r>
      <w:proofErr w:type="gramStart"/>
      <w:r>
        <w:t>September,</w:t>
      </w:r>
      <w:proofErr w:type="gramEnd"/>
      <w:r>
        <w:t xml:space="preserve"> 2017, Vladivostok, Russia</w:t>
      </w:r>
    </w:p>
    <w:p w14:paraId="5AD047A9" w14:textId="77777777" w:rsidR="00866C39" w:rsidRDefault="009038DA" w:rsidP="00DE4092">
      <w:pPr>
        <w:pStyle w:val="a5"/>
        <w:numPr>
          <w:ilvl w:val="0"/>
          <w:numId w:val="2"/>
        </w:numPr>
        <w:tabs>
          <w:tab w:val="left" w:pos="585"/>
        </w:tabs>
        <w:ind w:right="687"/>
      </w:pPr>
      <w:r>
        <w:t xml:space="preserve">M. Song, P. Belov, P. Kapitanova, “Multipolar modes in dielectric disk resonator for wireless power transfer”, International Conference on Metamaterials and </w:t>
      </w:r>
      <w:proofErr w:type="spellStart"/>
      <w:r>
        <w:t>Nanophotonics</w:t>
      </w:r>
      <w:proofErr w:type="spellEnd"/>
      <w:r>
        <w:t xml:space="preserve"> (METANANO-2017), 18 - 22 </w:t>
      </w:r>
      <w:proofErr w:type="gramStart"/>
      <w:r>
        <w:t>September,</w:t>
      </w:r>
      <w:proofErr w:type="gramEnd"/>
      <w:r>
        <w:t xml:space="preserve"> 2017, Vladivostok, Russia</w:t>
      </w:r>
    </w:p>
    <w:p w14:paraId="035A0E91" w14:textId="77777777" w:rsidR="00866C39" w:rsidRDefault="009038DA" w:rsidP="00DE4092">
      <w:pPr>
        <w:pStyle w:val="a5"/>
        <w:numPr>
          <w:ilvl w:val="0"/>
          <w:numId w:val="2"/>
        </w:numPr>
        <w:tabs>
          <w:tab w:val="left" w:pos="585"/>
        </w:tabs>
        <w:ind w:right="685"/>
      </w:pPr>
      <w:r>
        <w:t xml:space="preserve">A. Hurshkainen, S. </w:t>
      </w:r>
      <w:proofErr w:type="spellStart"/>
      <w:r>
        <w:t>Kurdjumov</w:t>
      </w:r>
      <w:proofErr w:type="spellEnd"/>
      <w:r>
        <w:t xml:space="preserve">, C. Simovski, S. Glybovski, I. Melchakova, C. A. T. van den Berg, A. Raaijmakers, and P. Belov “Decoupling capabilities of split-loop resonator structure for 7 Tesla MRI surface array coils”, International Conference on Metamaterials and </w:t>
      </w:r>
      <w:proofErr w:type="spellStart"/>
      <w:r>
        <w:t>Nanophotonics</w:t>
      </w:r>
      <w:proofErr w:type="spellEnd"/>
      <w:r>
        <w:t xml:space="preserve"> (METANANO-2017), 18 - 22 </w:t>
      </w:r>
      <w:proofErr w:type="gramStart"/>
      <w:r>
        <w:t>September,</w:t>
      </w:r>
      <w:proofErr w:type="gramEnd"/>
      <w:r>
        <w:t xml:space="preserve"> 2017, Vladivostok, Russia</w:t>
      </w:r>
    </w:p>
    <w:p w14:paraId="30ED80EE" w14:textId="77777777" w:rsidR="00866C39" w:rsidRDefault="009038DA" w:rsidP="00DE4092">
      <w:pPr>
        <w:pStyle w:val="a5"/>
        <w:numPr>
          <w:ilvl w:val="0"/>
          <w:numId w:val="2"/>
        </w:numPr>
        <w:tabs>
          <w:tab w:val="left" w:pos="585"/>
        </w:tabs>
      </w:pPr>
      <w:r>
        <w:t xml:space="preserve">S. </w:t>
      </w:r>
      <w:proofErr w:type="spellStart"/>
      <w:r>
        <w:t>Kurdjumov</w:t>
      </w:r>
      <w:proofErr w:type="spellEnd"/>
      <w:r>
        <w:t xml:space="preserve">, S. Glybovski, A. Hurshkainen, A. Webb, R. Abdeddaim, L. Ciobanu, I. Melchakova, and </w:t>
      </w:r>
      <w:proofErr w:type="spellStart"/>
      <w:proofErr w:type="gramStart"/>
      <w:r>
        <w:rPr>
          <w:u w:val="single"/>
        </w:rPr>
        <w:t>P.Belov</w:t>
      </w:r>
      <w:proofErr w:type="spellEnd"/>
      <w:proofErr w:type="gramEnd"/>
      <w:r>
        <w:t xml:space="preserve">, “A mechanically tunable and efficient ceramic probe for MR-microscopy at 17 Tesla”, International Conference on Metamaterials and </w:t>
      </w:r>
      <w:proofErr w:type="spellStart"/>
      <w:r>
        <w:t>Nanophotonics</w:t>
      </w:r>
      <w:proofErr w:type="spellEnd"/>
      <w:r>
        <w:t xml:space="preserve"> (METANANO-2017), 18 - 22 September, 2017, Vladivostok, Russia</w:t>
      </w:r>
    </w:p>
    <w:p w14:paraId="22780367" w14:textId="77777777" w:rsidR="00866C39" w:rsidRDefault="009038DA" w:rsidP="00DE4092">
      <w:pPr>
        <w:pStyle w:val="a5"/>
        <w:numPr>
          <w:ilvl w:val="0"/>
          <w:numId w:val="2"/>
        </w:numPr>
        <w:tabs>
          <w:tab w:val="left" w:pos="585"/>
        </w:tabs>
        <w:ind w:right="682"/>
      </w:pPr>
      <w:r>
        <w:t xml:space="preserve">Kapitanova P., </w:t>
      </w:r>
      <w:proofErr w:type="spellStart"/>
      <w:r>
        <w:t>Odit</w:t>
      </w:r>
      <w:proofErr w:type="spellEnd"/>
      <w:r>
        <w:t xml:space="preserve"> M., </w:t>
      </w:r>
      <w:proofErr w:type="spellStart"/>
      <w:r>
        <w:t>Danaeifar</w:t>
      </w:r>
      <w:proofErr w:type="spellEnd"/>
      <w:r>
        <w:t xml:space="preserve"> M., Sayanskiy A., Belov P., Miroshnichenko A., Kivshar Y. “All- dielectric </w:t>
      </w:r>
      <w:proofErr w:type="spellStart"/>
      <w:r>
        <w:t>Bianisotropic</w:t>
      </w:r>
      <w:proofErr w:type="spellEnd"/>
      <w:r>
        <w:t xml:space="preserve"> and Multimode Unidirectional Microwave Metasurfaces”, 47th European Microwave Conference (</w:t>
      </w:r>
      <w:proofErr w:type="spellStart"/>
      <w:r>
        <w:t>EuMC</w:t>
      </w:r>
      <w:proofErr w:type="spellEnd"/>
      <w:r>
        <w:t>), 10-12 October 2017, Nuremberg, Germany</w:t>
      </w:r>
    </w:p>
    <w:p w14:paraId="71275132" w14:textId="77777777" w:rsidR="00866C39" w:rsidRDefault="009038DA" w:rsidP="00DE4092">
      <w:pPr>
        <w:pStyle w:val="a5"/>
        <w:numPr>
          <w:ilvl w:val="0"/>
          <w:numId w:val="2"/>
        </w:numPr>
        <w:tabs>
          <w:tab w:val="left" w:pos="585"/>
        </w:tabs>
        <w:ind w:right="685"/>
      </w:pPr>
      <w:r>
        <w:t xml:space="preserve">A. V. Shchelokova, D. A. </w:t>
      </w:r>
      <w:proofErr w:type="spellStart"/>
      <w:r>
        <w:t>Dobrykh</w:t>
      </w:r>
      <w:proofErr w:type="spellEnd"/>
      <w:r>
        <w:t>, A. P. Slobozhanyuk, S. B. Glybovski, M. A. Zubkov, E. A. Brui, I. V. Melchakova, P. A. Belov, “Metasurface-based wireless coils for magnetic resonance imaging”, IEEE International Conference on</w:t>
      </w:r>
      <w:r>
        <w:rPr>
          <w:spacing w:val="-1"/>
        </w:rPr>
        <w:t xml:space="preserve"> </w:t>
      </w:r>
      <w:r>
        <w:t>Microwaves,</w:t>
      </w:r>
      <w:r>
        <w:rPr>
          <w:spacing w:val="-1"/>
        </w:rPr>
        <w:t xml:space="preserve"> </w:t>
      </w:r>
      <w:r>
        <w:t>Antennas,</w:t>
      </w:r>
      <w:r>
        <w:rPr>
          <w:spacing w:val="-3"/>
        </w:rPr>
        <w:t xml:space="preserve"> </w:t>
      </w:r>
      <w:r>
        <w:t>Communications and</w:t>
      </w:r>
      <w:r>
        <w:rPr>
          <w:spacing w:val="-1"/>
        </w:rPr>
        <w:t xml:space="preserve"> </w:t>
      </w:r>
      <w:r>
        <w:t>Electronic Systems (COMCAS), 13-15 Nov. 2017, Tel-Aviv, Israel</w:t>
      </w:r>
    </w:p>
    <w:p w14:paraId="0C62CFA5" w14:textId="77777777" w:rsidR="00866C39" w:rsidRDefault="009038DA" w:rsidP="00DE4092">
      <w:pPr>
        <w:pStyle w:val="a5"/>
        <w:numPr>
          <w:ilvl w:val="0"/>
          <w:numId w:val="2"/>
        </w:numPr>
        <w:tabs>
          <w:tab w:val="left" w:pos="585"/>
        </w:tabs>
        <w:ind w:right="684"/>
      </w:pPr>
      <w:r>
        <w:t xml:space="preserve">V.A. Milichko, K.S. </w:t>
      </w:r>
      <w:proofErr w:type="spellStart"/>
      <w:r>
        <w:t>Frizyuk</w:t>
      </w:r>
      <w:proofErr w:type="spellEnd"/>
      <w:r>
        <w:t>, P.A. Dmitriev, D.A. Zuev, G.P. Zograf, S.V. Makarov, P.A. Belov “Hybrid nanocavity for molecular sensing”, IEEE International Conference on Microwaves, Antennas, Communications and Electronic Systems (COMCAS), 13-15 Nov. 2017, Tel-Aviv, Israel</w:t>
      </w:r>
    </w:p>
    <w:p w14:paraId="45C4B6BF" w14:textId="77777777" w:rsidR="00866C39" w:rsidRDefault="009038DA" w:rsidP="00DE4092">
      <w:pPr>
        <w:pStyle w:val="a5"/>
        <w:numPr>
          <w:ilvl w:val="0"/>
          <w:numId w:val="2"/>
        </w:numPr>
        <w:tabs>
          <w:tab w:val="left" w:pos="585"/>
        </w:tabs>
        <w:ind w:right="684"/>
      </w:pPr>
      <w:r>
        <w:t>P. Kapitanova, P. Belov “Numerical Study of Magnetic Wireless Power Transfer System Based on Magnetic Modes of Dielectric Disk Resonator”, IEEE International Conference on Microwaves, Antennas, Communications and Electronic Systems (COMCAS), 13-15 Nov. 2017, Tel-Aviv, Israel</w:t>
      </w:r>
    </w:p>
    <w:p w14:paraId="26A39401" w14:textId="77777777" w:rsidR="00866C39" w:rsidRDefault="00866C39" w:rsidP="00DE4092">
      <w:pPr>
        <w:pStyle w:val="a3"/>
        <w:spacing w:before="9"/>
        <w:ind w:left="0" w:right="0" w:firstLine="0"/>
        <w:rPr>
          <w:sz w:val="21"/>
        </w:rPr>
      </w:pPr>
    </w:p>
    <w:p w14:paraId="6C71C34D" w14:textId="77777777" w:rsidR="00866C39" w:rsidRDefault="009038DA" w:rsidP="00DE4092">
      <w:pPr>
        <w:pStyle w:val="a3"/>
        <w:spacing w:before="1"/>
        <w:ind w:left="133" w:right="0" w:firstLine="0"/>
      </w:pPr>
      <w:r>
        <w:rPr>
          <w:spacing w:val="-4"/>
        </w:rPr>
        <w:t>2016</w:t>
      </w:r>
    </w:p>
    <w:p w14:paraId="635E521D" w14:textId="77777777" w:rsidR="00866C39" w:rsidRDefault="00866C39" w:rsidP="00DE4092">
      <w:pPr>
        <w:pStyle w:val="a3"/>
        <w:ind w:left="0" w:right="0" w:firstLine="0"/>
      </w:pPr>
    </w:p>
    <w:p w14:paraId="3481072A" w14:textId="77777777" w:rsidR="00866C39" w:rsidRDefault="009038DA" w:rsidP="00DE4092">
      <w:pPr>
        <w:pStyle w:val="a5"/>
        <w:numPr>
          <w:ilvl w:val="0"/>
          <w:numId w:val="2"/>
        </w:numPr>
        <w:tabs>
          <w:tab w:val="left" w:pos="561"/>
        </w:tabs>
        <w:ind w:right="685"/>
      </w:pPr>
      <w:r>
        <w:t>A. P. Slobozhanyuk, A. V. Shchelokova, P. A. Belov “Advanced electromagnetic materials for magnetic resonance imaging”, 2016 IEEE Radio and Antenna Days of the Indian Ocean (RADIO), 10-13 Oct. 2016, St. Gilles-les-Bains, Reunion</w:t>
      </w:r>
    </w:p>
    <w:p w14:paraId="54FCADEC" w14:textId="77777777" w:rsidR="00866C39" w:rsidRDefault="009038DA" w:rsidP="00DE4092">
      <w:pPr>
        <w:pStyle w:val="a5"/>
        <w:numPr>
          <w:ilvl w:val="0"/>
          <w:numId w:val="2"/>
        </w:numPr>
        <w:tabs>
          <w:tab w:val="left" w:pos="561"/>
        </w:tabs>
        <w:ind w:right="687"/>
      </w:pPr>
      <w:r>
        <w:t>P. Kapitanova, M. Song, I. Iorsh, P. Belov, “Wireless power transfer system based on ceramic resonators”, 2016 10th International Congress on Advanced Electromagnetic Materials in Microwaves and Optics (METAMATERIALS), 19-22 Sept. 2016, Chania, Greece</w:t>
      </w:r>
    </w:p>
    <w:p w14:paraId="7CA92480" w14:textId="77777777" w:rsidR="00866C39" w:rsidRDefault="009038DA" w:rsidP="00DE4092">
      <w:pPr>
        <w:pStyle w:val="a5"/>
        <w:numPr>
          <w:ilvl w:val="0"/>
          <w:numId w:val="2"/>
        </w:numPr>
        <w:tabs>
          <w:tab w:val="left" w:pos="561"/>
        </w:tabs>
        <w:spacing w:before="2"/>
        <w:ind w:right="685"/>
      </w:pPr>
      <w:r>
        <w:lastRenderedPageBreak/>
        <w:t>Mingzhao Song, Pavel Belov, Polina Kapitanova “High permittivity dielectric resonators for wireless</w:t>
      </w:r>
      <w:r>
        <w:rPr>
          <w:spacing w:val="40"/>
        </w:rPr>
        <w:t xml:space="preserve"> </w:t>
      </w:r>
      <w:r>
        <w:t>power transfer system”, Antennas and Propagation Society International Symposium (APSURSI), 26 June- 1 July 2016, Fajardo, Puerto Rico</w:t>
      </w:r>
    </w:p>
    <w:p w14:paraId="7FEA46AC" w14:textId="77777777" w:rsidR="00866C39" w:rsidRDefault="009038DA" w:rsidP="00DE4092">
      <w:pPr>
        <w:pStyle w:val="a5"/>
        <w:numPr>
          <w:ilvl w:val="0"/>
          <w:numId w:val="2"/>
        </w:numPr>
        <w:tabs>
          <w:tab w:val="left" w:pos="561"/>
        </w:tabs>
      </w:pPr>
      <w:r>
        <w:t xml:space="preserve">M. Gorlach, </w:t>
      </w:r>
      <w:r>
        <w:rPr>
          <w:u w:val="single"/>
        </w:rPr>
        <w:t>P. Belov</w:t>
      </w:r>
      <w:r>
        <w:t>, “Nonlocality in discrete nonlinear metamaterials”, 2016 10th International Congress on Advanced Electromagnetic Materials in Microwaves and Optics (METAMATERIALS), 19-22 Sept. 2016, Chania, Greece</w:t>
      </w:r>
    </w:p>
    <w:p w14:paraId="59A61E35" w14:textId="77777777" w:rsidR="00866C39" w:rsidRDefault="009038DA" w:rsidP="00DE4092">
      <w:pPr>
        <w:pStyle w:val="a5"/>
        <w:numPr>
          <w:ilvl w:val="0"/>
          <w:numId w:val="2"/>
        </w:numPr>
        <w:tabs>
          <w:tab w:val="left" w:pos="561"/>
        </w:tabs>
        <w:ind w:right="683"/>
      </w:pPr>
      <w:r>
        <w:rPr>
          <w:u w:val="single"/>
        </w:rPr>
        <w:t>P. Belov</w:t>
      </w:r>
      <w:r>
        <w:t>, M. Gorlach, “Nonlocality in uniaxially polarizable media and cubic metamaterials”, 2016 10th International Congress on Advanced Electromagnetic Materials in Microwaves and Optics (METAMATERIALS), 19-22 Sept. 2016, Chania, Greece</w:t>
      </w:r>
    </w:p>
    <w:p w14:paraId="54E1BC7B" w14:textId="77777777" w:rsidR="00866C39" w:rsidRDefault="009038DA" w:rsidP="00DE4092">
      <w:pPr>
        <w:pStyle w:val="a5"/>
        <w:numPr>
          <w:ilvl w:val="0"/>
          <w:numId w:val="2"/>
        </w:numPr>
        <w:tabs>
          <w:tab w:val="left" w:pos="561"/>
        </w:tabs>
        <w:ind w:right="683"/>
      </w:pPr>
      <w:r>
        <w:t xml:space="preserve">D.A. Zuev, S.V. Makarov, V.A. Milichko, S.V. Starikov, I.S. Mukhin, I.A. Morozov, A.E. </w:t>
      </w:r>
      <w:proofErr w:type="spellStart"/>
      <w:r>
        <w:t>Krasnok</w:t>
      </w:r>
      <w:proofErr w:type="spellEnd"/>
      <w:r>
        <w:t xml:space="preserve">, </w:t>
      </w:r>
      <w:r>
        <w:rPr>
          <w:u w:val="single"/>
        </w:rPr>
        <w:t>P.A.</w:t>
      </w:r>
      <w:r>
        <w:t xml:space="preserve"> </w:t>
      </w:r>
      <w:r>
        <w:rPr>
          <w:u w:val="single"/>
        </w:rPr>
        <w:t>Belov</w:t>
      </w:r>
      <w:r>
        <w:t xml:space="preserve">, “Reconfigurable metal-dielectric nanodimers as component of hybrid </w:t>
      </w:r>
      <w:proofErr w:type="spellStart"/>
      <w:r>
        <w:t>nanophotonics</w:t>
      </w:r>
      <w:proofErr w:type="spellEnd"/>
      <w:r>
        <w:t>”, 2016 10th International Congress on Advanced Electromagnetic Materials in Microwaves and Optics (METAMATERIALS), 19-22 Sept. 2016, Chania, Greece</w:t>
      </w:r>
    </w:p>
    <w:p w14:paraId="7308A3BB" w14:textId="77777777" w:rsidR="00866C39" w:rsidRDefault="009038DA" w:rsidP="00DE4092">
      <w:pPr>
        <w:pStyle w:val="a5"/>
        <w:numPr>
          <w:ilvl w:val="0"/>
          <w:numId w:val="2"/>
        </w:numPr>
        <w:tabs>
          <w:tab w:val="left" w:pos="561"/>
        </w:tabs>
        <w:ind w:right="0"/>
      </w:pPr>
      <w:r>
        <w:t>D.G.</w:t>
      </w:r>
      <w:r>
        <w:rPr>
          <w:spacing w:val="76"/>
          <w:w w:val="150"/>
        </w:rPr>
        <w:t xml:space="preserve"> </w:t>
      </w:r>
      <w:r>
        <w:t>Baranov,</w:t>
      </w:r>
      <w:r>
        <w:rPr>
          <w:spacing w:val="77"/>
          <w:w w:val="150"/>
        </w:rPr>
        <w:t xml:space="preserve"> </w:t>
      </w:r>
      <w:r>
        <w:t>S.V.</w:t>
      </w:r>
      <w:r>
        <w:rPr>
          <w:spacing w:val="79"/>
          <w:w w:val="150"/>
        </w:rPr>
        <w:t xml:space="preserve"> </w:t>
      </w:r>
      <w:r>
        <w:t>Makarov,</w:t>
      </w:r>
      <w:r>
        <w:rPr>
          <w:spacing w:val="77"/>
          <w:w w:val="150"/>
        </w:rPr>
        <w:t xml:space="preserve"> </w:t>
      </w:r>
      <w:r>
        <w:t>A.E.</w:t>
      </w:r>
      <w:r>
        <w:rPr>
          <w:spacing w:val="79"/>
          <w:w w:val="150"/>
        </w:rPr>
        <w:t xml:space="preserve"> </w:t>
      </w:r>
      <w:proofErr w:type="spellStart"/>
      <w:r>
        <w:t>Krasnok</w:t>
      </w:r>
      <w:proofErr w:type="spellEnd"/>
      <w:r>
        <w:t>,</w:t>
      </w:r>
      <w:r>
        <w:rPr>
          <w:spacing w:val="79"/>
          <w:w w:val="150"/>
        </w:rPr>
        <w:t xml:space="preserve"> </w:t>
      </w:r>
      <w:r>
        <w:rPr>
          <w:u w:val="single"/>
        </w:rPr>
        <w:t>P.A.</w:t>
      </w:r>
      <w:r>
        <w:rPr>
          <w:spacing w:val="79"/>
          <w:w w:val="150"/>
          <w:u w:val="single"/>
        </w:rPr>
        <w:t xml:space="preserve"> </w:t>
      </w:r>
      <w:r>
        <w:rPr>
          <w:u w:val="single"/>
        </w:rPr>
        <w:t>Belov</w:t>
      </w:r>
      <w:r>
        <w:t>,</w:t>
      </w:r>
      <w:r>
        <w:rPr>
          <w:spacing w:val="77"/>
          <w:w w:val="150"/>
        </w:rPr>
        <w:t xml:space="preserve"> </w:t>
      </w:r>
      <w:r>
        <w:t>“Nonlinear</w:t>
      </w:r>
      <w:r>
        <w:rPr>
          <w:spacing w:val="78"/>
          <w:w w:val="150"/>
        </w:rPr>
        <w:t xml:space="preserve"> </w:t>
      </w:r>
      <w:r>
        <w:t>all-dielectric</w:t>
      </w:r>
      <w:r>
        <w:rPr>
          <w:spacing w:val="80"/>
          <w:w w:val="150"/>
        </w:rPr>
        <w:t xml:space="preserve"> </w:t>
      </w:r>
      <w:r>
        <w:rPr>
          <w:spacing w:val="-2"/>
        </w:rPr>
        <w:t>nanoantenna</w:t>
      </w:r>
    </w:p>
    <w:p w14:paraId="5D080FF6" w14:textId="77777777" w:rsidR="00866C39" w:rsidRDefault="009038DA" w:rsidP="00BF4698">
      <w:pPr>
        <w:pStyle w:val="a3"/>
        <w:spacing w:before="70"/>
        <w:ind w:right="687" w:firstLine="0"/>
      </w:pPr>
      <w:r>
        <w:t>reconfigured by electron-hole plasma”, 2016 10th International Congress on Advanced Electromagnetic Materials in Microwaves and Optics (METAMATERIALS), 19-22 Sept. 2016, Chania, Greece</w:t>
      </w:r>
    </w:p>
    <w:p w14:paraId="19594B41" w14:textId="77777777" w:rsidR="00866C39" w:rsidRDefault="009038DA" w:rsidP="00DE4092">
      <w:pPr>
        <w:pStyle w:val="a5"/>
        <w:numPr>
          <w:ilvl w:val="0"/>
          <w:numId w:val="2"/>
        </w:numPr>
        <w:tabs>
          <w:tab w:val="left" w:pos="561"/>
        </w:tabs>
        <w:ind w:right="682"/>
      </w:pPr>
      <w:r>
        <w:t xml:space="preserve">A. Nikulin, S. Glybovski, I. Melchakova, </w:t>
      </w:r>
      <w:r>
        <w:rPr>
          <w:u w:val="single"/>
        </w:rPr>
        <w:t>P. Belov</w:t>
      </w:r>
      <w:r>
        <w:t>, S. Enoch, R. Abdeddaim “A dual-frequency MRI coil for small animal imaging at 7 Tesla based on metamaterial-inspired wire structures”, 2016 10th International Congress on Advanced Electromagnetic Materials in Microwaves and Optics (METAMATERIALS), 19-22 Sept. 2016, Chania, Greece</w:t>
      </w:r>
    </w:p>
    <w:p w14:paraId="11A8ABE5" w14:textId="77777777" w:rsidR="00866C39" w:rsidRDefault="009038DA" w:rsidP="00DE4092">
      <w:pPr>
        <w:pStyle w:val="a5"/>
        <w:numPr>
          <w:ilvl w:val="0"/>
          <w:numId w:val="2"/>
        </w:numPr>
        <w:tabs>
          <w:tab w:val="left" w:pos="561"/>
        </w:tabs>
        <w:ind w:right="687"/>
      </w:pPr>
      <w:r>
        <w:rPr>
          <w:noProof/>
          <w:lang w:val="ru-RU" w:eastAsia="ru-RU"/>
        </w:rPr>
        <w:drawing>
          <wp:anchor distT="0" distB="0" distL="0" distR="0" simplePos="0" relativeHeight="251640832" behindDoc="1" locked="0" layoutInCell="1" allowOverlap="1" wp14:anchorId="608A9785" wp14:editId="3FE3A208">
            <wp:simplePos x="0" y="0"/>
            <wp:positionH relativeFrom="page">
              <wp:posOffset>902208</wp:posOffset>
            </wp:positionH>
            <wp:positionV relativeFrom="paragraph">
              <wp:posOffset>54299</wp:posOffset>
            </wp:positionV>
            <wp:extent cx="5090172" cy="6357501"/>
            <wp:effectExtent l="0" t="0" r="0" b="0"/>
            <wp:wrapNone/>
            <wp:docPr id="4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png"/>
                    <pic:cNvPicPr/>
                  </pic:nvPicPr>
                  <pic:blipFill>
                    <a:blip r:embed="rId70" cstate="print"/>
                    <a:stretch>
                      <a:fillRect/>
                    </a:stretch>
                  </pic:blipFill>
                  <pic:spPr>
                    <a:xfrm>
                      <a:off x="0" y="0"/>
                      <a:ext cx="5090172" cy="6357501"/>
                    </a:xfrm>
                    <a:prstGeom prst="rect">
                      <a:avLst/>
                    </a:prstGeom>
                  </pic:spPr>
                </pic:pic>
              </a:graphicData>
            </a:graphic>
          </wp:anchor>
        </w:drawing>
      </w:r>
      <w:r>
        <w:t xml:space="preserve">D.A. Zuev, S.V. Makarov, V.A. Milichko, A.E. </w:t>
      </w:r>
      <w:proofErr w:type="spellStart"/>
      <w:r>
        <w:t>Krasnok</w:t>
      </w:r>
      <w:proofErr w:type="spellEnd"/>
      <w:r>
        <w:t xml:space="preserve">, P.A. Belov, I.S. Mukhin, I.A. Morozov, D.G. Baranov, A.E. Miroshnichenko, “Reversible and non-reversible tuning of hybrid optical </w:t>
      </w:r>
      <w:proofErr w:type="spellStart"/>
      <w:r>
        <w:t>nanoresonators</w:t>
      </w:r>
      <w:proofErr w:type="spellEnd"/>
      <w:r>
        <w:t>”, 2016 Days on Diffraction (DD), 27 June-1 July 2016,</w:t>
      </w:r>
      <w:r>
        <w:rPr>
          <w:spacing w:val="40"/>
        </w:rPr>
        <w:t xml:space="preserve"> </w:t>
      </w:r>
      <w:r>
        <w:t>St. Petersburg, Russia</w:t>
      </w:r>
    </w:p>
    <w:p w14:paraId="0ED73B46" w14:textId="77777777" w:rsidR="00866C39" w:rsidRDefault="009038DA" w:rsidP="00DE4092">
      <w:pPr>
        <w:pStyle w:val="a5"/>
        <w:numPr>
          <w:ilvl w:val="0"/>
          <w:numId w:val="2"/>
        </w:numPr>
        <w:tabs>
          <w:tab w:val="left" w:pos="561"/>
        </w:tabs>
      </w:pPr>
      <w:r>
        <w:t xml:space="preserve">G.P. Zograf, M.V. Rybin, D.A. Zuev, S.V. Makarov, P.A. Belov, </w:t>
      </w:r>
      <w:proofErr w:type="spellStart"/>
      <w:r>
        <w:t>N.Yu</w:t>
      </w:r>
      <w:proofErr w:type="spellEnd"/>
      <w:r>
        <w:t xml:space="preserve">. </w:t>
      </w:r>
      <w:proofErr w:type="spellStart"/>
      <w:r>
        <w:t>Lopanitsyna</w:t>
      </w:r>
      <w:proofErr w:type="spellEnd"/>
      <w:r>
        <w:t xml:space="preserve">, </w:t>
      </w:r>
      <w:proofErr w:type="spellStart"/>
      <w:r>
        <w:t>A.Yu</w:t>
      </w:r>
      <w:proofErr w:type="spellEnd"/>
      <w:r>
        <w:t xml:space="preserve">. </w:t>
      </w:r>
      <w:proofErr w:type="spellStart"/>
      <w:r>
        <w:t>Kuksin</w:t>
      </w:r>
      <w:proofErr w:type="spellEnd"/>
      <w:r>
        <w:t>, S.V. Starikov, “Modeling of formation mechanism and optical properties of Si/Au core-shell nanoparticles”, 2016 Days on Diffraction (DD), 27 June-1 July 2016,</w:t>
      </w:r>
      <w:r>
        <w:rPr>
          <w:spacing w:val="40"/>
        </w:rPr>
        <w:t xml:space="preserve"> </w:t>
      </w:r>
      <w:r>
        <w:t>St. Petersburg, Russia</w:t>
      </w:r>
    </w:p>
    <w:p w14:paraId="7209A00D" w14:textId="77777777" w:rsidR="00866C39" w:rsidRDefault="009038DA" w:rsidP="00DE4092">
      <w:pPr>
        <w:pStyle w:val="a5"/>
        <w:numPr>
          <w:ilvl w:val="0"/>
          <w:numId w:val="2"/>
        </w:numPr>
        <w:tabs>
          <w:tab w:val="left" w:pos="561"/>
        </w:tabs>
        <w:ind w:right="688"/>
      </w:pPr>
      <w:r>
        <w:t xml:space="preserve">S.V. Li, A.E. </w:t>
      </w:r>
      <w:proofErr w:type="spellStart"/>
      <w:r>
        <w:t>Krasnok</w:t>
      </w:r>
      <w:proofErr w:type="spellEnd"/>
      <w:r>
        <w:t xml:space="preserve">, P.A. Belov, D.G. Baranov, “Chiral near-field formation with all-dielectric </w:t>
      </w:r>
      <w:proofErr w:type="spellStart"/>
      <w:r>
        <w:t>nanoantennas</w:t>
      </w:r>
      <w:proofErr w:type="spellEnd"/>
      <w:r>
        <w:t>”, 2016 Days on Diffraction (DD), 27 June-1 July 2016,</w:t>
      </w:r>
      <w:r>
        <w:rPr>
          <w:spacing w:val="40"/>
        </w:rPr>
        <w:t xml:space="preserve"> </w:t>
      </w:r>
      <w:r>
        <w:t>St. Petersburg, Russia</w:t>
      </w:r>
    </w:p>
    <w:p w14:paraId="764E18B1" w14:textId="77777777" w:rsidR="00866C39" w:rsidRDefault="009038DA" w:rsidP="00DE4092">
      <w:pPr>
        <w:pStyle w:val="a5"/>
        <w:numPr>
          <w:ilvl w:val="0"/>
          <w:numId w:val="2"/>
        </w:numPr>
        <w:tabs>
          <w:tab w:val="left" w:pos="561"/>
        </w:tabs>
      </w:pPr>
      <w:r>
        <w:t xml:space="preserve">S.I. Lepeshov, D.A. Zuev, A.E. </w:t>
      </w:r>
      <w:proofErr w:type="spellStart"/>
      <w:r>
        <w:t>Krasnok</w:t>
      </w:r>
      <w:proofErr w:type="spellEnd"/>
      <w:r>
        <w:t>, P.A. Belov, A.E. Miroshnichenko, “Tuning of hybrid oligomers via femtosecond laser reshaping at nanoscale”, 2016 Days on Diffraction (DD), 27 June-1 July 2016,</w:t>
      </w:r>
      <w:r>
        <w:rPr>
          <w:spacing w:val="40"/>
        </w:rPr>
        <w:t xml:space="preserve"> </w:t>
      </w:r>
      <w:r>
        <w:t>St. Petersburg, Russia</w:t>
      </w:r>
    </w:p>
    <w:p w14:paraId="2D1635D0" w14:textId="77777777" w:rsidR="00866C39" w:rsidRDefault="009038DA" w:rsidP="00DE4092">
      <w:pPr>
        <w:pStyle w:val="a5"/>
        <w:numPr>
          <w:ilvl w:val="0"/>
          <w:numId w:val="2"/>
        </w:numPr>
        <w:tabs>
          <w:tab w:val="left" w:pos="561"/>
        </w:tabs>
        <w:ind w:right="687"/>
      </w:pPr>
      <w:r>
        <w:t>Kapitanova P.V., Song M., Belov P.A. “Wireless power transfer system based on high-index dielectric resonators”, 2016 Days on Diffraction (DD), 27 June-1 July 2016,</w:t>
      </w:r>
      <w:r>
        <w:rPr>
          <w:spacing w:val="40"/>
        </w:rPr>
        <w:t xml:space="preserve"> </w:t>
      </w:r>
      <w:r>
        <w:t>St. Petersburg, Russia</w:t>
      </w:r>
    </w:p>
    <w:p w14:paraId="481B3B9D" w14:textId="77777777" w:rsidR="00866C39" w:rsidRDefault="009038DA" w:rsidP="00DE4092">
      <w:pPr>
        <w:pStyle w:val="a5"/>
        <w:numPr>
          <w:ilvl w:val="0"/>
          <w:numId w:val="2"/>
        </w:numPr>
        <w:tabs>
          <w:tab w:val="left" w:pos="561"/>
        </w:tabs>
      </w:pPr>
      <w:r>
        <w:t xml:space="preserve">K.S. </w:t>
      </w:r>
      <w:proofErr w:type="spellStart"/>
      <w:r>
        <w:t>Friziuk</w:t>
      </w:r>
      <w:proofErr w:type="spellEnd"/>
      <w:r>
        <w:t xml:space="preserve">, V.A. Milichko, M.I. Petrov, D.A. Zuev, A.V. Baranov, M.A. Baranov, S.V. Makarov, A.E. </w:t>
      </w:r>
      <w:proofErr w:type="spellStart"/>
      <w:r>
        <w:t>Krasnok</w:t>
      </w:r>
      <w:proofErr w:type="spellEnd"/>
      <w:r>
        <w:t>, P.A. Belov, I.S. Mukhin, “Raman scattering governed by dark resonant modes in silicon nanoparticles”, 2016 Days on Diffraction (DD), 27 June-1 July 2016,</w:t>
      </w:r>
      <w:r>
        <w:rPr>
          <w:spacing w:val="40"/>
        </w:rPr>
        <w:t xml:space="preserve"> </w:t>
      </w:r>
      <w:r>
        <w:t>St. Petersburg, Russia</w:t>
      </w:r>
    </w:p>
    <w:p w14:paraId="57CAC1B6" w14:textId="77777777" w:rsidR="00866C39" w:rsidRDefault="009038DA" w:rsidP="00DE4092">
      <w:pPr>
        <w:pStyle w:val="a5"/>
        <w:numPr>
          <w:ilvl w:val="0"/>
          <w:numId w:val="2"/>
        </w:numPr>
        <w:tabs>
          <w:tab w:val="left" w:pos="561"/>
        </w:tabs>
        <w:spacing w:line="252" w:lineRule="exact"/>
        <w:ind w:right="0"/>
      </w:pPr>
      <w:r>
        <w:t>P.A.</w:t>
      </w:r>
      <w:r>
        <w:rPr>
          <w:spacing w:val="20"/>
        </w:rPr>
        <w:t xml:space="preserve"> </w:t>
      </w:r>
      <w:r>
        <w:t>Dmitriev,</w:t>
      </w:r>
      <w:r>
        <w:rPr>
          <w:spacing w:val="22"/>
        </w:rPr>
        <w:t xml:space="preserve"> </w:t>
      </w:r>
      <w:r>
        <w:t>D.V.</w:t>
      </w:r>
      <w:r>
        <w:rPr>
          <w:spacing w:val="22"/>
        </w:rPr>
        <w:t xml:space="preserve"> </w:t>
      </w:r>
      <w:r>
        <w:t>Permyakov,</w:t>
      </w:r>
      <w:r>
        <w:rPr>
          <w:spacing w:val="22"/>
        </w:rPr>
        <w:t xml:space="preserve"> </w:t>
      </w:r>
      <w:r>
        <w:t>S.V.</w:t>
      </w:r>
      <w:r>
        <w:rPr>
          <w:spacing w:val="21"/>
        </w:rPr>
        <w:t xml:space="preserve"> </w:t>
      </w:r>
      <w:r>
        <w:t>Makarov,</w:t>
      </w:r>
      <w:r>
        <w:rPr>
          <w:spacing w:val="20"/>
        </w:rPr>
        <w:t xml:space="preserve"> </w:t>
      </w:r>
      <w:r>
        <w:t>A.E.</w:t>
      </w:r>
      <w:r>
        <w:rPr>
          <w:spacing w:val="22"/>
        </w:rPr>
        <w:t xml:space="preserve"> </w:t>
      </w:r>
      <w:proofErr w:type="spellStart"/>
      <w:r>
        <w:t>Krasnok</w:t>
      </w:r>
      <w:proofErr w:type="spellEnd"/>
      <w:r>
        <w:t>,</w:t>
      </w:r>
      <w:r>
        <w:rPr>
          <w:spacing w:val="22"/>
        </w:rPr>
        <w:t xml:space="preserve"> </w:t>
      </w:r>
      <w:r>
        <w:t>M.I.</w:t>
      </w:r>
      <w:r>
        <w:rPr>
          <w:spacing w:val="23"/>
        </w:rPr>
        <w:t xml:space="preserve"> </w:t>
      </w:r>
      <w:r>
        <w:t>Petrov,</w:t>
      </w:r>
      <w:r>
        <w:rPr>
          <w:spacing w:val="22"/>
        </w:rPr>
        <w:t xml:space="preserve"> </w:t>
      </w:r>
      <w:r>
        <w:t>V.A.</w:t>
      </w:r>
      <w:r>
        <w:rPr>
          <w:spacing w:val="22"/>
        </w:rPr>
        <w:t xml:space="preserve"> </w:t>
      </w:r>
      <w:r>
        <w:t>Milichko,</w:t>
      </w:r>
      <w:r>
        <w:rPr>
          <w:spacing w:val="22"/>
        </w:rPr>
        <w:t xml:space="preserve"> </w:t>
      </w:r>
      <w:r>
        <w:rPr>
          <w:u w:val="single"/>
        </w:rPr>
        <w:t>P.A.</w:t>
      </w:r>
      <w:r>
        <w:rPr>
          <w:spacing w:val="23"/>
          <w:u w:val="single"/>
        </w:rPr>
        <w:t xml:space="preserve"> </w:t>
      </w:r>
      <w:r>
        <w:rPr>
          <w:spacing w:val="-2"/>
          <w:u w:val="single"/>
        </w:rPr>
        <w:t>Belov</w:t>
      </w:r>
      <w:r>
        <w:rPr>
          <w:spacing w:val="-2"/>
        </w:rPr>
        <w:t>,</w:t>
      </w:r>
    </w:p>
    <w:p w14:paraId="18764E7E" w14:textId="77777777" w:rsidR="00866C39" w:rsidRDefault="009038DA" w:rsidP="00BF4698">
      <w:pPr>
        <w:pStyle w:val="a3"/>
        <w:ind w:firstLine="0"/>
      </w:pPr>
      <w:r>
        <w:t>I.S. Mukhin, “Polarization</w:t>
      </w:r>
      <w:r>
        <w:rPr>
          <w:spacing w:val="-2"/>
        </w:rPr>
        <w:t xml:space="preserve"> </w:t>
      </w:r>
      <w:r>
        <w:t xml:space="preserve">and angle dependent enhancement of Raman scattering from silicon </w:t>
      </w:r>
      <w:proofErr w:type="spellStart"/>
      <w:r>
        <w:t>nanodisks</w:t>
      </w:r>
      <w:proofErr w:type="spellEnd"/>
      <w:r>
        <w:t>”, 2016 Days on Diffraction (DD), 27 June-1 July 2016,</w:t>
      </w:r>
      <w:r>
        <w:rPr>
          <w:spacing w:val="40"/>
        </w:rPr>
        <w:t xml:space="preserve"> </w:t>
      </w:r>
      <w:r>
        <w:t>St. Petersburg, Russia</w:t>
      </w:r>
    </w:p>
    <w:p w14:paraId="0DADF66B" w14:textId="77777777" w:rsidR="00866C39" w:rsidRDefault="009038DA" w:rsidP="00DE4092">
      <w:pPr>
        <w:pStyle w:val="a5"/>
        <w:numPr>
          <w:ilvl w:val="0"/>
          <w:numId w:val="2"/>
        </w:numPr>
        <w:tabs>
          <w:tab w:val="left" w:pos="561"/>
        </w:tabs>
      </w:pPr>
      <w:r>
        <w:t>K.V. Baryshnikova,</w:t>
      </w:r>
      <w:r>
        <w:rPr>
          <w:spacing w:val="-1"/>
        </w:rPr>
        <w:t xml:space="preserve"> </w:t>
      </w:r>
      <w:r>
        <w:t xml:space="preserve">V.E. </w:t>
      </w:r>
      <w:proofErr w:type="spellStart"/>
      <w:r>
        <w:t>Babicheva</w:t>
      </w:r>
      <w:proofErr w:type="spellEnd"/>
      <w:r>
        <w:t>,</w:t>
      </w:r>
      <w:r>
        <w:rPr>
          <w:spacing w:val="-1"/>
        </w:rPr>
        <w:t xml:space="preserve"> </w:t>
      </w:r>
      <w:r>
        <w:t>P.A. Belov,</w:t>
      </w:r>
      <w:r>
        <w:rPr>
          <w:spacing w:val="-1"/>
        </w:rPr>
        <w:t xml:space="preserve"> </w:t>
      </w:r>
      <w:r>
        <w:t>M.I.</w:t>
      </w:r>
      <w:r>
        <w:rPr>
          <w:spacing w:val="-1"/>
        </w:rPr>
        <w:t xml:space="preserve"> </w:t>
      </w:r>
      <w:r>
        <w:t>Petrov,</w:t>
      </w:r>
      <w:r>
        <w:rPr>
          <w:spacing w:val="-1"/>
        </w:rPr>
        <w:t xml:space="preserve"> </w:t>
      </w:r>
      <w:r>
        <w:t>“Substrate-mediated antireflective properties of silicon</w:t>
      </w:r>
      <w:r>
        <w:rPr>
          <w:spacing w:val="-1"/>
        </w:rPr>
        <w:t xml:space="preserve"> </w:t>
      </w:r>
      <w:r>
        <w:t>nanoparticle array”, 2016 Days on Diffraction (DD), 27</w:t>
      </w:r>
      <w:r>
        <w:rPr>
          <w:spacing w:val="-1"/>
        </w:rPr>
        <w:t xml:space="preserve"> </w:t>
      </w:r>
      <w:r>
        <w:t>June-1</w:t>
      </w:r>
      <w:r>
        <w:rPr>
          <w:spacing w:val="-1"/>
        </w:rPr>
        <w:t xml:space="preserve"> </w:t>
      </w:r>
      <w:r>
        <w:t>July</w:t>
      </w:r>
      <w:r>
        <w:rPr>
          <w:spacing w:val="-1"/>
        </w:rPr>
        <w:t xml:space="preserve"> </w:t>
      </w:r>
      <w:r>
        <w:t>2016,</w:t>
      </w:r>
      <w:r>
        <w:rPr>
          <w:spacing w:val="40"/>
        </w:rPr>
        <w:t xml:space="preserve"> </w:t>
      </w:r>
      <w:r>
        <w:t>St. Petersburg, Russia</w:t>
      </w:r>
    </w:p>
    <w:p w14:paraId="65D314A6" w14:textId="77777777" w:rsidR="00866C39" w:rsidRDefault="009038DA" w:rsidP="00DE4092">
      <w:pPr>
        <w:pStyle w:val="a5"/>
        <w:numPr>
          <w:ilvl w:val="0"/>
          <w:numId w:val="2"/>
        </w:numPr>
        <w:tabs>
          <w:tab w:val="left" w:pos="561"/>
        </w:tabs>
      </w:pPr>
      <w:r>
        <w:t>J.D.</w:t>
      </w:r>
      <w:r>
        <w:rPr>
          <w:spacing w:val="-1"/>
        </w:rPr>
        <w:t xml:space="preserve"> </w:t>
      </w:r>
      <w:r>
        <w:t>Baena,</w:t>
      </w:r>
      <w:r>
        <w:rPr>
          <w:spacing w:val="-1"/>
        </w:rPr>
        <w:t xml:space="preserve"> </w:t>
      </w:r>
      <w:r>
        <w:t>J.P.</w:t>
      </w:r>
      <w:r>
        <w:rPr>
          <w:spacing w:val="-1"/>
        </w:rPr>
        <w:t xml:space="preserve"> </w:t>
      </w:r>
      <w:r>
        <w:t>del Risco,</w:t>
      </w:r>
      <w:r>
        <w:rPr>
          <w:spacing w:val="-3"/>
        </w:rPr>
        <w:t xml:space="preserve"> </w:t>
      </w:r>
      <w:r>
        <w:t>S.B.</w:t>
      </w:r>
      <w:r>
        <w:rPr>
          <w:spacing w:val="-1"/>
        </w:rPr>
        <w:t xml:space="preserve"> </w:t>
      </w:r>
      <w:r>
        <w:t>Glybovski,</w:t>
      </w:r>
      <w:r>
        <w:rPr>
          <w:spacing w:val="-1"/>
        </w:rPr>
        <w:t xml:space="preserve"> </w:t>
      </w:r>
      <w:r>
        <w:t>A.P.</w:t>
      </w:r>
      <w:r>
        <w:rPr>
          <w:spacing w:val="-1"/>
        </w:rPr>
        <w:t xml:space="preserve"> </w:t>
      </w:r>
      <w:r>
        <w:t>Slobozhanyuk,</w:t>
      </w:r>
      <w:r>
        <w:rPr>
          <w:spacing w:val="-1"/>
        </w:rPr>
        <w:t xml:space="preserve"> </w:t>
      </w:r>
      <w:r>
        <w:t>P.A.</w:t>
      </w:r>
      <w:r>
        <w:rPr>
          <w:spacing w:val="-1"/>
        </w:rPr>
        <w:t xml:space="preserve"> </w:t>
      </w:r>
      <w:r>
        <w:t>Belov,</w:t>
      </w:r>
      <w:r>
        <w:rPr>
          <w:spacing w:val="-3"/>
        </w:rPr>
        <w:t xml:space="preserve"> </w:t>
      </w:r>
      <w:r>
        <w:t>“Experimental</w:t>
      </w:r>
      <w:r>
        <w:rPr>
          <w:spacing w:val="-2"/>
        </w:rPr>
        <w:t xml:space="preserve"> </w:t>
      </w:r>
      <w:r>
        <w:t>characterization of microwave self-complimentary metasurfaces for linear-to-circular polarization transform”, 2016 Days</w:t>
      </w:r>
      <w:r>
        <w:rPr>
          <w:spacing w:val="80"/>
        </w:rPr>
        <w:t xml:space="preserve"> </w:t>
      </w:r>
      <w:r>
        <w:t>on Diffraction (DD), 27 June-1 July 2016,</w:t>
      </w:r>
      <w:r>
        <w:rPr>
          <w:spacing w:val="40"/>
        </w:rPr>
        <w:t xml:space="preserve"> </w:t>
      </w:r>
      <w:r>
        <w:t>St. Petersburg, Russia</w:t>
      </w:r>
    </w:p>
    <w:p w14:paraId="6DCC23D5" w14:textId="77777777" w:rsidR="00866C39" w:rsidRDefault="009038DA" w:rsidP="00DE4092">
      <w:pPr>
        <w:pStyle w:val="a5"/>
        <w:numPr>
          <w:ilvl w:val="0"/>
          <w:numId w:val="2"/>
        </w:numPr>
        <w:tabs>
          <w:tab w:val="left" w:pos="561"/>
        </w:tabs>
      </w:pPr>
      <w:r>
        <w:t xml:space="preserve">Alexander </w:t>
      </w:r>
      <w:proofErr w:type="spellStart"/>
      <w:r>
        <w:t>Krasnok</w:t>
      </w:r>
      <w:proofErr w:type="spellEnd"/>
      <w:r>
        <w:t>, Sergey Makarov, Pavel Belov, Denis Baranov “Ultrafast magnetic light”, Antennas</w:t>
      </w:r>
      <w:r>
        <w:rPr>
          <w:spacing w:val="40"/>
        </w:rPr>
        <w:t xml:space="preserve"> </w:t>
      </w:r>
      <w:r>
        <w:t>and Propagation Society International Symposium (APSURSI), 26 June-1 July 2016, Fajardo, Puerto Rico</w:t>
      </w:r>
    </w:p>
    <w:p w14:paraId="4B878210" w14:textId="77777777" w:rsidR="00866C39" w:rsidRDefault="009038DA" w:rsidP="00DE4092">
      <w:pPr>
        <w:pStyle w:val="a5"/>
        <w:numPr>
          <w:ilvl w:val="0"/>
          <w:numId w:val="2"/>
        </w:numPr>
        <w:tabs>
          <w:tab w:val="left" w:pos="561"/>
        </w:tabs>
        <w:ind w:right="687"/>
      </w:pPr>
      <w:r>
        <w:t xml:space="preserve">A.P. Slobozhanyuk, </w:t>
      </w:r>
      <w:proofErr w:type="spellStart"/>
      <w:r>
        <w:t>Yu.S</w:t>
      </w:r>
      <w:proofErr w:type="spellEnd"/>
      <w:r>
        <w:t xml:space="preserve">. Kivshar, A.N. </w:t>
      </w:r>
      <w:proofErr w:type="spellStart"/>
      <w:r>
        <w:t>Poddubny</w:t>
      </w:r>
      <w:proofErr w:type="spellEnd"/>
      <w:r>
        <w:t>, P.A. Belov, “Metasurfaces provide a new way for building magnetic resonance imaging scanners”, Antennas and Propagation Society International Symposium (APSURSI), 26 June-1 July 2016, Fajardo, Puerto Rico</w:t>
      </w:r>
    </w:p>
    <w:p w14:paraId="28957801" w14:textId="77777777" w:rsidR="00866C39" w:rsidRDefault="009038DA" w:rsidP="00DE4092">
      <w:pPr>
        <w:pStyle w:val="a5"/>
        <w:numPr>
          <w:ilvl w:val="0"/>
          <w:numId w:val="2"/>
        </w:numPr>
        <w:tabs>
          <w:tab w:val="left" w:pos="561"/>
        </w:tabs>
        <w:ind w:right="685"/>
      </w:pPr>
      <w:r>
        <w:t>A. V. Shchelokova; A. P. Slobozhanyuk; S. B. Glybovski; I. V. Melchakova; P. A. Belov, “Safety aspects of the metamaterial resonator for application in magnetic resonance imaging”, Antennas and Propagation Society International Symposium (APSURSI), 26 June-1 July 2016, Fajardo, Puerto Rico</w:t>
      </w:r>
    </w:p>
    <w:p w14:paraId="09299030" w14:textId="77777777" w:rsidR="00866C39" w:rsidRDefault="009038DA" w:rsidP="00DE4092">
      <w:pPr>
        <w:pStyle w:val="a5"/>
        <w:numPr>
          <w:ilvl w:val="0"/>
          <w:numId w:val="2"/>
        </w:numPr>
        <w:tabs>
          <w:tab w:val="left" w:pos="561"/>
        </w:tabs>
        <w:spacing w:line="252" w:lineRule="exact"/>
        <w:ind w:right="0"/>
      </w:pPr>
      <w:r>
        <w:t>G.P.</w:t>
      </w:r>
      <w:r>
        <w:rPr>
          <w:spacing w:val="10"/>
        </w:rPr>
        <w:t xml:space="preserve"> </w:t>
      </w:r>
      <w:r>
        <w:t>Zograf,</w:t>
      </w:r>
      <w:r>
        <w:rPr>
          <w:spacing w:val="13"/>
        </w:rPr>
        <w:t xml:space="preserve"> </w:t>
      </w:r>
      <w:r>
        <w:t>D.A.</w:t>
      </w:r>
      <w:r>
        <w:rPr>
          <w:spacing w:val="12"/>
        </w:rPr>
        <w:t xml:space="preserve"> </w:t>
      </w:r>
      <w:r>
        <w:t>Zuev,</w:t>
      </w:r>
      <w:r>
        <w:rPr>
          <w:spacing w:val="13"/>
        </w:rPr>
        <w:t xml:space="preserve"> </w:t>
      </w:r>
      <w:r>
        <w:t>V.A.</w:t>
      </w:r>
      <w:r>
        <w:rPr>
          <w:spacing w:val="13"/>
        </w:rPr>
        <w:t xml:space="preserve"> </w:t>
      </w:r>
      <w:r>
        <w:t>Milichko,</w:t>
      </w:r>
      <w:r>
        <w:rPr>
          <w:spacing w:val="12"/>
        </w:rPr>
        <w:t xml:space="preserve"> </w:t>
      </w:r>
      <w:r>
        <w:t>I.S.</w:t>
      </w:r>
      <w:r>
        <w:rPr>
          <w:spacing w:val="13"/>
        </w:rPr>
        <w:t xml:space="preserve"> </w:t>
      </w:r>
      <w:r>
        <w:t>Mukhin,</w:t>
      </w:r>
      <w:r>
        <w:rPr>
          <w:spacing w:val="11"/>
        </w:rPr>
        <w:t xml:space="preserve"> </w:t>
      </w:r>
      <w:r>
        <w:t>M.A.</w:t>
      </w:r>
      <w:r>
        <w:rPr>
          <w:spacing w:val="12"/>
        </w:rPr>
        <w:t xml:space="preserve"> </w:t>
      </w:r>
      <w:r>
        <w:t>Baranov,</w:t>
      </w:r>
      <w:r>
        <w:rPr>
          <w:spacing w:val="13"/>
        </w:rPr>
        <w:t xml:space="preserve"> </w:t>
      </w:r>
      <w:r>
        <w:t>E.V.</w:t>
      </w:r>
      <w:r>
        <w:rPr>
          <w:spacing w:val="13"/>
        </w:rPr>
        <w:t xml:space="preserve"> </w:t>
      </w:r>
      <w:proofErr w:type="spellStart"/>
      <w:r>
        <w:t>Ubyivovk</w:t>
      </w:r>
      <w:proofErr w:type="spellEnd"/>
      <w:r>
        <w:t>,</w:t>
      </w:r>
      <w:r>
        <w:rPr>
          <w:spacing w:val="12"/>
        </w:rPr>
        <w:t xml:space="preserve"> </w:t>
      </w:r>
      <w:r>
        <w:t>S.V.</w:t>
      </w:r>
      <w:r>
        <w:rPr>
          <w:spacing w:val="13"/>
        </w:rPr>
        <w:t xml:space="preserve"> </w:t>
      </w:r>
      <w:r>
        <w:t>Makarov,</w:t>
      </w:r>
      <w:r>
        <w:rPr>
          <w:spacing w:val="13"/>
        </w:rPr>
        <w:t xml:space="preserve"> </w:t>
      </w:r>
      <w:r>
        <w:rPr>
          <w:spacing w:val="-5"/>
        </w:rPr>
        <w:t>and</w:t>
      </w:r>
    </w:p>
    <w:p w14:paraId="1A8D4267" w14:textId="77777777" w:rsidR="00866C39" w:rsidRDefault="009038DA" w:rsidP="00BF4698">
      <w:pPr>
        <w:pStyle w:val="a3"/>
        <w:ind w:firstLine="0"/>
      </w:pPr>
      <w:r>
        <w:t>P.A. Belov, “Laser printing</w:t>
      </w:r>
      <w:r>
        <w:rPr>
          <w:spacing w:val="-1"/>
        </w:rPr>
        <w:t xml:space="preserve"> </w:t>
      </w:r>
      <w:r>
        <w:t>of Au/Si core-shell nanoparticles”,</w:t>
      </w:r>
      <w:r>
        <w:rPr>
          <w:spacing w:val="-1"/>
        </w:rPr>
        <w:t xml:space="preserve"> </w:t>
      </w:r>
      <w:r>
        <w:t>Saint Petersburg OPEN 2016,</w:t>
      </w:r>
      <w:r>
        <w:rPr>
          <w:spacing w:val="-1"/>
        </w:rPr>
        <w:t xml:space="preserve"> </w:t>
      </w:r>
      <w:r>
        <w:t>28–30</w:t>
      </w:r>
      <w:r>
        <w:rPr>
          <w:spacing w:val="-1"/>
        </w:rPr>
        <w:t xml:space="preserve"> </w:t>
      </w:r>
      <w:r>
        <w:t>March 2016, St Petersburg, Russia</w:t>
      </w:r>
    </w:p>
    <w:p w14:paraId="38392F67" w14:textId="77777777" w:rsidR="00866C39" w:rsidRDefault="009038DA" w:rsidP="00DE4092">
      <w:pPr>
        <w:pStyle w:val="a5"/>
        <w:numPr>
          <w:ilvl w:val="0"/>
          <w:numId w:val="2"/>
        </w:numPr>
        <w:tabs>
          <w:tab w:val="left" w:pos="561"/>
        </w:tabs>
      </w:pPr>
      <w:r>
        <w:t xml:space="preserve">T.A. </w:t>
      </w:r>
      <w:proofErr w:type="spellStart"/>
      <w:r>
        <w:t>Voytova</w:t>
      </w:r>
      <w:proofErr w:type="spellEnd"/>
      <w:r>
        <w:t xml:space="preserve">, S.V. Makarov, A.N. Tsypkin, V.A. Milichko, I.S. Mukhin, A.V. Yulin, S.E. Putilin, M.A. Baranov, A.E. </w:t>
      </w:r>
      <w:proofErr w:type="spellStart"/>
      <w:r>
        <w:t>Krasnok</w:t>
      </w:r>
      <w:proofErr w:type="spellEnd"/>
      <w:r>
        <w:t>, and P.A. Belov, “Laser-Induced Periodical Structures Fabrication for Third Harmonic Generation”, Saint Petersburg OPEN 2016, 28–30 March 2016, St Petersburg, Russia</w:t>
      </w:r>
    </w:p>
    <w:p w14:paraId="04DC4EEC" w14:textId="77777777" w:rsidR="00866C39" w:rsidRDefault="009038DA" w:rsidP="00DE4092">
      <w:pPr>
        <w:pStyle w:val="a5"/>
        <w:numPr>
          <w:ilvl w:val="0"/>
          <w:numId w:val="2"/>
        </w:numPr>
        <w:tabs>
          <w:tab w:val="left" w:pos="561"/>
        </w:tabs>
        <w:spacing w:before="1"/>
        <w:ind w:right="685"/>
      </w:pPr>
      <w:r>
        <w:lastRenderedPageBreak/>
        <w:t xml:space="preserve">S. Lepeshov, Yali Sun, D. Zuev, S. Makarov, V. Milichko, I. Mukhin, A. </w:t>
      </w:r>
      <w:proofErr w:type="spellStart"/>
      <w:r>
        <w:t>Krasnok</w:t>
      </w:r>
      <w:proofErr w:type="spellEnd"/>
      <w:r>
        <w:t xml:space="preserve">, and </w:t>
      </w:r>
      <w:r>
        <w:rPr>
          <w:u w:val="single"/>
        </w:rPr>
        <w:t>P. Belov</w:t>
      </w:r>
      <w:r>
        <w:t xml:space="preserve"> “Manipulating Fano resonance via fs–laser melting of hybrid oligomers at nanoscale”, 3rd International School and Conference on Optoelectronics, Photonics, Engineering and Nanostructures (Saint Petersburg OPEN 2016), 28–30 March 2016, St Petersburg, Russia</w:t>
      </w:r>
    </w:p>
    <w:p w14:paraId="12CC78AC" w14:textId="77777777" w:rsidR="00866C39" w:rsidRDefault="009038DA" w:rsidP="00DE4092">
      <w:pPr>
        <w:pStyle w:val="a5"/>
        <w:numPr>
          <w:ilvl w:val="0"/>
          <w:numId w:val="2"/>
        </w:numPr>
        <w:tabs>
          <w:tab w:val="left" w:pos="561"/>
        </w:tabs>
      </w:pPr>
      <w:r>
        <w:t xml:space="preserve">S. Kolodny, D. Zuev, S. Makarov, V. Milichko, I. Mukhin, A. </w:t>
      </w:r>
      <w:proofErr w:type="spellStart"/>
      <w:r>
        <w:t>Krasnok</w:t>
      </w:r>
      <w:proofErr w:type="spellEnd"/>
      <w:r>
        <w:t xml:space="preserve">, and </w:t>
      </w:r>
      <w:r>
        <w:rPr>
          <w:u w:val="single"/>
        </w:rPr>
        <w:t>P. Belov</w:t>
      </w:r>
      <w:r>
        <w:t xml:space="preserve">, “Optical tuning of near and far fields form hybrid dimer </w:t>
      </w:r>
      <w:proofErr w:type="spellStart"/>
      <w:r>
        <w:t>nanoantennas</w:t>
      </w:r>
      <w:proofErr w:type="spellEnd"/>
      <w:r>
        <w:t xml:space="preserve"> via laser-induced melting”, Saint Petersburg OPEN 2016, 28–30 March 2016, St Petersburg, Russia</w:t>
      </w:r>
    </w:p>
    <w:p w14:paraId="493E1628" w14:textId="77777777" w:rsidR="00866C39" w:rsidRDefault="009038DA" w:rsidP="00DE4092">
      <w:pPr>
        <w:pStyle w:val="a5"/>
        <w:numPr>
          <w:ilvl w:val="0"/>
          <w:numId w:val="2"/>
        </w:numPr>
        <w:tabs>
          <w:tab w:val="left" w:pos="561"/>
        </w:tabs>
        <w:ind w:right="685"/>
      </w:pPr>
      <w:r>
        <w:t xml:space="preserve">P. Dmitriev, D. Baranov, S. Makarov, V. Milichko, I. Mukhin, A. Samusev, A. </w:t>
      </w:r>
      <w:proofErr w:type="spellStart"/>
      <w:r>
        <w:t>Krasnok</w:t>
      </w:r>
      <w:proofErr w:type="spellEnd"/>
      <w:r>
        <w:t xml:space="preserve">, and </w:t>
      </w:r>
      <w:r>
        <w:rPr>
          <w:u w:val="single"/>
        </w:rPr>
        <w:t>P. Belov</w:t>
      </w:r>
      <w:r>
        <w:t>, “Femtosecond laser transfer of silicon nanoparticles with enhanced Raman response”, STRANN 2016, 26- 29 April 2016,</w:t>
      </w:r>
      <w:r>
        <w:rPr>
          <w:spacing w:val="40"/>
        </w:rPr>
        <w:t xml:space="preserve"> </w:t>
      </w:r>
      <w:r>
        <w:t>St Petersburg, Russia</w:t>
      </w:r>
    </w:p>
    <w:p w14:paraId="6DE4D4CB" w14:textId="77777777" w:rsidR="00866C39" w:rsidRDefault="009038DA" w:rsidP="00DE4092">
      <w:pPr>
        <w:pStyle w:val="a5"/>
        <w:numPr>
          <w:ilvl w:val="0"/>
          <w:numId w:val="2"/>
        </w:numPr>
        <w:tabs>
          <w:tab w:val="left" w:pos="561"/>
        </w:tabs>
        <w:ind w:right="688"/>
      </w:pPr>
      <w:r>
        <w:t xml:space="preserve">Sergey Sukhov, Alexander S. Shalin, Andrey A. Bogdanov, </w:t>
      </w:r>
      <w:r>
        <w:rPr>
          <w:u w:val="single"/>
        </w:rPr>
        <w:t>Pavel Belov</w:t>
      </w:r>
      <w:r>
        <w:t xml:space="preserve">, and Pavel Ginzburg “Attraction Optical Forces </w:t>
      </w:r>
      <w:proofErr w:type="gramStart"/>
      <w:r>
        <w:t>inside</w:t>
      </w:r>
      <w:proofErr w:type="gramEnd"/>
      <w:r>
        <w:t xml:space="preserve"> Hyperbolic Metamaterials”, Conference on Lasers and Electro-Optics (CLEO), 5-10 June 2016, San Jose, California, US</w:t>
      </w:r>
    </w:p>
    <w:p w14:paraId="7EC46EE5" w14:textId="77777777" w:rsidR="00866C39" w:rsidRDefault="009038DA" w:rsidP="00DE4092">
      <w:pPr>
        <w:pStyle w:val="a5"/>
        <w:numPr>
          <w:ilvl w:val="0"/>
          <w:numId w:val="2"/>
        </w:numPr>
        <w:tabs>
          <w:tab w:val="left" w:pos="561"/>
        </w:tabs>
        <w:spacing w:line="252" w:lineRule="exact"/>
        <w:ind w:right="0"/>
      </w:pPr>
      <w:r>
        <w:t>M.V.</w:t>
      </w:r>
      <w:r>
        <w:rPr>
          <w:spacing w:val="2"/>
        </w:rPr>
        <w:t xml:space="preserve"> </w:t>
      </w:r>
      <w:r>
        <w:t>Rybin,</w:t>
      </w:r>
      <w:r>
        <w:rPr>
          <w:spacing w:val="3"/>
        </w:rPr>
        <w:t xml:space="preserve"> </w:t>
      </w:r>
      <w:r>
        <w:t>D.S.</w:t>
      </w:r>
      <w:r>
        <w:rPr>
          <w:spacing w:val="3"/>
        </w:rPr>
        <w:t xml:space="preserve"> </w:t>
      </w:r>
      <w:r>
        <w:t>Filonov, K.B.</w:t>
      </w:r>
      <w:r>
        <w:rPr>
          <w:spacing w:val="3"/>
        </w:rPr>
        <w:t xml:space="preserve"> </w:t>
      </w:r>
      <w:r>
        <w:t>Samusev,</w:t>
      </w:r>
      <w:r>
        <w:rPr>
          <w:spacing w:val="3"/>
        </w:rPr>
        <w:t xml:space="preserve"> </w:t>
      </w:r>
      <w:r>
        <w:rPr>
          <w:u w:val="single"/>
        </w:rPr>
        <w:t>P.A.</w:t>
      </w:r>
      <w:r>
        <w:rPr>
          <w:spacing w:val="3"/>
          <w:u w:val="single"/>
        </w:rPr>
        <w:t xml:space="preserve"> </w:t>
      </w:r>
      <w:r>
        <w:rPr>
          <w:u w:val="single"/>
        </w:rPr>
        <w:t>Belov</w:t>
      </w:r>
      <w:r>
        <w:t>,</w:t>
      </w:r>
      <w:r>
        <w:rPr>
          <w:spacing w:val="-1"/>
        </w:rPr>
        <w:t xml:space="preserve"> </w:t>
      </w:r>
      <w:proofErr w:type="spellStart"/>
      <w:r>
        <w:t>Yu.S</w:t>
      </w:r>
      <w:proofErr w:type="spellEnd"/>
      <w:r>
        <w:t>.</w:t>
      </w:r>
      <w:r>
        <w:rPr>
          <w:spacing w:val="3"/>
        </w:rPr>
        <w:t xml:space="preserve"> </w:t>
      </w:r>
      <w:r>
        <w:t>Kivshar,</w:t>
      </w:r>
      <w:r>
        <w:rPr>
          <w:spacing w:val="3"/>
        </w:rPr>
        <w:t xml:space="preserve"> </w:t>
      </w:r>
      <w:r>
        <w:t>and</w:t>
      </w:r>
      <w:r>
        <w:rPr>
          <w:spacing w:val="3"/>
        </w:rPr>
        <w:t xml:space="preserve"> </w:t>
      </w:r>
      <w:r>
        <w:t>M.F.</w:t>
      </w:r>
      <w:r>
        <w:rPr>
          <w:spacing w:val="3"/>
        </w:rPr>
        <w:t xml:space="preserve"> </w:t>
      </w:r>
      <w:r>
        <w:t>Limonov</w:t>
      </w:r>
      <w:r>
        <w:rPr>
          <w:spacing w:val="3"/>
        </w:rPr>
        <w:t xml:space="preserve"> </w:t>
      </w:r>
      <w:r>
        <w:t>“Fano</w:t>
      </w:r>
      <w:r>
        <w:rPr>
          <w:spacing w:val="3"/>
        </w:rPr>
        <w:t xml:space="preserve"> </w:t>
      </w:r>
      <w:r>
        <w:rPr>
          <w:spacing w:val="-2"/>
        </w:rPr>
        <w:t>resonance</w:t>
      </w:r>
    </w:p>
    <w:p w14:paraId="222CEF25" w14:textId="77777777" w:rsidR="00866C39" w:rsidRDefault="009038DA" w:rsidP="00BF4698">
      <w:pPr>
        <w:pStyle w:val="a3"/>
        <w:spacing w:before="70"/>
        <w:ind w:firstLine="0"/>
      </w:pPr>
      <w:r>
        <w:t>can make a homogeneous cylinder invisible: theoretical proposal and experimental demonstration”, SPIE Photonics Europe, 3-7 April 2016, Brussels, Belgium</w:t>
      </w:r>
    </w:p>
    <w:p w14:paraId="30DF2A45" w14:textId="77777777" w:rsidR="00866C39" w:rsidRDefault="009038DA" w:rsidP="00DE4092">
      <w:pPr>
        <w:pStyle w:val="a5"/>
        <w:numPr>
          <w:ilvl w:val="0"/>
          <w:numId w:val="2"/>
        </w:numPr>
        <w:tabs>
          <w:tab w:val="left" w:pos="561"/>
        </w:tabs>
        <w:ind w:right="687"/>
      </w:pPr>
      <w:r>
        <w:t>M.V.</w:t>
      </w:r>
      <w:r>
        <w:rPr>
          <w:spacing w:val="-1"/>
        </w:rPr>
        <w:t xml:space="preserve"> </w:t>
      </w:r>
      <w:r>
        <w:t>Rybin,</w:t>
      </w:r>
      <w:r>
        <w:rPr>
          <w:spacing w:val="-1"/>
        </w:rPr>
        <w:t xml:space="preserve"> </w:t>
      </w:r>
      <w:r>
        <w:t>D.S.</w:t>
      </w:r>
      <w:r>
        <w:rPr>
          <w:spacing w:val="-1"/>
        </w:rPr>
        <w:t xml:space="preserve"> </w:t>
      </w:r>
      <w:r>
        <w:t>Filonov,</w:t>
      </w:r>
      <w:r>
        <w:rPr>
          <w:spacing w:val="-4"/>
        </w:rPr>
        <w:t xml:space="preserve"> </w:t>
      </w:r>
      <w:r>
        <w:t>K.B.</w:t>
      </w:r>
      <w:r>
        <w:rPr>
          <w:spacing w:val="-1"/>
        </w:rPr>
        <w:t xml:space="preserve"> </w:t>
      </w:r>
      <w:r>
        <w:t>Samusev,</w:t>
      </w:r>
      <w:r>
        <w:rPr>
          <w:spacing w:val="-1"/>
        </w:rPr>
        <w:t xml:space="preserve"> </w:t>
      </w:r>
      <w:r>
        <w:rPr>
          <w:u w:val="single"/>
        </w:rPr>
        <w:t>P.A.</w:t>
      </w:r>
      <w:r>
        <w:rPr>
          <w:spacing w:val="-1"/>
          <w:u w:val="single"/>
        </w:rPr>
        <w:t xml:space="preserve"> </w:t>
      </w:r>
      <w:r>
        <w:rPr>
          <w:u w:val="single"/>
        </w:rPr>
        <w:t>Belov</w:t>
      </w:r>
      <w:r>
        <w:t>,</w:t>
      </w:r>
      <w:r>
        <w:rPr>
          <w:spacing w:val="-4"/>
        </w:rPr>
        <w:t xml:space="preserve"> </w:t>
      </w:r>
      <w:proofErr w:type="spellStart"/>
      <w:r>
        <w:t>Yu.S</w:t>
      </w:r>
      <w:proofErr w:type="spellEnd"/>
      <w:r>
        <w:t>.</w:t>
      </w:r>
      <w:r>
        <w:rPr>
          <w:spacing w:val="-1"/>
        </w:rPr>
        <w:t xml:space="preserve"> </w:t>
      </w:r>
      <w:r>
        <w:t>Kivshar,</w:t>
      </w:r>
      <w:r>
        <w:rPr>
          <w:spacing w:val="-4"/>
        </w:rPr>
        <w:t xml:space="preserve"> </w:t>
      </w:r>
      <w:r>
        <w:t>and</w:t>
      </w:r>
      <w:r>
        <w:rPr>
          <w:spacing w:val="-1"/>
        </w:rPr>
        <w:t xml:space="preserve"> </w:t>
      </w:r>
      <w:r>
        <w:t>M.F.</w:t>
      </w:r>
      <w:r>
        <w:rPr>
          <w:spacing w:val="-1"/>
        </w:rPr>
        <w:t xml:space="preserve"> </w:t>
      </w:r>
      <w:r>
        <w:t>Limonov,</w:t>
      </w:r>
      <w:r>
        <w:rPr>
          <w:spacing w:val="-1"/>
        </w:rPr>
        <w:t xml:space="preserve"> </w:t>
      </w:r>
      <w:r>
        <w:t>“Transition</w:t>
      </w:r>
      <w:r>
        <w:rPr>
          <w:spacing w:val="-1"/>
        </w:rPr>
        <w:t xml:space="preserve"> </w:t>
      </w:r>
      <w:r>
        <w:t>from photonic crystals to dielectric metamaterials: A phase diagram and the order parameter”, SPIE Photonics Europe, 3-7 April 2016, Brussels, Belgium</w:t>
      </w:r>
    </w:p>
    <w:p w14:paraId="7C656C02" w14:textId="77777777" w:rsidR="00866C39" w:rsidRDefault="00866C39" w:rsidP="00DE4092">
      <w:pPr>
        <w:pStyle w:val="a3"/>
        <w:spacing w:before="10"/>
        <w:ind w:left="0" w:right="0" w:firstLine="0"/>
        <w:rPr>
          <w:sz w:val="21"/>
        </w:rPr>
      </w:pPr>
    </w:p>
    <w:p w14:paraId="59ED8BDA" w14:textId="77777777" w:rsidR="00866C39" w:rsidRDefault="009038DA" w:rsidP="00DE4092">
      <w:pPr>
        <w:pStyle w:val="a3"/>
        <w:ind w:left="133" w:right="0" w:firstLine="0"/>
      </w:pPr>
      <w:r>
        <w:rPr>
          <w:noProof/>
          <w:lang w:val="ru-RU" w:eastAsia="ru-RU"/>
        </w:rPr>
        <w:drawing>
          <wp:anchor distT="0" distB="0" distL="0" distR="0" simplePos="0" relativeHeight="251642880" behindDoc="1" locked="0" layoutInCell="1" allowOverlap="1" wp14:anchorId="1ACBE925" wp14:editId="1BBBFAEC">
            <wp:simplePos x="0" y="0"/>
            <wp:positionH relativeFrom="page">
              <wp:posOffset>1399130</wp:posOffset>
            </wp:positionH>
            <wp:positionV relativeFrom="paragraph">
              <wp:posOffset>54342</wp:posOffset>
            </wp:positionV>
            <wp:extent cx="4486556" cy="6357501"/>
            <wp:effectExtent l="0" t="0" r="0" b="0"/>
            <wp:wrapNone/>
            <wp:docPr id="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71" cstate="print"/>
                    <a:stretch>
                      <a:fillRect/>
                    </a:stretch>
                  </pic:blipFill>
                  <pic:spPr>
                    <a:xfrm>
                      <a:off x="0" y="0"/>
                      <a:ext cx="4486556" cy="6357501"/>
                    </a:xfrm>
                    <a:prstGeom prst="rect">
                      <a:avLst/>
                    </a:prstGeom>
                  </pic:spPr>
                </pic:pic>
              </a:graphicData>
            </a:graphic>
          </wp:anchor>
        </w:drawing>
      </w:r>
      <w:r>
        <w:rPr>
          <w:spacing w:val="-4"/>
        </w:rPr>
        <w:t>2015</w:t>
      </w:r>
    </w:p>
    <w:p w14:paraId="091AFF3E" w14:textId="77777777" w:rsidR="00866C39" w:rsidRDefault="00866C39" w:rsidP="00DE4092">
      <w:pPr>
        <w:pStyle w:val="a3"/>
        <w:ind w:left="0" w:right="0" w:firstLine="0"/>
      </w:pPr>
    </w:p>
    <w:p w14:paraId="6BBEA737" w14:textId="77777777" w:rsidR="00866C39" w:rsidRDefault="009038DA" w:rsidP="00DE4092">
      <w:pPr>
        <w:pStyle w:val="a5"/>
        <w:numPr>
          <w:ilvl w:val="0"/>
          <w:numId w:val="2"/>
        </w:numPr>
        <w:tabs>
          <w:tab w:val="left" w:pos="561"/>
        </w:tabs>
      </w:pPr>
      <w:r>
        <w:t xml:space="preserve">T. A. </w:t>
      </w:r>
      <w:proofErr w:type="spellStart"/>
      <w:r>
        <w:t>Voytova</w:t>
      </w:r>
      <w:proofErr w:type="spellEnd"/>
      <w:r>
        <w:t xml:space="preserve">, A. V. Yulin, A. E. </w:t>
      </w:r>
      <w:proofErr w:type="spellStart"/>
      <w:r>
        <w:t>Krasnok</w:t>
      </w:r>
      <w:proofErr w:type="spellEnd"/>
      <w:r>
        <w:t>, K. V. Baryshnikova and P. A. Belov, “The role of Purcell</w:t>
      </w:r>
      <w:r>
        <w:rPr>
          <w:spacing w:val="40"/>
        </w:rPr>
        <w:t xml:space="preserve"> </w:t>
      </w:r>
      <w:r>
        <w:t>effect for third harmonic generation”, RYCPS 2015, 23–27 November 2015, St. Petersburg, Russia</w:t>
      </w:r>
    </w:p>
    <w:p w14:paraId="0C21E3F1" w14:textId="77777777" w:rsidR="00866C39" w:rsidRDefault="009038DA" w:rsidP="00DE4092">
      <w:pPr>
        <w:pStyle w:val="a5"/>
        <w:numPr>
          <w:ilvl w:val="0"/>
          <w:numId w:val="2"/>
        </w:numPr>
        <w:tabs>
          <w:tab w:val="left" w:pos="561"/>
        </w:tabs>
        <w:spacing w:before="1"/>
      </w:pPr>
      <w:r>
        <w:t xml:space="preserve">P. A. Dmitriev, S. V. Makarov, V. A. Milichko, I. S. Mukhin, A. K. Samusev, A. E. </w:t>
      </w:r>
      <w:proofErr w:type="spellStart"/>
      <w:r>
        <w:t>Krasnok</w:t>
      </w:r>
      <w:proofErr w:type="spellEnd"/>
      <w:r>
        <w:t xml:space="preserve"> and </w:t>
      </w:r>
      <w:r>
        <w:rPr>
          <w:u w:val="single"/>
        </w:rPr>
        <w:t>P. A.</w:t>
      </w:r>
      <w:r>
        <w:t xml:space="preserve"> </w:t>
      </w:r>
      <w:r>
        <w:rPr>
          <w:u w:val="single"/>
        </w:rPr>
        <w:t>Belov</w:t>
      </w:r>
      <w:r>
        <w:t xml:space="preserve">, “Direct Femtosecond Laser Writing of Optical </w:t>
      </w:r>
      <w:proofErr w:type="spellStart"/>
      <w:r>
        <w:t>Nanoresonators</w:t>
      </w:r>
      <w:proofErr w:type="spellEnd"/>
      <w:r>
        <w:t>”, RYCPS 2015, 23–27 November 2015, St. Petersburg, Russia</w:t>
      </w:r>
    </w:p>
    <w:p w14:paraId="0B324AE1" w14:textId="77777777" w:rsidR="00866C39" w:rsidRDefault="009038DA" w:rsidP="00DE4092">
      <w:pPr>
        <w:pStyle w:val="a5"/>
        <w:numPr>
          <w:ilvl w:val="0"/>
          <w:numId w:val="2"/>
        </w:numPr>
        <w:tabs>
          <w:tab w:val="left" w:pos="561"/>
        </w:tabs>
        <w:ind w:right="685"/>
      </w:pPr>
      <w:r>
        <w:t xml:space="preserve">P. A. Dmitriev, S. V. Makarov, V. A. Milichko, I. S. Mukhin, A. M. </w:t>
      </w:r>
      <w:proofErr w:type="spellStart"/>
      <w:r>
        <w:t>Mozharov</w:t>
      </w:r>
      <w:proofErr w:type="spellEnd"/>
      <w:r>
        <w:t xml:space="preserve">, A. A. Sitnikova, A. K. Samusev, A. E. </w:t>
      </w:r>
      <w:proofErr w:type="spellStart"/>
      <w:r>
        <w:t>Krasnok</w:t>
      </w:r>
      <w:proofErr w:type="spellEnd"/>
      <w:r>
        <w:t xml:space="preserve"> and P. A. Belov, “Single-stage fabrication of low-loss dielectric </w:t>
      </w:r>
      <w:proofErr w:type="spellStart"/>
      <w:r>
        <w:t>nanoresonators</w:t>
      </w:r>
      <w:proofErr w:type="spellEnd"/>
      <w:r>
        <w:t xml:space="preserve"> from high-loss material”, RYCPS 2015, 23–27 November 2015, St. Petersburg, Russia</w:t>
      </w:r>
    </w:p>
    <w:p w14:paraId="236F414D" w14:textId="77777777" w:rsidR="00866C39" w:rsidRDefault="009038DA" w:rsidP="00DE4092">
      <w:pPr>
        <w:pStyle w:val="a5"/>
        <w:numPr>
          <w:ilvl w:val="0"/>
          <w:numId w:val="2"/>
        </w:numPr>
        <w:tabs>
          <w:tab w:val="left" w:pos="561"/>
        </w:tabs>
        <w:ind w:right="683"/>
      </w:pPr>
      <w:r>
        <w:t>P.M. Voroshilov, C.R. Simovski, P.A. Belov, and A.S.</w:t>
      </w:r>
      <w:r>
        <w:rPr>
          <w:spacing w:val="-1"/>
        </w:rPr>
        <w:t xml:space="preserve"> </w:t>
      </w:r>
      <w:r>
        <w:t>Shalin, “Enhancement of photovoltaic absorption</w:t>
      </w:r>
      <w:r>
        <w:rPr>
          <w:spacing w:val="-1"/>
        </w:rPr>
        <w:t xml:space="preserve"> </w:t>
      </w:r>
      <w:r>
        <w:t>in thin-film silicon solar cells by all-dielectric light-trapping and antireflective coatings”, 2015 9th International Congress on Advanced Electromagnetic Materials in Microwaves and Optics (METAMATERIALS), 7-12 Sept. 2015, Oxford, UK</w:t>
      </w:r>
    </w:p>
    <w:p w14:paraId="7E28FD36" w14:textId="77777777" w:rsidR="00866C39" w:rsidRDefault="009038DA" w:rsidP="00DE4092">
      <w:pPr>
        <w:pStyle w:val="a5"/>
        <w:numPr>
          <w:ilvl w:val="0"/>
          <w:numId w:val="2"/>
        </w:numPr>
        <w:tabs>
          <w:tab w:val="left" w:pos="561"/>
        </w:tabs>
        <w:ind w:right="685"/>
      </w:pPr>
      <w:r>
        <w:t>D.S. Filonov, A.S. Shalin, P.A. Belov, P.B. Ginzburg, “Emulation of complex optical phenomena with radio waves: Tailoring scattering characteristics with wire metamaterial”, Microwaves, Communications, Antennas and Electronic Systems (COMCAS), 2-4 Nov. 2015, Tel Aviv, Israel</w:t>
      </w:r>
    </w:p>
    <w:p w14:paraId="05870372" w14:textId="77777777" w:rsidR="00866C39" w:rsidRDefault="009038DA" w:rsidP="00DE4092">
      <w:pPr>
        <w:pStyle w:val="a5"/>
        <w:numPr>
          <w:ilvl w:val="0"/>
          <w:numId w:val="2"/>
        </w:numPr>
        <w:tabs>
          <w:tab w:val="left" w:pos="561"/>
        </w:tabs>
        <w:ind w:right="687"/>
      </w:pPr>
      <w:r>
        <w:t>M. Song, P. Kapitanova, I. Iorsh, P. Belov, “Metamaterials for wireless power transfer”, Days on Diffraction 2015, 25-29 May 2014, St. Petersburg, Russia</w:t>
      </w:r>
    </w:p>
    <w:p w14:paraId="279BE596" w14:textId="77777777" w:rsidR="00866C39" w:rsidRDefault="009038DA" w:rsidP="00DE4092">
      <w:pPr>
        <w:pStyle w:val="a5"/>
        <w:numPr>
          <w:ilvl w:val="0"/>
          <w:numId w:val="2"/>
        </w:numPr>
        <w:tabs>
          <w:tab w:val="left" w:pos="561"/>
        </w:tabs>
        <w:ind w:right="689"/>
      </w:pPr>
      <w:r>
        <w:t xml:space="preserve">A.S. Shalin, P.A. Belov, </w:t>
      </w:r>
      <w:proofErr w:type="spellStart"/>
      <w:r>
        <w:t>Yu.S</w:t>
      </w:r>
      <w:proofErr w:type="spellEnd"/>
      <w:r>
        <w:t>. Kivshar, “Scattering suppression with homogeneous ENZ-media”, Days on Diffraction 2015, 25-29 May 2014, St. Petersburg, Russia</w:t>
      </w:r>
    </w:p>
    <w:p w14:paraId="22C375AC" w14:textId="77777777" w:rsidR="00866C39" w:rsidRDefault="009038DA" w:rsidP="00DE4092">
      <w:pPr>
        <w:pStyle w:val="a5"/>
        <w:numPr>
          <w:ilvl w:val="0"/>
          <w:numId w:val="2"/>
        </w:numPr>
        <w:tabs>
          <w:tab w:val="left" w:pos="561"/>
        </w:tabs>
      </w:pPr>
      <w:r>
        <w:t>P.A. Dmitriev, D.A. Baranov, I.S. Mukhin, A.K. Samusev, P.A. Belov, C.R. Simovski, A.S. Shalin, “Antireflective properties of periodic nanopore arrays”, Days on Diffraction 2015, 25-29 May 2014, St. Petersburg, Russia</w:t>
      </w:r>
    </w:p>
    <w:p w14:paraId="3F861A95" w14:textId="77777777" w:rsidR="00866C39" w:rsidRDefault="009038DA" w:rsidP="00DE4092">
      <w:pPr>
        <w:pStyle w:val="a5"/>
        <w:numPr>
          <w:ilvl w:val="0"/>
          <w:numId w:val="2"/>
        </w:numPr>
        <w:tabs>
          <w:tab w:val="left" w:pos="561"/>
        </w:tabs>
      </w:pPr>
      <w:r>
        <w:t>D.V.</w:t>
      </w:r>
      <w:r>
        <w:rPr>
          <w:spacing w:val="-2"/>
        </w:rPr>
        <w:t xml:space="preserve"> </w:t>
      </w:r>
      <w:r>
        <w:t>Permyakov,</w:t>
      </w:r>
      <w:r>
        <w:rPr>
          <w:spacing w:val="-2"/>
        </w:rPr>
        <w:t xml:space="preserve"> </w:t>
      </w:r>
      <w:r>
        <w:t>I.S.</w:t>
      </w:r>
      <w:r>
        <w:rPr>
          <w:spacing w:val="-2"/>
        </w:rPr>
        <w:t xml:space="preserve"> </w:t>
      </w:r>
      <w:r>
        <w:t>Sinev,</w:t>
      </w:r>
      <w:r>
        <w:rPr>
          <w:spacing w:val="-2"/>
        </w:rPr>
        <w:t xml:space="preserve"> </w:t>
      </w:r>
      <w:r>
        <w:t>D.L.</w:t>
      </w:r>
      <w:r>
        <w:rPr>
          <w:spacing w:val="-2"/>
        </w:rPr>
        <w:t xml:space="preserve"> </w:t>
      </w:r>
      <w:r>
        <w:t>Markovich,</w:t>
      </w:r>
      <w:r>
        <w:rPr>
          <w:spacing w:val="-2"/>
        </w:rPr>
        <w:t xml:space="preserve"> </w:t>
      </w:r>
      <w:r>
        <w:t>P.B.</w:t>
      </w:r>
      <w:r>
        <w:rPr>
          <w:spacing w:val="-2"/>
        </w:rPr>
        <w:t xml:space="preserve"> </w:t>
      </w:r>
      <w:r>
        <w:t>Ginzburg,</w:t>
      </w:r>
      <w:r>
        <w:rPr>
          <w:spacing w:val="-2"/>
        </w:rPr>
        <w:t xml:space="preserve"> </w:t>
      </w:r>
      <w:r>
        <w:t>A.K.</w:t>
      </w:r>
      <w:r>
        <w:rPr>
          <w:spacing w:val="-2"/>
        </w:rPr>
        <w:t xml:space="preserve"> </w:t>
      </w:r>
      <w:r>
        <w:t>Samusev,</w:t>
      </w:r>
      <w:r>
        <w:rPr>
          <w:spacing w:val="-2"/>
        </w:rPr>
        <w:t xml:space="preserve"> </w:t>
      </w:r>
      <w:r>
        <w:t>P.A.</w:t>
      </w:r>
      <w:r>
        <w:rPr>
          <w:spacing w:val="-2"/>
        </w:rPr>
        <w:t xml:space="preserve"> </w:t>
      </w:r>
      <w:r>
        <w:t>Belov,</w:t>
      </w:r>
      <w:r>
        <w:rPr>
          <w:spacing w:val="-2"/>
        </w:rPr>
        <w:t xml:space="preserve"> </w:t>
      </w:r>
      <w:r>
        <w:t>V.</w:t>
      </w:r>
      <w:r>
        <w:rPr>
          <w:spacing w:val="-2"/>
        </w:rPr>
        <w:t xml:space="preserve"> </w:t>
      </w:r>
      <w:proofErr w:type="spellStart"/>
      <w:r>
        <w:t>Valuckas</w:t>
      </w:r>
      <w:proofErr w:type="spellEnd"/>
      <w:r>
        <w:t>,</w:t>
      </w:r>
      <w:r>
        <w:rPr>
          <w:spacing w:val="-2"/>
        </w:rPr>
        <w:t xml:space="preserve"> </w:t>
      </w:r>
      <w:r>
        <w:t xml:space="preserve">A.I. Kuznetsov, B.S. </w:t>
      </w:r>
      <w:proofErr w:type="spellStart"/>
      <w:r>
        <w:t>Luk'yanchuk</w:t>
      </w:r>
      <w:proofErr w:type="spellEnd"/>
      <w:r>
        <w:t xml:space="preserve">, A.E. Miroshnichenko, D.N. </w:t>
      </w:r>
      <w:proofErr w:type="spellStart"/>
      <w:r>
        <w:t>Neshev</w:t>
      </w:r>
      <w:proofErr w:type="spellEnd"/>
      <w:r>
        <w:t xml:space="preserve">, </w:t>
      </w:r>
      <w:proofErr w:type="spellStart"/>
      <w:r>
        <w:t>Yu.S</w:t>
      </w:r>
      <w:proofErr w:type="spellEnd"/>
      <w:r>
        <w:t>. Kivshar, “Direct measurements of magnetic and electric optical responses from silicon nanoparticles”, Days on Diffraction 2015, 25-29 May 2014, St. Petersburg, Russia</w:t>
      </w:r>
    </w:p>
    <w:p w14:paraId="16B68A77" w14:textId="77777777" w:rsidR="00866C39" w:rsidRDefault="009038DA" w:rsidP="00DE4092">
      <w:pPr>
        <w:pStyle w:val="a5"/>
        <w:numPr>
          <w:ilvl w:val="0"/>
          <w:numId w:val="2"/>
        </w:numPr>
        <w:tabs>
          <w:tab w:val="left" w:pos="561"/>
        </w:tabs>
      </w:pPr>
      <w:r>
        <w:t xml:space="preserve">R.S. Savelev, M.I. Petrov, R.K. Sinha, A.E. </w:t>
      </w:r>
      <w:proofErr w:type="spellStart"/>
      <w:r>
        <w:t>Krasnok</w:t>
      </w:r>
      <w:proofErr w:type="spellEnd"/>
      <w:r>
        <w:t xml:space="preserve">, P.A. Belov, </w:t>
      </w:r>
      <w:proofErr w:type="spellStart"/>
      <w:r>
        <w:t>Yu.S</w:t>
      </w:r>
      <w:proofErr w:type="spellEnd"/>
      <w:r>
        <w:t>. Kivshar, “Fano resonance in</w:t>
      </w:r>
      <w:r>
        <w:rPr>
          <w:spacing w:val="40"/>
        </w:rPr>
        <w:t xml:space="preserve"> </w:t>
      </w:r>
      <w:r>
        <w:t>chains</w:t>
      </w:r>
      <w:r>
        <w:rPr>
          <w:spacing w:val="-2"/>
        </w:rPr>
        <w:t xml:space="preserve"> </w:t>
      </w:r>
      <w:r>
        <w:t>of</w:t>
      </w:r>
      <w:r>
        <w:rPr>
          <w:spacing w:val="-4"/>
        </w:rPr>
        <w:t xml:space="preserve"> </w:t>
      </w:r>
      <w:r>
        <w:t>dielectric</w:t>
      </w:r>
      <w:r>
        <w:rPr>
          <w:spacing w:val="-4"/>
        </w:rPr>
        <w:t xml:space="preserve"> </w:t>
      </w:r>
      <w:r>
        <w:t>nanoparticles</w:t>
      </w:r>
      <w:r>
        <w:rPr>
          <w:spacing w:val="-2"/>
        </w:rPr>
        <w:t xml:space="preserve"> </w:t>
      </w:r>
      <w:r>
        <w:t>with</w:t>
      </w:r>
      <w:r>
        <w:rPr>
          <w:spacing w:val="-2"/>
        </w:rPr>
        <w:t xml:space="preserve"> </w:t>
      </w:r>
      <w:r>
        <w:t>side-coupled</w:t>
      </w:r>
      <w:r>
        <w:rPr>
          <w:spacing w:val="-5"/>
        </w:rPr>
        <w:t xml:space="preserve"> </w:t>
      </w:r>
      <w:r>
        <w:t>resonator”,</w:t>
      </w:r>
      <w:r>
        <w:rPr>
          <w:spacing w:val="-2"/>
        </w:rPr>
        <w:t xml:space="preserve"> </w:t>
      </w:r>
      <w:r>
        <w:t>Days</w:t>
      </w:r>
      <w:r>
        <w:rPr>
          <w:spacing w:val="-2"/>
        </w:rPr>
        <w:t xml:space="preserve"> </w:t>
      </w:r>
      <w:r>
        <w:t>on</w:t>
      </w:r>
      <w:r>
        <w:rPr>
          <w:spacing w:val="-2"/>
        </w:rPr>
        <w:t xml:space="preserve"> </w:t>
      </w:r>
      <w:r>
        <w:t>Diffraction</w:t>
      </w:r>
      <w:r>
        <w:rPr>
          <w:spacing w:val="-2"/>
        </w:rPr>
        <w:t xml:space="preserve"> </w:t>
      </w:r>
      <w:r>
        <w:t>2015,</w:t>
      </w:r>
      <w:r>
        <w:rPr>
          <w:spacing w:val="-2"/>
        </w:rPr>
        <w:t xml:space="preserve"> </w:t>
      </w:r>
      <w:r>
        <w:t>25-29</w:t>
      </w:r>
      <w:r>
        <w:rPr>
          <w:spacing w:val="-5"/>
        </w:rPr>
        <w:t xml:space="preserve"> </w:t>
      </w:r>
      <w:r>
        <w:t>May</w:t>
      </w:r>
      <w:r>
        <w:rPr>
          <w:spacing w:val="-2"/>
        </w:rPr>
        <w:t xml:space="preserve"> </w:t>
      </w:r>
      <w:r>
        <w:t>2014, St. Petersburg, Russia</w:t>
      </w:r>
    </w:p>
    <w:p w14:paraId="73EAC3E1" w14:textId="77777777" w:rsidR="00866C39" w:rsidRDefault="009038DA" w:rsidP="00DE4092">
      <w:pPr>
        <w:pStyle w:val="a5"/>
        <w:numPr>
          <w:ilvl w:val="0"/>
          <w:numId w:val="2"/>
        </w:numPr>
        <w:tabs>
          <w:tab w:val="left" w:pos="561"/>
        </w:tabs>
        <w:ind w:right="684"/>
      </w:pPr>
      <w:r>
        <w:t xml:space="preserve">S.V. Makarov, V.A. Milichko, A.E. </w:t>
      </w:r>
      <w:proofErr w:type="spellStart"/>
      <w:r>
        <w:t>Krasnok</w:t>
      </w:r>
      <w:proofErr w:type="spellEnd"/>
      <w:r>
        <w:t xml:space="preserve">, P.A. Belov, A.M. </w:t>
      </w:r>
      <w:proofErr w:type="spellStart"/>
      <w:r>
        <w:t>Mojarov</w:t>
      </w:r>
      <w:proofErr w:type="spellEnd"/>
      <w:r>
        <w:t xml:space="preserve">, I.S. Mukhin, “Laser writing of nanoparticle-based plasmonic structures”, Days on Diffraction 2015, 25-29 May 2014, St. Petersburg, </w:t>
      </w:r>
      <w:r>
        <w:rPr>
          <w:spacing w:val="-2"/>
        </w:rPr>
        <w:t>Russia</w:t>
      </w:r>
    </w:p>
    <w:p w14:paraId="106987FA" w14:textId="77777777" w:rsidR="00866C39" w:rsidRDefault="009038DA" w:rsidP="00DE4092">
      <w:pPr>
        <w:pStyle w:val="a5"/>
        <w:numPr>
          <w:ilvl w:val="0"/>
          <w:numId w:val="2"/>
        </w:numPr>
        <w:tabs>
          <w:tab w:val="left" w:pos="561"/>
        </w:tabs>
      </w:pPr>
      <w:r>
        <w:t xml:space="preserve">A. </w:t>
      </w:r>
      <w:proofErr w:type="spellStart"/>
      <w:r>
        <w:t>Krasnok</w:t>
      </w:r>
      <w:proofErr w:type="spellEnd"/>
      <w:r>
        <w:t xml:space="preserve">, A. Slobozhanyuk, P. Belov, </w:t>
      </w:r>
      <w:proofErr w:type="spellStart"/>
      <w:proofErr w:type="gramStart"/>
      <w:r>
        <w:t>C.Simovski</w:t>
      </w:r>
      <w:proofErr w:type="spellEnd"/>
      <w:proofErr w:type="gramEnd"/>
      <w:r>
        <w:t>, R. Sinha, “Input impedance of small antenna</w:t>
      </w:r>
      <w:r>
        <w:rPr>
          <w:spacing w:val="40"/>
        </w:rPr>
        <w:t xml:space="preserve"> </w:t>
      </w:r>
      <w:r>
        <w:t>provides Purcell factor”, Days on Diffraction 2015, 25-29 May 2014, St. Petersburg, Russia</w:t>
      </w:r>
    </w:p>
    <w:p w14:paraId="3B923166" w14:textId="77777777" w:rsidR="00866C39" w:rsidRDefault="009038DA" w:rsidP="00DE4092">
      <w:pPr>
        <w:pStyle w:val="a5"/>
        <w:numPr>
          <w:ilvl w:val="0"/>
          <w:numId w:val="2"/>
        </w:numPr>
        <w:tabs>
          <w:tab w:val="left" w:pos="561"/>
        </w:tabs>
        <w:ind w:right="684"/>
      </w:pPr>
      <w:r>
        <w:t>A.V. Chebykin, M.A. Gorlach, A.A. Gorlach, P.A. Belov, “Spatial dispersion in metamaterials based on three-dimensional arrays of</w:t>
      </w:r>
      <w:r>
        <w:rPr>
          <w:spacing w:val="-1"/>
        </w:rPr>
        <w:t xml:space="preserve"> </w:t>
      </w:r>
      <w:r>
        <w:t>spheres and disks”, Days on Diffraction 2015, 25-29</w:t>
      </w:r>
      <w:r>
        <w:rPr>
          <w:spacing w:val="-2"/>
        </w:rPr>
        <w:t xml:space="preserve"> </w:t>
      </w:r>
      <w:r>
        <w:t xml:space="preserve">May 2014, St. Petersburg, </w:t>
      </w:r>
      <w:r>
        <w:rPr>
          <w:spacing w:val="-2"/>
        </w:rPr>
        <w:t>Russia</w:t>
      </w:r>
    </w:p>
    <w:p w14:paraId="727DFD01" w14:textId="77777777" w:rsidR="00866C39" w:rsidRDefault="009038DA" w:rsidP="00DE4092">
      <w:pPr>
        <w:pStyle w:val="a5"/>
        <w:numPr>
          <w:ilvl w:val="0"/>
          <w:numId w:val="2"/>
        </w:numPr>
        <w:tabs>
          <w:tab w:val="left" w:pos="561"/>
        </w:tabs>
      </w:pPr>
      <w:r>
        <w:rPr>
          <w:u w:val="single"/>
        </w:rPr>
        <w:t>P. Belov</w:t>
      </w:r>
      <w:r>
        <w:t xml:space="preserve">, Mingzhao Song, I. Iorsh, P. Kapitanova “Application of High-Q dielectric resonators for wireless </w:t>
      </w:r>
      <w:r>
        <w:lastRenderedPageBreak/>
        <w:t xml:space="preserve">power transfer system”, 2015 SBMO/IEEE MTT-S International Microwave and Optoelectronics Conference (IMOC), 3-6 Nov. 2015, Porto de </w:t>
      </w:r>
      <w:proofErr w:type="spellStart"/>
      <w:r>
        <w:t>Galinhas</w:t>
      </w:r>
      <w:proofErr w:type="spellEnd"/>
      <w:r>
        <w:t>, Brazil</w:t>
      </w:r>
    </w:p>
    <w:p w14:paraId="665FFF3B" w14:textId="77777777" w:rsidR="00866C39" w:rsidRDefault="009038DA" w:rsidP="00DE4092">
      <w:pPr>
        <w:pStyle w:val="a5"/>
        <w:numPr>
          <w:ilvl w:val="0"/>
          <w:numId w:val="2"/>
        </w:numPr>
        <w:tabs>
          <w:tab w:val="left" w:pos="561"/>
        </w:tabs>
        <w:spacing w:line="252" w:lineRule="exact"/>
        <w:ind w:right="0"/>
      </w:pPr>
      <w:r>
        <w:t>A.V.</w:t>
      </w:r>
      <w:r>
        <w:rPr>
          <w:spacing w:val="37"/>
        </w:rPr>
        <w:t xml:space="preserve"> </w:t>
      </w:r>
      <w:r>
        <w:t>Shchelokova,</w:t>
      </w:r>
      <w:r>
        <w:rPr>
          <w:spacing w:val="39"/>
        </w:rPr>
        <w:t xml:space="preserve"> </w:t>
      </w:r>
      <w:r>
        <w:t>A.P.</w:t>
      </w:r>
      <w:r>
        <w:rPr>
          <w:spacing w:val="39"/>
        </w:rPr>
        <w:t xml:space="preserve"> </w:t>
      </w:r>
      <w:r>
        <w:t>Slobozhanyuk,</w:t>
      </w:r>
      <w:r>
        <w:rPr>
          <w:spacing w:val="39"/>
        </w:rPr>
        <w:t xml:space="preserve"> </w:t>
      </w:r>
      <w:r>
        <w:t>I.V.</w:t>
      </w:r>
      <w:r>
        <w:rPr>
          <w:spacing w:val="39"/>
        </w:rPr>
        <w:t xml:space="preserve"> </w:t>
      </w:r>
      <w:r>
        <w:t>Melchakova,</w:t>
      </w:r>
      <w:r>
        <w:rPr>
          <w:spacing w:val="39"/>
        </w:rPr>
        <w:t xml:space="preserve"> </w:t>
      </w:r>
      <w:r>
        <w:t>A.N.</w:t>
      </w:r>
      <w:r>
        <w:rPr>
          <w:spacing w:val="39"/>
        </w:rPr>
        <w:t xml:space="preserve"> </w:t>
      </w:r>
      <w:proofErr w:type="spellStart"/>
      <w:r>
        <w:t>Poddubny</w:t>
      </w:r>
      <w:proofErr w:type="spellEnd"/>
      <w:r>
        <w:t>,</w:t>
      </w:r>
      <w:r>
        <w:rPr>
          <w:spacing w:val="39"/>
        </w:rPr>
        <w:t xml:space="preserve"> </w:t>
      </w:r>
      <w:proofErr w:type="spellStart"/>
      <w:r>
        <w:t>Yu.S</w:t>
      </w:r>
      <w:proofErr w:type="spellEnd"/>
      <w:r>
        <w:t>.</w:t>
      </w:r>
      <w:r>
        <w:rPr>
          <w:spacing w:val="39"/>
        </w:rPr>
        <w:t xml:space="preserve"> </w:t>
      </w:r>
      <w:r>
        <w:t>Kivshar,</w:t>
      </w:r>
      <w:r>
        <w:rPr>
          <w:spacing w:val="39"/>
        </w:rPr>
        <w:t xml:space="preserve"> </w:t>
      </w:r>
      <w:r>
        <w:rPr>
          <w:u w:val="single"/>
        </w:rPr>
        <w:t>P.A.</w:t>
      </w:r>
      <w:r>
        <w:rPr>
          <w:spacing w:val="39"/>
          <w:u w:val="single"/>
        </w:rPr>
        <w:t xml:space="preserve"> </w:t>
      </w:r>
      <w:r>
        <w:rPr>
          <w:spacing w:val="-2"/>
          <w:u w:val="single"/>
        </w:rPr>
        <w:t>Belov</w:t>
      </w:r>
      <w:r>
        <w:rPr>
          <w:spacing w:val="-2"/>
        </w:rPr>
        <w:t>,</w:t>
      </w:r>
    </w:p>
    <w:p w14:paraId="0BCF5B9E" w14:textId="77777777" w:rsidR="00866C39" w:rsidRDefault="009038DA" w:rsidP="00BF4698">
      <w:pPr>
        <w:pStyle w:val="a3"/>
        <w:spacing w:before="1"/>
        <w:ind w:right="687" w:firstLine="0"/>
      </w:pPr>
      <w:r>
        <w:t xml:space="preserve">A.J.E. Raaijmakers, C.A.T. van den Berg, “Annular wire metamaterial resonators for Magnetic Resonance Imaging”, Microwave and Optoelectronics Conference (IMOC 2015), 3-6 November 2015, Porto de </w:t>
      </w:r>
      <w:proofErr w:type="spellStart"/>
      <w:r>
        <w:t>Galinhas</w:t>
      </w:r>
      <w:proofErr w:type="spellEnd"/>
      <w:r>
        <w:t>, Brazil</w:t>
      </w:r>
    </w:p>
    <w:p w14:paraId="2CFA866E" w14:textId="77777777" w:rsidR="00866C39" w:rsidRDefault="009038DA" w:rsidP="00DE4092">
      <w:pPr>
        <w:pStyle w:val="a5"/>
        <w:numPr>
          <w:ilvl w:val="0"/>
          <w:numId w:val="2"/>
        </w:numPr>
        <w:tabs>
          <w:tab w:val="left" w:pos="561"/>
        </w:tabs>
        <w:ind w:right="684"/>
      </w:pPr>
      <w:r>
        <w:t xml:space="preserve">V. Fokin, S. Glybovski, A. </w:t>
      </w:r>
      <w:proofErr w:type="spellStart"/>
      <w:r>
        <w:t>Efimtcev</w:t>
      </w:r>
      <w:proofErr w:type="spellEnd"/>
      <w:r>
        <w:t xml:space="preserve">, A. Shchelokova, A. Sokolov, I. Melchakova, A. Slobozhanyuk, G. Trufanov, A. Kozachenko, </w:t>
      </w:r>
      <w:r>
        <w:rPr>
          <w:u w:val="single"/>
        </w:rPr>
        <w:t>P. Belov</w:t>
      </w:r>
      <w:r>
        <w:t xml:space="preserve"> “SNR enhancement by resonant metasurfaces: experimental verification in 1.5 T clinical MRI”, ESMRMB 2015, 32nd Annual Scientific Meeting, 1-3 October, Edinburgh, UK</w:t>
      </w:r>
    </w:p>
    <w:p w14:paraId="2203EF1F" w14:textId="77777777" w:rsidR="00866C39" w:rsidRDefault="009038DA" w:rsidP="00DE4092">
      <w:pPr>
        <w:pStyle w:val="a5"/>
        <w:numPr>
          <w:ilvl w:val="0"/>
          <w:numId w:val="2"/>
        </w:numPr>
        <w:tabs>
          <w:tab w:val="left" w:pos="561"/>
        </w:tabs>
        <w:ind w:right="685"/>
      </w:pPr>
      <w:r>
        <w:t xml:space="preserve">Glybovski, S.B., Shchelokova, A.V., Kozachenko, A.V., Slobozhanyuk, A.P., Melchakova, I.V., </w:t>
      </w:r>
      <w:r>
        <w:rPr>
          <w:u w:val="single"/>
        </w:rPr>
        <w:t>Belov,</w:t>
      </w:r>
      <w:r>
        <w:t xml:space="preserve"> </w:t>
      </w:r>
      <w:r>
        <w:rPr>
          <w:u w:val="single"/>
        </w:rPr>
        <w:t>P.A.</w:t>
      </w:r>
      <w:r>
        <w:t>,</w:t>
      </w:r>
      <w:r>
        <w:rPr>
          <w:spacing w:val="-1"/>
        </w:rPr>
        <w:t xml:space="preserve"> </w:t>
      </w:r>
      <w:r>
        <w:t>Sokolov,</w:t>
      </w:r>
      <w:r>
        <w:rPr>
          <w:spacing w:val="-1"/>
        </w:rPr>
        <w:t xml:space="preserve"> </w:t>
      </w:r>
      <w:r>
        <w:t>A.V.,</w:t>
      </w:r>
      <w:r>
        <w:rPr>
          <w:spacing w:val="-1"/>
        </w:rPr>
        <w:t xml:space="preserve"> </w:t>
      </w:r>
      <w:proofErr w:type="spellStart"/>
      <w:r>
        <w:t>Efimtsev</w:t>
      </w:r>
      <w:proofErr w:type="spellEnd"/>
      <w:r>
        <w:t>,</w:t>
      </w:r>
      <w:r>
        <w:rPr>
          <w:spacing w:val="-1"/>
        </w:rPr>
        <w:t xml:space="preserve"> </w:t>
      </w:r>
      <w:proofErr w:type="spellStart"/>
      <w:r>
        <w:t>A.Yu</w:t>
      </w:r>
      <w:proofErr w:type="spellEnd"/>
      <w:r>
        <w:t>.,</w:t>
      </w:r>
      <w:r>
        <w:rPr>
          <w:spacing w:val="-3"/>
        </w:rPr>
        <w:t xml:space="preserve"> </w:t>
      </w:r>
      <w:r>
        <w:t>Fokin,</w:t>
      </w:r>
      <w:r>
        <w:rPr>
          <w:spacing w:val="-1"/>
        </w:rPr>
        <w:t xml:space="preserve"> </w:t>
      </w:r>
      <w:r>
        <w:t>V.A.</w:t>
      </w:r>
      <w:r>
        <w:rPr>
          <w:spacing w:val="-1"/>
        </w:rPr>
        <w:t xml:space="preserve"> </w:t>
      </w:r>
      <w:r>
        <w:t>“Capacitively-loaded</w:t>
      </w:r>
      <w:r>
        <w:rPr>
          <w:spacing w:val="-3"/>
        </w:rPr>
        <w:t xml:space="preserve"> </w:t>
      </w:r>
      <w:r>
        <w:t>metasurfaces</w:t>
      </w:r>
      <w:r>
        <w:rPr>
          <w:spacing w:val="-3"/>
        </w:rPr>
        <w:t xml:space="preserve"> </w:t>
      </w:r>
      <w:r>
        <w:t>and</w:t>
      </w:r>
      <w:r>
        <w:rPr>
          <w:spacing w:val="-3"/>
        </w:rPr>
        <w:t xml:space="preserve"> </w:t>
      </w:r>
      <w:r>
        <w:t>their application</w:t>
      </w:r>
    </w:p>
    <w:p w14:paraId="74D2B801" w14:textId="77777777" w:rsidR="00866C39" w:rsidRDefault="009038DA" w:rsidP="00BF4698">
      <w:pPr>
        <w:pStyle w:val="a3"/>
        <w:spacing w:before="70"/>
        <w:ind w:firstLine="0"/>
      </w:pPr>
      <w:r>
        <w:t>in</w:t>
      </w:r>
      <w:r>
        <w:rPr>
          <w:spacing w:val="-2"/>
        </w:rPr>
        <w:t xml:space="preserve"> </w:t>
      </w:r>
      <w:r>
        <w:t>magnetic</w:t>
      </w:r>
      <w:r>
        <w:rPr>
          <w:spacing w:val="-2"/>
        </w:rPr>
        <w:t xml:space="preserve"> </w:t>
      </w:r>
      <w:r>
        <w:t>resonance</w:t>
      </w:r>
      <w:r>
        <w:rPr>
          <w:spacing w:val="-2"/>
        </w:rPr>
        <w:t xml:space="preserve"> </w:t>
      </w:r>
      <w:r>
        <w:t>imaging”,</w:t>
      </w:r>
      <w:r>
        <w:rPr>
          <w:spacing w:val="-2"/>
        </w:rPr>
        <w:t xml:space="preserve"> </w:t>
      </w:r>
      <w:r>
        <w:t>2015</w:t>
      </w:r>
      <w:r>
        <w:rPr>
          <w:spacing w:val="-2"/>
        </w:rPr>
        <w:t xml:space="preserve"> </w:t>
      </w:r>
      <w:r>
        <w:t>Radio and Antenna Days of</w:t>
      </w:r>
      <w:r>
        <w:rPr>
          <w:spacing w:val="-1"/>
        </w:rPr>
        <w:t xml:space="preserve"> </w:t>
      </w:r>
      <w:r>
        <w:t>the</w:t>
      </w:r>
      <w:r>
        <w:rPr>
          <w:spacing w:val="-2"/>
        </w:rPr>
        <w:t xml:space="preserve"> </w:t>
      </w:r>
      <w:r>
        <w:t>Indian</w:t>
      </w:r>
      <w:r>
        <w:rPr>
          <w:spacing w:val="-2"/>
        </w:rPr>
        <w:t xml:space="preserve"> </w:t>
      </w:r>
      <w:r>
        <w:t>Ocean</w:t>
      </w:r>
      <w:r>
        <w:rPr>
          <w:spacing w:val="-2"/>
        </w:rPr>
        <w:t xml:space="preserve"> </w:t>
      </w:r>
      <w:r>
        <w:t>(RADIO), 21-24 Sept. 2015, Belle Mare, Mauritius</w:t>
      </w:r>
    </w:p>
    <w:p w14:paraId="52E9FEA4" w14:textId="77777777" w:rsidR="00866C39" w:rsidRDefault="009038DA" w:rsidP="00DE4092">
      <w:pPr>
        <w:pStyle w:val="a5"/>
        <w:numPr>
          <w:ilvl w:val="0"/>
          <w:numId w:val="2"/>
        </w:numPr>
        <w:tabs>
          <w:tab w:val="left" w:pos="561"/>
        </w:tabs>
      </w:pPr>
      <w:r>
        <w:t>Baena, J.D., del Risco, J.P.,</w:t>
      </w:r>
      <w:r>
        <w:rPr>
          <w:spacing w:val="-1"/>
        </w:rPr>
        <w:t xml:space="preserve"> </w:t>
      </w:r>
      <w:r>
        <w:t xml:space="preserve">Slobozhanyuk, A.P., Glybovski, S.B., </w:t>
      </w:r>
      <w:r>
        <w:rPr>
          <w:u w:val="single"/>
        </w:rPr>
        <w:t>Belov, P.A.</w:t>
      </w:r>
      <w:r>
        <w:t xml:space="preserve"> Self-complementary </w:t>
      </w:r>
      <w:proofErr w:type="gramStart"/>
      <w:r>
        <w:t>zig-zag</w:t>
      </w:r>
      <w:proofErr w:type="gramEnd"/>
      <w:r>
        <w:t xml:space="preserve"> metasurfaces for designing circular polarizing beam splitters // 2015 9th International Congress on Advanced Electromagnetic Materials in Microwaves and Optics (METAMATERIALS), 7-12 Sept. 2015, Oxford, UK</w:t>
      </w:r>
    </w:p>
    <w:p w14:paraId="75DAB237" w14:textId="77777777" w:rsidR="00866C39" w:rsidRDefault="009038DA" w:rsidP="00DE4092">
      <w:pPr>
        <w:pStyle w:val="a5"/>
        <w:numPr>
          <w:ilvl w:val="0"/>
          <w:numId w:val="2"/>
        </w:numPr>
        <w:tabs>
          <w:tab w:val="left" w:pos="561"/>
        </w:tabs>
      </w:pPr>
      <w:r>
        <w:rPr>
          <w:noProof/>
          <w:lang w:val="ru-RU" w:eastAsia="ru-RU"/>
        </w:rPr>
        <w:drawing>
          <wp:anchor distT="0" distB="0" distL="0" distR="0" simplePos="0" relativeHeight="251644928" behindDoc="1" locked="0" layoutInCell="1" allowOverlap="1" wp14:anchorId="1595F858" wp14:editId="3564FBD2">
            <wp:simplePos x="0" y="0"/>
            <wp:positionH relativeFrom="page">
              <wp:posOffset>1399130</wp:posOffset>
            </wp:positionH>
            <wp:positionV relativeFrom="paragraph">
              <wp:posOffset>54299</wp:posOffset>
            </wp:positionV>
            <wp:extent cx="5137317" cy="6357501"/>
            <wp:effectExtent l="0" t="0" r="0" b="0"/>
            <wp:wrapNone/>
            <wp:docPr id="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png"/>
                    <pic:cNvPicPr/>
                  </pic:nvPicPr>
                  <pic:blipFill>
                    <a:blip r:embed="rId72" cstate="print"/>
                    <a:stretch>
                      <a:fillRect/>
                    </a:stretch>
                  </pic:blipFill>
                  <pic:spPr>
                    <a:xfrm>
                      <a:off x="0" y="0"/>
                      <a:ext cx="5137317" cy="6357501"/>
                    </a:xfrm>
                    <a:prstGeom prst="rect">
                      <a:avLst/>
                    </a:prstGeom>
                  </pic:spPr>
                </pic:pic>
              </a:graphicData>
            </a:graphic>
          </wp:anchor>
        </w:drawing>
      </w:r>
      <w:r>
        <w:t xml:space="preserve">Kuzmiak V., </w:t>
      </w:r>
      <w:proofErr w:type="spellStart"/>
      <w:r>
        <w:t>Krasnok</w:t>
      </w:r>
      <w:proofErr w:type="spellEnd"/>
      <w:r>
        <w:t xml:space="preserve"> A., Makarov S., Petrov M., Savelev R., Belov P., Kivshar Y. “Towards all-dielectric metamaterials and </w:t>
      </w:r>
      <w:proofErr w:type="spellStart"/>
      <w:r>
        <w:t>nanophotonics</w:t>
      </w:r>
      <w:proofErr w:type="spellEnd"/>
      <w:r>
        <w:t xml:space="preserve">”, SPIE Optics + Optoelectronics, 13-16 April 2015, Prague, Czech </w:t>
      </w:r>
      <w:r>
        <w:rPr>
          <w:spacing w:val="-2"/>
        </w:rPr>
        <w:t>Republic</w:t>
      </w:r>
    </w:p>
    <w:p w14:paraId="61F3E39C" w14:textId="77777777" w:rsidR="00866C39" w:rsidRDefault="009038DA" w:rsidP="00DE4092">
      <w:pPr>
        <w:pStyle w:val="a5"/>
        <w:numPr>
          <w:ilvl w:val="0"/>
          <w:numId w:val="2"/>
        </w:numPr>
        <w:tabs>
          <w:tab w:val="left" w:pos="561"/>
        </w:tabs>
      </w:pPr>
      <w:r>
        <w:t xml:space="preserve">S. </w:t>
      </w:r>
      <w:proofErr w:type="spellStart"/>
      <w:r>
        <w:t>Bоgdanov</w:t>
      </w:r>
      <w:proofErr w:type="spellEnd"/>
      <w:r>
        <w:t xml:space="preserve">, M. </w:t>
      </w:r>
      <w:proofErr w:type="spellStart"/>
      <w:r>
        <w:t>Shalaginov</w:t>
      </w:r>
      <w:proofErr w:type="spellEnd"/>
      <w:r>
        <w:t xml:space="preserve">, P. Kapitanova, J. Liu, M. Ferrera, A. </w:t>
      </w:r>
      <w:proofErr w:type="spellStart"/>
      <w:r>
        <w:t>Laguchev</w:t>
      </w:r>
      <w:proofErr w:type="spellEnd"/>
      <w:r>
        <w:t xml:space="preserve">, P. Belov, J. Irudayaraj, A. </w:t>
      </w:r>
      <w:proofErr w:type="spellStart"/>
      <w:r>
        <w:t>Boltasseva</w:t>
      </w:r>
      <w:proofErr w:type="spellEnd"/>
      <w:r>
        <w:t xml:space="preserve"> and V. </w:t>
      </w:r>
      <w:proofErr w:type="spellStart"/>
      <w:r>
        <w:t>Shalaev</w:t>
      </w:r>
      <w:proofErr w:type="spellEnd"/>
      <w:r>
        <w:t xml:space="preserve"> “Effect of Purcell enhancement on spin-flip induced fluorescence contrast in diamond nitrogen-vacancy center ensembles”, Metamaterials Science and Technology Workshop, 20-22 July, San Diego, California, USA</w:t>
      </w:r>
    </w:p>
    <w:p w14:paraId="646FCCC8" w14:textId="77777777" w:rsidR="00866C39" w:rsidRDefault="009038DA" w:rsidP="00DE4092">
      <w:pPr>
        <w:pStyle w:val="a5"/>
        <w:numPr>
          <w:ilvl w:val="0"/>
          <w:numId w:val="2"/>
        </w:numPr>
        <w:tabs>
          <w:tab w:val="left" w:pos="561"/>
        </w:tabs>
        <w:ind w:right="689"/>
      </w:pPr>
      <w:r>
        <w:t>Shalin A.S., Belov P.A., Kivshar Y.S. “Suppression of light scattering with ENZ-metamaterials”, Progress in Electromagnetics Research Symposium (PIERS 2015), 6-9 July 2015, Prague, Czech Republic</w:t>
      </w:r>
    </w:p>
    <w:p w14:paraId="30101130" w14:textId="77777777" w:rsidR="00866C39" w:rsidRDefault="009038DA" w:rsidP="00DE4092">
      <w:pPr>
        <w:pStyle w:val="a5"/>
        <w:numPr>
          <w:ilvl w:val="0"/>
          <w:numId w:val="2"/>
        </w:numPr>
        <w:tabs>
          <w:tab w:val="left" w:pos="561"/>
        </w:tabs>
        <w:ind w:right="683"/>
      </w:pPr>
      <w:r>
        <w:t xml:space="preserve">Ivan V. Iorsh, I. </w:t>
      </w:r>
      <w:proofErr w:type="spellStart"/>
      <w:r>
        <w:t>Trushkov</w:t>
      </w:r>
      <w:proofErr w:type="spellEnd"/>
      <w:r>
        <w:t>, O. Yermakov, A. Ovcharenko, Andrey A. Bogdanov, P. A. Belov, and Yuri S. Kivshar, “</w:t>
      </w:r>
      <w:proofErr w:type="spellStart"/>
      <w:r>
        <w:t>Dyakonov</w:t>
      </w:r>
      <w:proofErr w:type="spellEnd"/>
      <w:r>
        <w:t>-like Plasmonic Localized Waves on Graphene Metasurfaces”, Progress in Electromagnetics Research Symposium (PIERS 2015), 6-9 July 2015, Prague, Czech Republic</w:t>
      </w:r>
    </w:p>
    <w:p w14:paraId="737033EE" w14:textId="77777777" w:rsidR="00866C39" w:rsidRDefault="009038DA" w:rsidP="00DE4092">
      <w:pPr>
        <w:pStyle w:val="a5"/>
        <w:numPr>
          <w:ilvl w:val="0"/>
          <w:numId w:val="2"/>
        </w:numPr>
        <w:tabs>
          <w:tab w:val="left" w:pos="561"/>
        </w:tabs>
        <w:ind w:right="687"/>
      </w:pPr>
      <w:r>
        <w:t>M.A. Gorlach and P.A. Belov, “Nonlocality in Discrete Metamaterials”, Progress in Electromagnetics Research Symposium (PIERS 2015), 6-9 July 2015, Prague, Czech Republic</w:t>
      </w:r>
    </w:p>
    <w:p w14:paraId="328514F8" w14:textId="77777777" w:rsidR="00866C39" w:rsidRDefault="00866C39" w:rsidP="00DE4092">
      <w:pPr>
        <w:pStyle w:val="a3"/>
        <w:spacing w:before="9"/>
        <w:ind w:left="0" w:right="0" w:firstLine="0"/>
        <w:rPr>
          <w:sz w:val="21"/>
        </w:rPr>
      </w:pPr>
    </w:p>
    <w:p w14:paraId="368229F6" w14:textId="77777777" w:rsidR="00866C39" w:rsidRDefault="009038DA" w:rsidP="00DE4092">
      <w:pPr>
        <w:pStyle w:val="a3"/>
        <w:spacing w:before="1"/>
        <w:ind w:left="133" w:right="0" w:firstLine="0"/>
      </w:pPr>
      <w:r>
        <w:rPr>
          <w:spacing w:val="-4"/>
        </w:rPr>
        <w:t>2014</w:t>
      </w:r>
    </w:p>
    <w:p w14:paraId="3A90A13A" w14:textId="77777777" w:rsidR="00866C39" w:rsidRDefault="009038DA" w:rsidP="00DE4092">
      <w:pPr>
        <w:pStyle w:val="a5"/>
        <w:numPr>
          <w:ilvl w:val="0"/>
          <w:numId w:val="2"/>
        </w:numPr>
        <w:tabs>
          <w:tab w:val="left" w:pos="561"/>
        </w:tabs>
        <w:spacing w:before="1"/>
        <w:ind w:right="684"/>
      </w:pPr>
      <w:r>
        <w:t xml:space="preserve">A.A. Orlov, E.A. Yankovskaya, S.V. Zhukovsky, V.E. </w:t>
      </w:r>
      <w:proofErr w:type="spellStart"/>
      <w:r>
        <w:t>Babicheva</w:t>
      </w:r>
      <w:proofErr w:type="spellEnd"/>
      <w:r>
        <w:t xml:space="preserve">, P.A. Belov, “Retrieving constitutive parameters of plasmonic multilayers from reflection and transmission coefficients”, 8th International Congress on Advanced Electromagnetic Materials in Microwaves and Optics, 25-28 Aug. 2014, Lyngby, </w:t>
      </w:r>
      <w:r>
        <w:rPr>
          <w:spacing w:val="-2"/>
        </w:rPr>
        <w:t>Denmark</w:t>
      </w:r>
    </w:p>
    <w:p w14:paraId="59860642" w14:textId="77777777" w:rsidR="00866C39" w:rsidRDefault="009038DA" w:rsidP="00DE4092">
      <w:pPr>
        <w:pStyle w:val="a5"/>
        <w:numPr>
          <w:ilvl w:val="0"/>
          <w:numId w:val="2"/>
        </w:numPr>
        <w:tabs>
          <w:tab w:val="left" w:pos="561"/>
        </w:tabs>
        <w:ind w:right="684"/>
      </w:pPr>
      <w:r>
        <w:t xml:space="preserve">A.A. Orlov, A.K. Krylova, S.V. Zhukovsky, V.E. </w:t>
      </w:r>
      <w:proofErr w:type="spellStart"/>
      <w:r>
        <w:t>Babicheva</w:t>
      </w:r>
      <w:proofErr w:type="spellEnd"/>
      <w:r>
        <w:t>, P.A. Belov, “Multi-periodicity induces prominent optical phenomena in plasmonic multilayers”, 8th International Congress on Advanced Electromagnetic Materials in Microwaves and Optics, 25-28 Aug. 2014, Lyngby, Denmark</w:t>
      </w:r>
    </w:p>
    <w:p w14:paraId="05AB0A2A" w14:textId="77777777" w:rsidR="00866C39" w:rsidRDefault="009038DA" w:rsidP="00DE4092">
      <w:pPr>
        <w:pStyle w:val="a5"/>
        <w:numPr>
          <w:ilvl w:val="0"/>
          <w:numId w:val="2"/>
        </w:numPr>
        <w:tabs>
          <w:tab w:val="left" w:pos="561"/>
        </w:tabs>
        <w:ind w:right="684"/>
      </w:pPr>
      <w:r>
        <w:t xml:space="preserve">A.E. </w:t>
      </w:r>
      <w:proofErr w:type="spellStart"/>
      <w:r>
        <w:t>Ageyskiy</w:t>
      </w:r>
      <w:proofErr w:type="spellEnd"/>
      <w:r>
        <w:t xml:space="preserve">, Yu. </w:t>
      </w:r>
      <w:proofErr w:type="spellStart"/>
      <w:r>
        <w:t>Tyshetskiy</w:t>
      </w:r>
      <w:proofErr w:type="spellEnd"/>
      <w:r>
        <w:t xml:space="preserve">, I.V. Iorsh, A.A. Orlov, R. </w:t>
      </w:r>
      <w:proofErr w:type="spellStart"/>
      <w:r>
        <w:t>Dubrovka</w:t>
      </w:r>
      <w:proofErr w:type="spellEnd"/>
      <w:r>
        <w:t xml:space="preserve">, S.V. Vladimirov, P.A. Belov, </w:t>
      </w:r>
      <w:proofErr w:type="spellStart"/>
      <w:r>
        <w:t>Yu.S</w:t>
      </w:r>
      <w:proofErr w:type="spellEnd"/>
      <w:r>
        <w:t xml:space="preserve">. Kivshar, “Theoretical and experimental study of guided modes of the wire medium slab”, 8th International Congress on Advanced Electromagnetic Materials in Microwaves and Optics, 25-28 Aug. 2014, Lyngby, </w:t>
      </w:r>
      <w:r>
        <w:rPr>
          <w:spacing w:val="-2"/>
        </w:rPr>
        <w:t>Denmark</w:t>
      </w:r>
    </w:p>
    <w:p w14:paraId="0DB1AE39" w14:textId="77777777" w:rsidR="00866C39" w:rsidRDefault="009038DA" w:rsidP="00DE4092">
      <w:pPr>
        <w:pStyle w:val="a5"/>
        <w:numPr>
          <w:ilvl w:val="0"/>
          <w:numId w:val="2"/>
        </w:numPr>
        <w:tabs>
          <w:tab w:val="left" w:pos="561"/>
        </w:tabs>
      </w:pPr>
      <w:r>
        <w:t>A.S. Shalin, C.R. Simovski, P.M. Voroshilov, P.A. Belov, “Non-plasmonic light trapping for thin film</w:t>
      </w:r>
      <w:r>
        <w:rPr>
          <w:spacing w:val="80"/>
        </w:rPr>
        <w:t xml:space="preserve"> </w:t>
      </w:r>
      <w:r>
        <w:t>solar cells”, 8th International Congress on Advanced Electromagnetic</w:t>
      </w:r>
      <w:r>
        <w:rPr>
          <w:spacing w:val="-2"/>
        </w:rPr>
        <w:t xml:space="preserve"> </w:t>
      </w:r>
      <w:r>
        <w:t>Materials in Microwaves and Optics, 25-28 Aug. 2014, Lyngby, Denmark</w:t>
      </w:r>
    </w:p>
    <w:p w14:paraId="747586B0" w14:textId="77777777" w:rsidR="00866C39" w:rsidRDefault="009038DA" w:rsidP="00DE4092">
      <w:pPr>
        <w:pStyle w:val="a5"/>
        <w:numPr>
          <w:ilvl w:val="0"/>
          <w:numId w:val="2"/>
        </w:numPr>
        <w:tabs>
          <w:tab w:val="left" w:pos="561"/>
        </w:tabs>
      </w:pPr>
      <w:r>
        <w:t>J.D. Baena, A.P. Slobozhanyuk, J.D. Ortiz, P.A. Belov,</w:t>
      </w:r>
      <w:r>
        <w:rPr>
          <w:spacing w:val="-2"/>
        </w:rPr>
        <w:t xml:space="preserve"> </w:t>
      </w:r>
      <w:r>
        <w:t>“Linear</w:t>
      </w:r>
      <w:r>
        <w:rPr>
          <w:spacing w:val="-1"/>
        </w:rPr>
        <w:t xml:space="preserve"> </w:t>
      </w:r>
      <w:r>
        <w:t>to</w:t>
      </w:r>
      <w:r>
        <w:rPr>
          <w:spacing w:val="-2"/>
        </w:rPr>
        <w:t xml:space="preserve"> </w:t>
      </w:r>
      <w:r>
        <w:t>circular polarization</w:t>
      </w:r>
      <w:r>
        <w:rPr>
          <w:spacing w:val="-2"/>
        </w:rPr>
        <w:t xml:space="preserve"> </w:t>
      </w:r>
      <w:r>
        <w:t>converters based</w:t>
      </w:r>
      <w:r>
        <w:rPr>
          <w:spacing w:val="-2"/>
        </w:rPr>
        <w:t xml:space="preserve"> </w:t>
      </w:r>
      <w:r>
        <w:t>on self-complementary metasurfaces”, 8th International Congress on Advanced Electromagnetic Materials in Microwaves and Optics, 25-28 Aug. 2014, Lyngby, Denmark</w:t>
      </w:r>
    </w:p>
    <w:p w14:paraId="5BBD00CD" w14:textId="77777777" w:rsidR="00866C39" w:rsidRDefault="009038DA" w:rsidP="00DE4092">
      <w:pPr>
        <w:pStyle w:val="a5"/>
        <w:numPr>
          <w:ilvl w:val="0"/>
          <w:numId w:val="2"/>
        </w:numPr>
        <w:tabs>
          <w:tab w:val="left" w:pos="561"/>
        </w:tabs>
        <w:ind w:right="682"/>
      </w:pPr>
      <w:r>
        <w:t xml:space="preserve">V. </w:t>
      </w:r>
      <w:proofErr w:type="spellStart"/>
      <w:r>
        <w:t>Babicheva</w:t>
      </w:r>
      <w:proofErr w:type="spellEnd"/>
      <w:r>
        <w:t xml:space="preserve">, I. Iorsh, A. Orlov, P. Belov, A. </w:t>
      </w:r>
      <w:proofErr w:type="spellStart"/>
      <w:r>
        <w:t>Lavrinenko</w:t>
      </w:r>
      <w:proofErr w:type="spellEnd"/>
      <w:r>
        <w:t xml:space="preserve">, A. </w:t>
      </w:r>
      <w:proofErr w:type="spellStart"/>
      <w:r>
        <w:t>Andryieuski</w:t>
      </w:r>
      <w:proofErr w:type="spellEnd"/>
      <w:r>
        <w:t>, and S. Zhukovsky, “Multi- Periodic Photonic Hyper-Crystals: Volume Plasmon Polaritons and the Purcell Effect”, Conference on Lasers and Electro-Optics Europe - Technical Digest (CLEO 2014), 8–13 June, San Jose, California,</w:t>
      </w:r>
      <w:r>
        <w:rPr>
          <w:spacing w:val="40"/>
        </w:rPr>
        <w:t xml:space="preserve"> </w:t>
      </w:r>
      <w:r>
        <w:t>United States</w:t>
      </w:r>
    </w:p>
    <w:p w14:paraId="7CD4A3D7" w14:textId="77777777" w:rsidR="00866C39" w:rsidRDefault="009038DA" w:rsidP="00DE4092">
      <w:pPr>
        <w:pStyle w:val="a5"/>
        <w:numPr>
          <w:ilvl w:val="0"/>
          <w:numId w:val="2"/>
        </w:numPr>
        <w:tabs>
          <w:tab w:val="left" w:pos="561"/>
        </w:tabs>
      </w:pPr>
      <w:r>
        <w:t xml:space="preserve">P.B. Ginzburg, A.V. Krasavin, A.S. Shalin, P.A. Belov, </w:t>
      </w:r>
      <w:proofErr w:type="spellStart"/>
      <w:r>
        <w:t>Yu.S</w:t>
      </w:r>
      <w:proofErr w:type="spellEnd"/>
      <w:r>
        <w:t xml:space="preserve">. Kivshar, and A.V. Zayats, “Classical and Quantum Opto-mechanics with </w:t>
      </w:r>
      <w:proofErr w:type="spellStart"/>
      <w:r>
        <w:t>Plasmonics</w:t>
      </w:r>
      <w:proofErr w:type="spellEnd"/>
      <w:r>
        <w:t xml:space="preserve"> and Metamaterials”, Conference on Lasers and Electro-Optics Europe - Technical Digest (CLEO 2014), 8–13 June, San Jose, California, United States</w:t>
      </w:r>
    </w:p>
    <w:p w14:paraId="049E7A7A" w14:textId="77777777" w:rsidR="00866C39" w:rsidRDefault="009038DA" w:rsidP="00DE4092">
      <w:pPr>
        <w:pStyle w:val="a5"/>
        <w:numPr>
          <w:ilvl w:val="0"/>
          <w:numId w:val="2"/>
        </w:numPr>
        <w:tabs>
          <w:tab w:val="left" w:pos="561"/>
        </w:tabs>
        <w:spacing w:line="252" w:lineRule="exact"/>
        <w:ind w:right="0"/>
      </w:pPr>
      <w:r>
        <w:t>P.B.</w:t>
      </w:r>
      <w:r>
        <w:rPr>
          <w:spacing w:val="2"/>
        </w:rPr>
        <w:t xml:space="preserve"> </w:t>
      </w:r>
      <w:r>
        <w:t>Ginzburg,</w:t>
      </w:r>
      <w:r>
        <w:rPr>
          <w:spacing w:val="4"/>
        </w:rPr>
        <w:t xml:space="preserve"> </w:t>
      </w:r>
      <w:r>
        <w:t>P.V.</w:t>
      </w:r>
      <w:r>
        <w:rPr>
          <w:spacing w:val="4"/>
        </w:rPr>
        <w:t xml:space="preserve"> </w:t>
      </w:r>
      <w:r>
        <w:t>Kapitanova,</w:t>
      </w:r>
      <w:r>
        <w:rPr>
          <w:spacing w:val="5"/>
        </w:rPr>
        <w:t xml:space="preserve"> </w:t>
      </w:r>
      <w:proofErr w:type="spellStart"/>
      <w:proofErr w:type="gramStart"/>
      <w:r>
        <w:t>F.José</w:t>
      </w:r>
      <w:proofErr w:type="spellEnd"/>
      <w:proofErr w:type="gramEnd"/>
      <w:r>
        <w:rPr>
          <w:spacing w:val="5"/>
        </w:rPr>
        <w:t xml:space="preserve"> </w:t>
      </w:r>
      <w:r>
        <w:t>Rodríguez-Fortuño,</w:t>
      </w:r>
      <w:r>
        <w:rPr>
          <w:spacing w:val="4"/>
        </w:rPr>
        <w:t xml:space="preserve"> </w:t>
      </w:r>
      <w:r>
        <w:t>D.</w:t>
      </w:r>
      <w:r>
        <w:rPr>
          <w:spacing w:val="4"/>
        </w:rPr>
        <w:t xml:space="preserve"> </w:t>
      </w:r>
      <w:r>
        <w:t>O’Connor,</w:t>
      </w:r>
      <w:r>
        <w:rPr>
          <w:spacing w:val="5"/>
        </w:rPr>
        <w:t xml:space="preserve"> </w:t>
      </w:r>
      <w:r>
        <w:t>D.S.</w:t>
      </w:r>
      <w:r>
        <w:rPr>
          <w:spacing w:val="4"/>
        </w:rPr>
        <w:t xml:space="preserve"> </w:t>
      </w:r>
      <w:r>
        <w:t>Filonov,</w:t>
      </w:r>
      <w:r>
        <w:rPr>
          <w:spacing w:val="4"/>
        </w:rPr>
        <w:t xml:space="preserve"> </w:t>
      </w:r>
      <w:r>
        <w:t>P.M.</w:t>
      </w:r>
      <w:r>
        <w:rPr>
          <w:spacing w:val="5"/>
        </w:rPr>
        <w:t xml:space="preserve"> </w:t>
      </w:r>
      <w:r>
        <w:rPr>
          <w:spacing w:val="-2"/>
        </w:rPr>
        <w:t>Voroshilov,</w:t>
      </w:r>
    </w:p>
    <w:p w14:paraId="4ECD481A" w14:textId="77777777" w:rsidR="00866C39" w:rsidRDefault="009038DA" w:rsidP="00BF4698">
      <w:pPr>
        <w:pStyle w:val="a3"/>
        <w:ind w:right="684" w:hanging="1"/>
      </w:pPr>
      <w:r>
        <w:t xml:space="preserve">A.N. </w:t>
      </w:r>
      <w:proofErr w:type="spellStart"/>
      <w:r>
        <w:t>Poddubny</w:t>
      </w:r>
      <w:proofErr w:type="spellEnd"/>
      <w:r>
        <w:t xml:space="preserve">, G.A. Wurtz, </w:t>
      </w:r>
      <w:r>
        <w:rPr>
          <w:u w:val="single"/>
        </w:rPr>
        <w:t>P.A. Belov</w:t>
      </w:r>
      <w:r>
        <w:t xml:space="preserve">, </w:t>
      </w:r>
      <w:proofErr w:type="spellStart"/>
      <w:r>
        <w:t>Yu.S</w:t>
      </w:r>
      <w:proofErr w:type="spellEnd"/>
      <w:r>
        <w:t>. Kivshar, and A.V. Zayats, “Near-field Interference in Optics and RF”, Conference on Lasers and Electro-Optics Europe - Technical Digest (CLEO 2014), 8–13 June, San Jose, California, United States</w:t>
      </w:r>
    </w:p>
    <w:p w14:paraId="3453E69C" w14:textId="77777777" w:rsidR="00866C39" w:rsidRDefault="009038DA" w:rsidP="00DE4092">
      <w:pPr>
        <w:pStyle w:val="a5"/>
        <w:numPr>
          <w:ilvl w:val="0"/>
          <w:numId w:val="2"/>
        </w:numPr>
        <w:tabs>
          <w:tab w:val="left" w:pos="561"/>
        </w:tabs>
        <w:ind w:right="688"/>
      </w:pPr>
      <w:r>
        <w:lastRenderedPageBreak/>
        <w:t xml:space="preserve">A.E. </w:t>
      </w:r>
      <w:proofErr w:type="spellStart"/>
      <w:r>
        <w:t>Krasnok</w:t>
      </w:r>
      <w:proofErr w:type="spellEnd"/>
      <w:r>
        <w:t xml:space="preserve">, A.P. Slobozhanyuk, </w:t>
      </w:r>
      <w:r>
        <w:rPr>
          <w:u w:val="single"/>
        </w:rPr>
        <w:t>P.A. Belov</w:t>
      </w:r>
      <w:r>
        <w:t xml:space="preserve">, A.N. </w:t>
      </w:r>
      <w:proofErr w:type="spellStart"/>
      <w:r>
        <w:t>Poddubny</w:t>
      </w:r>
      <w:proofErr w:type="spellEnd"/>
      <w:r>
        <w:t>, “Experimental investigation of magnetic Purcell factor in wire metamaterials”, Days on Diffraction 2014, 26-30 May 2014, St. Petersburg, Russia</w:t>
      </w:r>
    </w:p>
    <w:p w14:paraId="11C2CE5C" w14:textId="77777777" w:rsidR="00866C39" w:rsidRDefault="009038DA" w:rsidP="00DE4092">
      <w:pPr>
        <w:pStyle w:val="a5"/>
        <w:numPr>
          <w:ilvl w:val="0"/>
          <w:numId w:val="2"/>
        </w:numPr>
        <w:tabs>
          <w:tab w:val="left" w:pos="561"/>
        </w:tabs>
        <w:ind w:right="685"/>
      </w:pPr>
      <w:r>
        <w:t>A.</w:t>
      </w:r>
      <w:r>
        <w:rPr>
          <w:spacing w:val="-1"/>
        </w:rPr>
        <w:t xml:space="preserve"> </w:t>
      </w:r>
      <w:proofErr w:type="spellStart"/>
      <w:r>
        <w:t>Krasnok</w:t>
      </w:r>
      <w:proofErr w:type="spellEnd"/>
      <w:r>
        <w:t>,</w:t>
      </w:r>
      <w:r>
        <w:rPr>
          <w:spacing w:val="-1"/>
        </w:rPr>
        <w:t xml:space="preserve"> </w:t>
      </w:r>
      <w:r>
        <w:rPr>
          <w:u w:val="single"/>
        </w:rPr>
        <w:t>P.</w:t>
      </w:r>
      <w:r>
        <w:rPr>
          <w:spacing w:val="-1"/>
          <w:u w:val="single"/>
        </w:rPr>
        <w:t xml:space="preserve"> </w:t>
      </w:r>
      <w:r>
        <w:rPr>
          <w:u w:val="single"/>
        </w:rPr>
        <w:t>Belov</w:t>
      </w:r>
      <w:r>
        <w:t>,</w:t>
      </w:r>
      <w:r>
        <w:rPr>
          <w:spacing w:val="-1"/>
        </w:rPr>
        <w:t xml:space="preserve"> </w:t>
      </w:r>
      <w:r>
        <w:t>A.</w:t>
      </w:r>
      <w:r>
        <w:rPr>
          <w:spacing w:val="-1"/>
        </w:rPr>
        <w:t xml:space="preserve"> </w:t>
      </w:r>
      <w:proofErr w:type="spellStart"/>
      <w:r>
        <w:t>Maloshtan</w:t>
      </w:r>
      <w:proofErr w:type="spellEnd"/>
      <w:r>
        <w:t>,</w:t>
      </w:r>
      <w:r>
        <w:rPr>
          <w:spacing w:val="-1"/>
        </w:rPr>
        <w:t xml:space="preserve"> </w:t>
      </w:r>
      <w:r>
        <w:t>D.</w:t>
      </w:r>
      <w:r>
        <w:rPr>
          <w:spacing w:val="-1"/>
        </w:rPr>
        <w:t xml:space="preserve"> </w:t>
      </w:r>
      <w:proofErr w:type="spellStart"/>
      <w:r>
        <w:t>Chigrin</w:t>
      </w:r>
      <w:proofErr w:type="spellEnd"/>
      <w:r>
        <w:t>,</w:t>
      </w:r>
      <w:r>
        <w:rPr>
          <w:spacing w:val="-1"/>
        </w:rPr>
        <w:t xml:space="preserve"> </w:t>
      </w:r>
      <w:r>
        <w:t>“All-dielectric</w:t>
      </w:r>
      <w:r>
        <w:rPr>
          <w:spacing w:val="-1"/>
        </w:rPr>
        <w:t xml:space="preserve"> </w:t>
      </w:r>
      <w:r>
        <w:t>nanoantenna</w:t>
      </w:r>
      <w:r>
        <w:rPr>
          <w:spacing w:val="-3"/>
        </w:rPr>
        <w:t xml:space="preserve"> </w:t>
      </w:r>
      <w:r>
        <w:t>for</w:t>
      </w:r>
      <w:r>
        <w:rPr>
          <w:spacing w:val="-3"/>
        </w:rPr>
        <w:t xml:space="preserve"> </w:t>
      </w:r>
      <w:r>
        <w:t>single</w:t>
      </w:r>
      <w:r>
        <w:rPr>
          <w:spacing w:val="-1"/>
        </w:rPr>
        <w:t xml:space="preserve"> </w:t>
      </w:r>
      <w:r>
        <w:t>NV</w:t>
      </w:r>
      <w:r>
        <w:rPr>
          <w:spacing w:val="-2"/>
        </w:rPr>
        <w:t xml:space="preserve"> </w:t>
      </w:r>
      <w:r>
        <w:t>center radiation collection enhancement”, Days on Diffraction 2014, 26-30 May 2014, St. Petersburg, Russia</w:t>
      </w:r>
    </w:p>
    <w:p w14:paraId="7973512C" w14:textId="77777777" w:rsidR="00866C39" w:rsidRDefault="009038DA" w:rsidP="00DE4092">
      <w:pPr>
        <w:pStyle w:val="a5"/>
        <w:numPr>
          <w:ilvl w:val="0"/>
          <w:numId w:val="2"/>
        </w:numPr>
        <w:tabs>
          <w:tab w:val="left" w:pos="561"/>
        </w:tabs>
        <w:spacing w:before="1"/>
      </w:pPr>
      <w:r>
        <w:t>Maxim</w:t>
      </w:r>
      <w:r>
        <w:rPr>
          <w:spacing w:val="36"/>
        </w:rPr>
        <w:t xml:space="preserve"> </w:t>
      </w:r>
      <w:r>
        <w:t>A.</w:t>
      </w:r>
      <w:r>
        <w:rPr>
          <w:spacing w:val="38"/>
        </w:rPr>
        <w:t xml:space="preserve"> </w:t>
      </w:r>
      <w:r>
        <w:t>Gorlach,</w:t>
      </w:r>
      <w:r>
        <w:rPr>
          <w:spacing w:val="38"/>
        </w:rPr>
        <w:t xml:space="preserve"> </w:t>
      </w:r>
      <w:r>
        <w:t>Alexander</w:t>
      </w:r>
      <w:r>
        <w:rPr>
          <w:spacing w:val="38"/>
        </w:rPr>
        <w:t xml:space="preserve"> </w:t>
      </w:r>
      <w:r>
        <w:t>N.</w:t>
      </w:r>
      <w:r>
        <w:rPr>
          <w:spacing w:val="35"/>
        </w:rPr>
        <w:t xml:space="preserve"> </w:t>
      </w:r>
      <w:proofErr w:type="spellStart"/>
      <w:r>
        <w:t>Poddubny</w:t>
      </w:r>
      <w:proofErr w:type="spellEnd"/>
      <w:r>
        <w:t>,</w:t>
      </w:r>
      <w:r>
        <w:rPr>
          <w:spacing w:val="38"/>
        </w:rPr>
        <w:t xml:space="preserve"> </w:t>
      </w:r>
      <w:r>
        <w:rPr>
          <w:u w:val="single"/>
        </w:rPr>
        <w:t>Pavel</w:t>
      </w:r>
      <w:r>
        <w:rPr>
          <w:spacing w:val="36"/>
          <w:u w:val="single"/>
        </w:rPr>
        <w:t xml:space="preserve"> </w:t>
      </w:r>
      <w:r>
        <w:rPr>
          <w:u w:val="single"/>
        </w:rPr>
        <w:t>A.</w:t>
      </w:r>
      <w:r>
        <w:rPr>
          <w:spacing w:val="37"/>
          <w:u w:val="single"/>
        </w:rPr>
        <w:t xml:space="preserve"> </w:t>
      </w:r>
      <w:r>
        <w:rPr>
          <w:u w:val="single"/>
        </w:rPr>
        <w:t>Belov</w:t>
      </w:r>
      <w:r>
        <w:t>,</w:t>
      </w:r>
      <w:r>
        <w:rPr>
          <w:spacing w:val="35"/>
        </w:rPr>
        <w:t xml:space="preserve"> </w:t>
      </w:r>
      <w:r>
        <w:t>“Microscopic</w:t>
      </w:r>
      <w:r>
        <w:rPr>
          <w:spacing w:val="36"/>
        </w:rPr>
        <w:t xml:space="preserve"> </w:t>
      </w:r>
      <w:r>
        <w:t>model</w:t>
      </w:r>
      <w:r>
        <w:rPr>
          <w:spacing w:val="36"/>
        </w:rPr>
        <w:t xml:space="preserve"> </w:t>
      </w:r>
      <w:r>
        <w:t>of</w:t>
      </w:r>
      <w:r>
        <w:rPr>
          <w:spacing w:val="36"/>
        </w:rPr>
        <w:t xml:space="preserve"> </w:t>
      </w:r>
      <w:r>
        <w:t>the</w:t>
      </w:r>
      <w:r>
        <w:rPr>
          <w:spacing w:val="38"/>
        </w:rPr>
        <w:t xml:space="preserve"> </w:t>
      </w:r>
      <w:r>
        <w:t>self-induced torque in metamaterials”, Days on Diffraction 2014, 26-30 May 2014, St. Petersburg, Russia</w:t>
      </w:r>
    </w:p>
    <w:p w14:paraId="57FDF633" w14:textId="77777777" w:rsidR="00866C39" w:rsidRDefault="009038DA" w:rsidP="00DE4092">
      <w:pPr>
        <w:pStyle w:val="a5"/>
        <w:numPr>
          <w:ilvl w:val="0"/>
          <w:numId w:val="2"/>
        </w:numPr>
        <w:tabs>
          <w:tab w:val="left" w:pos="561"/>
        </w:tabs>
        <w:ind w:right="687"/>
      </w:pPr>
      <w:r>
        <w:rPr>
          <w:u w:val="single"/>
        </w:rPr>
        <w:t>P.A. Belov</w:t>
      </w:r>
      <w:r>
        <w:t xml:space="preserve">, A.E. </w:t>
      </w:r>
      <w:proofErr w:type="spellStart"/>
      <w:r>
        <w:t>Krasnok</w:t>
      </w:r>
      <w:proofErr w:type="spellEnd"/>
      <w:r>
        <w:t xml:space="preserve">, D.S. Filonov, C.R. Simovski, and </w:t>
      </w:r>
      <w:proofErr w:type="spellStart"/>
      <w:r>
        <w:t>Yu.S</w:t>
      </w:r>
      <w:proofErr w:type="spellEnd"/>
      <w:r>
        <w:t>. Kivshar, “</w:t>
      </w:r>
      <w:proofErr w:type="spellStart"/>
      <w:r>
        <w:t>Superdirective</w:t>
      </w:r>
      <w:proofErr w:type="spellEnd"/>
      <w:r>
        <w:t xml:space="preserve"> all-dielectric </w:t>
      </w:r>
      <w:proofErr w:type="spellStart"/>
      <w:r>
        <w:t>nanoantennas</w:t>
      </w:r>
      <w:proofErr w:type="spellEnd"/>
      <w:r>
        <w:t>: theory and experiment”, 2nd Radio and Antenna Days of the Indian Ocean (RADIO 2014),</w:t>
      </w:r>
    </w:p>
    <w:p w14:paraId="1DEB354D" w14:textId="77777777" w:rsidR="00866C39" w:rsidRDefault="009038DA" w:rsidP="00DE4092">
      <w:pPr>
        <w:pStyle w:val="a3"/>
        <w:spacing w:before="70" w:line="252" w:lineRule="exact"/>
        <w:ind w:right="0" w:firstLine="0"/>
      </w:pPr>
      <w:r>
        <w:t>7–10</w:t>
      </w:r>
      <w:r>
        <w:rPr>
          <w:spacing w:val="-4"/>
        </w:rPr>
        <w:t xml:space="preserve"> </w:t>
      </w:r>
      <w:r>
        <w:t>April</w:t>
      </w:r>
      <w:r>
        <w:rPr>
          <w:spacing w:val="-2"/>
        </w:rPr>
        <w:t xml:space="preserve"> </w:t>
      </w:r>
      <w:r>
        <w:t>2014,</w:t>
      </w:r>
      <w:r>
        <w:rPr>
          <w:spacing w:val="-3"/>
        </w:rPr>
        <w:t xml:space="preserve"> </w:t>
      </w:r>
      <w:r>
        <w:t>Flic–</w:t>
      </w:r>
      <w:proofErr w:type="spellStart"/>
      <w:r>
        <w:t>en</w:t>
      </w:r>
      <w:proofErr w:type="spellEnd"/>
      <w:r>
        <w:t>–</w:t>
      </w:r>
      <w:proofErr w:type="spellStart"/>
      <w:r>
        <w:t>Flac</w:t>
      </w:r>
      <w:proofErr w:type="spellEnd"/>
      <w:r>
        <w:t>,</w:t>
      </w:r>
      <w:r>
        <w:rPr>
          <w:spacing w:val="-6"/>
        </w:rPr>
        <w:t xml:space="preserve"> </w:t>
      </w:r>
      <w:r>
        <w:rPr>
          <w:spacing w:val="-2"/>
        </w:rPr>
        <w:t>Mauritius</w:t>
      </w:r>
    </w:p>
    <w:p w14:paraId="636896E0" w14:textId="77777777" w:rsidR="00866C39" w:rsidRDefault="009038DA" w:rsidP="00DE4092">
      <w:pPr>
        <w:pStyle w:val="a5"/>
        <w:numPr>
          <w:ilvl w:val="0"/>
          <w:numId w:val="2"/>
        </w:numPr>
        <w:tabs>
          <w:tab w:val="left" w:pos="585"/>
        </w:tabs>
        <w:ind w:right="684"/>
      </w:pPr>
      <w:proofErr w:type="spellStart"/>
      <w:proofErr w:type="gramStart"/>
      <w:r>
        <w:t>A.Krasnok</w:t>
      </w:r>
      <w:proofErr w:type="spellEnd"/>
      <w:proofErr w:type="gramEnd"/>
      <w:r>
        <w:t xml:space="preserve">, </w:t>
      </w:r>
      <w:proofErr w:type="spellStart"/>
      <w:r>
        <w:t>E.Krasnok</w:t>
      </w:r>
      <w:proofErr w:type="spellEnd"/>
      <w:r>
        <w:t xml:space="preserve">, </w:t>
      </w:r>
      <w:proofErr w:type="spellStart"/>
      <w:r>
        <w:t>D.Filonov</w:t>
      </w:r>
      <w:proofErr w:type="spellEnd"/>
      <w:r>
        <w:t xml:space="preserve">, </w:t>
      </w:r>
      <w:proofErr w:type="spellStart"/>
      <w:r>
        <w:t>P.Kapitanova</w:t>
      </w:r>
      <w:proofErr w:type="spellEnd"/>
      <w:r>
        <w:t xml:space="preserve">, </w:t>
      </w:r>
      <w:proofErr w:type="spellStart"/>
      <w:r>
        <w:rPr>
          <w:u w:val="single"/>
        </w:rPr>
        <w:t>P.Belov</w:t>
      </w:r>
      <w:proofErr w:type="spellEnd"/>
      <w:r>
        <w:t xml:space="preserve"> “All-dielectric optical '</w:t>
      </w:r>
      <w:proofErr w:type="spellStart"/>
      <w:r>
        <w:t>huygens</w:t>
      </w:r>
      <w:proofErr w:type="spellEnd"/>
      <w:r>
        <w:t xml:space="preserve"> source'”, 2014 44th European Microwave Conference (</w:t>
      </w:r>
      <w:proofErr w:type="spellStart"/>
      <w:r>
        <w:t>EuMC</w:t>
      </w:r>
      <w:proofErr w:type="spellEnd"/>
      <w:r>
        <w:t>), 6-9 October 2014, Rome, Italy</w:t>
      </w:r>
    </w:p>
    <w:p w14:paraId="3E70E94A" w14:textId="77777777" w:rsidR="00866C39" w:rsidRDefault="00866C39" w:rsidP="00DE4092">
      <w:pPr>
        <w:pStyle w:val="a3"/>
        <w:spacing w:before="10"/>
        <w:ind w:left="0" w:right="0" w:firstLine="0"/>
        <w:rPr>
          <w:sz w:val="21"/>
        </w:rPr>
      </w:pPr>
    </w:p>
    <w:p w14:paraId="0CB29487" w14:textId="77777777" w:rsidR="00866C39" w:rsidRDefault="009038DA" w:rsidP="00DE4092">
      <w:pPr>
        <w:pStyle w:val="a3"/>
        <w:ind w:left="133" w:right="0" w:firstLine="0"/>
      </w:pPr>
      <w:r>
        <w:rPr>
          <w:spacing w:val="-4"/>
        </w:rPr>
        <w:t>2013</w:t>
      </w:r>
    </w:p>
    <w:p w14:paraId="39F8ADF3" w14:textId="77777777" w:rsidR="00866C39" w:rsidRDefault="009038DA" w:rsidP="00DE4092">
      <w:pPr>
        <w:pStyle w:val="a5"/>
        <w:numPr>
          <w:ilvl w:val="0"/>
          <w:numId w:val="2"/>
        </w:numPr>
        <w:tabs>
          <w:tab w:val="left" w:pos="585"/>
        </w:tabs>
        <w:spacing w:before="1"/>
      </w:pPr>
      <w:r>
        <w:rPr>
          <w:noProof/>
          <w:lang w:val="ru-RU" w:eastAsia="ru-RU"/>
        </w:rPr>
        <w:drawing>
          <wp:anchor distT="0" distB="0" distL="0" distR="0" simplePos="0" relativeHeight="251648000" behindDoc="1" locked="0" layoutInCell="1" allowOverlap="1" wp14:anchorId="7E1D7570" wp14:editId="4B2F34D6">
            <wp:simplePos x="0" y="0"/>
            <wp:positionH relativeFrom="page">
              <wp:posOffset>917447</wp:posOffset>
            </wp:positionH>
            <wp:positionV relativeFrom="paragraph">
              <wp:posOffset>215020</wp:posOffset>
            </wp:positionV>
            <wp:extent cx="4521866" cy="6357501"/>
            <wp:effectExtent l="0" t="0" r="0" b="0"/>
            <wp:wrapNone/>
            <wp:docPr id="5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png"/>
                    <pic:cNvPicPr/>
                  </pic:nvPicPr>
                  <pic:blipFill>
                    <a:blip r:embed="rId73" cstate="print"/>
                    <a:stretch>
                      <a:fillRect/>
                    </a:stretch>
                  </pic:blipFill>
                  <pic:spPr>
                    <a:xfrm>
                      <a:off x="0" y="0"/>
                      <a:ext cx="4521866" cy="6357501"/>
                    </a:xfrm>
                    <a:prstGeom prst="rect">
                      <a:avLst/>
                    </a:prstGeom>
                  </pic:spPr>
                </pic:pic>
              </a:graphicData>
            </a:graphic>
          </wp:anchor>
        </w:drawing>
      </w:r>
      <w:proofErr w:type="spellStart"/>
      <w:proofErr w:type="gramStart"/>
      <w:r>
        <w:t>A.Atrashchenko</w:t>
      </w:r>
      <w:proofErr w:type="spellEnd"/>
      <w:proofErr w:type="gramEnd"/>
      <w:r>
        <w:t xml:space="preserve">, </w:t>
      </w:r>
      <w:proofErr w:type="spellStart"/>
      <w:r>
        <w:t>I.Shadrivov</w:t>
      </w:r>
      <w:proofErr w:type="spellEnd"/>
      <w:r>
        <w:t xml:space="preserve">, </w:t>
      </w:r>
      <w:proofErr w:type="spellStart"/>
      <w:r>
        <w:t>G.Li</w:t>
      </w:r>
      <w:proofErr w:type="spellEnd"/>
      <w:r>
        <w:t xml:space="preserve">, </w:t>
      </w:r>
      <w:proofErr w:type="spellStart"/>
      <w:r>
        <w:rPr>
          <w:u w:val="single"/>
        </w:rPr>
        <w:t>P.Belov</w:t>
      </w:r>
      <w:proofErr w:type="spellEnd"/>
      <w:r>
        <w:t>, Yu. Kivshar, "Hyperbolic Metamaterials for Terahertz Applications", 7th International Congress on Advanced Electromagnetic Materials in Microwaves and Optics (Metamaterials 2013), 16-21 September, Bordeaux, France.</w:t>
      </w:r>
    </w:p>
    <w:p w14:paraId="143611E1" w14:textId="77777777" w:rsidR="00866C39" w:rsidRDefault="009038DA" w:rsidP="00DE4092">
      <w:pPr>
        <w:pStyle w:val="a5"/>
        <w:numPr>
          <w:ilvl w:val="0"/>
          <w:numId w:val="2"/>
        </w:numPr>
        <w:tabs>
          <w:tab w:val="left" w:pos="585"/>
        </w:tabs>
        <w:ind w:right="685"/>
      </w:pPr>
      <w:proofErr w:type="spellStart"/>
      <w:proofErr w:type="gramStart"/>
      <w:r>
        <w:t>A.Slobozhanyuk</w:t>
      </w:r>
      <w:proofErr w:type="spellEnd"/>
      <w:proofErr w:type="gramEnd"/>
      <w:r>
        <w:t xml:space="preserve">, </w:t>
      </w:r>
      <w:proofErr w:type="spellStart"/>
      <w:r>
        <w:t>P.Kapitanova</w:t>
      </w:r>
      <w:proofErr w:type="spellEnd"/>
      <w:r>
        <w:t xml:space="preserve">, </w:t>
      </w:r>
      <w:proofErr w:type="spellStart"/>
      <w:r>
        <w:t>I.Shadrivov</w:t>
      </w:r>
      <w:proofErr w:type="spellEnd"/>
      <w:r>
        <w:t xml:space="preserve">, </w:t>
      </w:r>
      <w:proofErr w:type="spellStart"/>
      <w:r>
        <w:t>D.Filonov</w:t>
      </w:r>
      <w:proofErr w:type="spellEnd"/>
      <w:r>
        <w:t xml:space="preserve">, </w:t>
      </w:r>
      <w:proofErr w:type="spellStart"/>
      <w:r>
        <w:t>D.Powell</w:t>
      </w:r>
      <w:proofErr w:type="spellEnd"/>
      <w:r>
        <w:t xml:space="preserve">, P. Belov, </w:t>
      </w:r>
      <w:proofErr w:type="spellStart"/>
      <w:r>
        <w:t>M.Lapine</w:t>
      </w:r>
      <w:proofErr w:type="spellEnd"/>
      <w:r>
        <w:t>, Yu. Kivshar, "Light Coupling in Microwave Metamaterials", 7th International Congress on Advanced Electromagnetic Materials in Microwaves and Optics (Metamaterials 2013), 16-21 September, Bordeaux, France.</w:t>
      </w:r>
    </w:p>
    <w:p w14:paraId="7958ACF7" w14:textId="77777777" w:rsidR="00866C39" w:rsidRDefault="009038DA" w:rsidP="00DE4092">
      <w:pPr>
        <w:pStyle w:val="a5"/>
        <w:numPr>
          <w:ilvl w:val="0"/>
          <w:numId w:val="2"/>
        </w:numPr>
        <w:tabs>
          <w:tab w:val="left" w:pos="585"/>
        </w:tabs>
        <w:ind w:right="687"/>
      </w:pPr>
      <w:proofErr w:type="spellStart"/>
      <w:r>
        <w:t>I.Iorsh</w:t>
      </w:r>
      <w:proofErr w:type="spellEnd"/>
      <w:r>
        <w:t xml:space="preserve">, </w:t>
      </w:r>
      <w:proofErr w:type="spellStart"/>
      <w:proofErr w:type="gramStart"/>
      <w:r>
        <w:t>P.Buslaev</w:t>
      </w:r>
      <w:proofErr w:type="spellEnd"/>
      <w:proofErr w:type="gramEnd"/>
      <w:r>
        <w:t xml:space="preserve">, </w:t>
      </w:r>
      <w:proofErr w:type="spellStart"/>
      <w:r>
        <w:t>I.Shadrivov</w:t>
      </w:r>
      <w:proofErr w:type="spellEnd"/>
      <w:r>
        <w:t xml:space="preserve">, P. Belov, Yu. Kivshar, "Plasmons and </w:t>
      </w:r>
      <w:proofErr w:type="spellStart"/>
      <w:r>
        <w:t>Magnetoplasmons</w:t>
      </w:r>
      <w:proofErr w:type="spellEnd"/>
      <w:r>
        <w:t xml:space="preserve"> in Single and Multilayer Graphene Structures", 7th International Congress on Advanced Electromagnetic Materials in Microwaves and Optics (Metamaterials 2013), 16-21 September, Bordeaux, France.</w:t>
      </w:r>
    </w:p>
    <w:p w14:paraId="59F083D4" w14:textId="77777777" w:rsidR="00866C39" w:rsidRDefault="009038DA" w:rsidP="00DE4092">
      <w:pPr>
        <w:pStyle w:val="a5"/>
        <w:numPr>
          <w:ilvl w:val="0"/>
          <w:numId w:val="2"/>
        </w:numPr>
        <w:tabs>
          <w:tab w:val="left" w:pos="585"/>
        </w:tabs>
      </w:pPr>
      <w:proofErr w:type="spellStart"/>
      <w:proofErr w:type="gramStart"/>
      <w:r>
        <w:t>A.Chshelokova</w:t>
      </w:r>
      <w:proofErr w:type="spellEnd"/>
      <w:proofErr w:type="gramEnd"/>
      <w:r>
        <w:t xml:space="preserve">, </w:t>
      </w:r>
      <w:proofErr w:type="spellStart"/>
      <w:r>
        <w:t>P.Kapitanova</w:t>
      </w:r>
      <w:proofErr w:type="spellEnd"/>
      <w:r>
        <w:t xml:space="preserve">, </w:t>
      </w:r>
      <w:proofErr w:type="spellStart"/>
      <w:r>
        <w:t>A.Poddubny</w:t>
      </w:r>
      <w:proofErr w:type="spellEnd"/>
      <w:r>
        <w:t xml:space="preserve">, </w:t>
      </w:r>
      <w:proofErr w:type="spellStart"/>
      <w:r>
        <w:t>D.Filonov</w:t>
      </w:r>
      <w:proofErr w:type="spellEnd"/>
      <w:r>
        <w:t xml:space="preserve">, </w:t>
      </w:r>
      <w:proofErr w:type="spellStart"/>
      <w:r>
        <w:t>Yu.Kivshar</w:t>
      </w:r>
      <w:proofErr w:type="spellEnd"/>
      <w:r>
        <w:t>, P. Belov, "Topological Transitions in Two-Dimensional Hyperbolic Metamaterials", 7th Int. Congress on Advanced Electromagnetic Materials</w:t>
      </w:r>
      <w:r>
        <w:rPr>
          <w:spacing w:val="80"/>
        </w:rPr>
        <w:t xml:space="preserve"> </w:t>
      </w:r>
      <w:r>
        <w:t>in Microwaves and Optics (Metamaterials 2013), 16-21 September, Bordeaux, France.</w:t>
      </w:r>
    </w:p>
    <w:p w14:paraId="7AFE3ED8" w14:textId="77777777" w:rsidR="00866C39" w:rsidRDefault="009038DA" w:rsidP="00DE4092">
      <w:pPr>
        <w:pStyle w:val="a5"/>
        <w:numPr>
          <w:ilvl w:val="0"/>
          <w:numId w:val="2"/>
        </w:numPr>
        <w:tabs>
          <w:tab w:val="left" w:pos="585"/>
        </w:tabs>
        <w:spacing w:before="1"/>
      </w:pPr>
      <w:proofErr w:type="spellStart"/>
      <w:r>
        <w:t>C.Simovski</w:t>
      </w:r>
      <w:proofErr w:type="spellEnd"/>
      <w:r>
        <w:t xml:space="preserve">, </w:t>
      </w:r>
      <w:proofErr w:type="spellStart"/>
      <w:proofErr w:type="gramStart"/>
      <w:r>
        <w:t>D.Morits</w:t>
      </w:r>
      <w:proofErr w:type="spellEnd"/>
      <w:proofErr w:type="gramEnd"/>
      <w:r>
        <w:t xml:space="preserve">, </w:t>
      </w:r>
      <w:proofErr w:type="spellStart"/>
      <w:r>
        <w:t>P.Voroshilov</w:t>
      </w:r>
      <w:proofErr w:type="spellEnd"/>
      <w:r>
        <w:t xml:space="preserve">, </w:t>
      </w:r>
      <w:proofErr w:type="spellStart"/>
      <w:r>
        <w:t>M.Guzhva</w:t>
      </w:r>
      <w:proofErr w:type="spellEnd"/>
      <w:r>
        <w:t xml:space="preserve">, P. Belov, Yu. Kivshar, "Enhanced Light Trapping with Optical </w:t>
      </w:r>
      <w:proofErr w:type="spellStart"/>
      <w:r>
        <w:t>Nanoantennas</w:t>
      </w:r>
      <w:proofErr w:type="spellEnd"/>
      <w:r>
        <w:t xml:space="preserve"> for Thin-Film Solar Cells", 7th Int. Congress on Advanced Electromagnetic Materials in Microwaves and Optics (Metamaterials 2013), 16-21 September, Bordeaux, France.</w:t>
      </w:r>
    </w:p>
    <w:p w14:paraId="06BDD4B7" w14:textId="77777777" w:rsidR="00866C39" w:rsidRDefault="009038DA" w:rsidP="00DE4092">
      <w:pPr>
        <w:pStyle w:val="a5"/>
        <w:numPr>
          <w:ilvl w:val="0"/>
          <w:numId w:val="2"/>
        </w:numPr>
        <w:tabs>
          <w:tab w:val="left" w:pos="585"/>
        </w:tabs>
        <w:ind w:right="687"/>
      </w:pPr>
      <w:proofErr w:type="spellStart"/>
      <w:proofErr w:type="gramStart"/>
      <w:r>
        <w:t>A.Krylova</w:t>
      </w:r>
      <w:proofErr w:type="spellEnd"/>
      <w:proofErr w:type="gramEnd"/>
      <w:r>
        <w:t xml:space="preserve">, </w:t>
      </w:r>
      <w:proofErr w:type="spellStart"/>
      <w:r>
        <w:t>M.Lapine</w:t>
      </w:r>
      <w:proofErr w:type="spellEnd"/>
      <w:r>
        <w:t xml:space="preserve">, </w:t>
      </w:r>
      <w:proofErr w:type="spellStart"/>
      <w:r>
        <w:t>C.Poulton</w:t>
      </w:r>
      <w:proofErr w:type="spellEnd"/>
      <w:r>
        <w:t xml:space="preserve">, </w:t>
      </w:r>
      <w:proofErr w:type="spellStart"/>
      <w:r>
        <w:t>R.McPhedran</w:t>
      </w:r>
      <w:proofErr w:type="spellEnd"/>
      <w:r>
        <w:t xml:space="preserve">, </w:t>
      </w:r>
      <w:proofErr w:type="spellStart"/>
      <w:r>
        <w:t>Yu.Kivshar</w:t>
      </w:r>
      <w:proofErr w:type="spellEnd"/>
      <w:r>
        <w:t>, P. Belov, "Tailoring Lattice Parameters for Broadband Artificial Diamagnetism", 7th International Congress on Advanced Electromagnetic Materials</w:t>
      </w:r>
      <w:r>
        <w:rPr>
          <w:spacing w:val="40"/>
        </w:rPr>
        <w:t xml:space="preserve"> </w:t>
      </w:r>
      <w:r>
        <w:t>in Microwaves and Optics (Metamaterials 2013), 16-21 September, Bordeaux, France.</w:t>
      </w:r>
    </w:p>
    <w:p w14:paraId="3B9627DA" w14:textId="77777777" w:rsidR="00866C39" w:rsidRDefault="009038DA" w:rsidP="00DE4092">
      <w:pPr>
        <w:pStyle w:val="a5"/>
        <w:numPr>
          <w:ilvl w:val="0"/>
          <w:numId w:val="2"/>
        </w:numPr>
        <w:tabs>
          <w:tab w:val="left" w:pos="585"/>
        </w:tabs>
        <w:ind w:right="687"/>
      </w:pPr>
      <w:r>
        <w:t xml:space="preserve">A. </w:t>
      </w:r>
      <w:proofErr w:type="spellStart"/>
      <w:r>
        <w:t>Krasnok</w:t>
      </w:r>
      <w:proofErr w:type="spellEnd"/>
      <w:r>
        <w:t>, D. Filonov, A. Slobozhanyuk, C. Simovski, P. Belov, Yu. Kivshar, "</w:t>
      </w:r>
      <w:proofErr w:type="spellStart"/>
      <w:r>
        <w:t>Superdirective</w:t>
      </w:r>
      <w:proofErr w:type="spellEnd"/>
      <w:r>
        <w:t xml:space="preserve"> Magnetic </w:t>
      </w:r>
      <w:proofErr w:type="spellStart"/>
      <w:r>
        <w:t>Nanoantennas</w:t>
      </w:r>
      <w:proofErr w:type="spellEnd"/>
      <w:r>
        <w:t xml:space="preserve"> with Effect of Light Steering: Theory and Experiment", 7th International Congress on Advanced Electromagnetic Materials in Microwaves and Optics (Metamaterials 2013) 16-21 September, Bordeaux, France.</w:t>
      </w:r>
    </w:p>
    <w:p w14:paraId="0A83B8F4" w14:textId="77777777" w:rsidR="00866C39" w:rsidRDefault="009038DA" w:rsidP="00DE4092">
      <w:pPr>
        <w:pStyle w:val="a5"/>
        <w:numPr>
          <w:ilvl w:val="0"/>
          <w:numId w:val="2"/>
        </w:numPr>
        <w:tabs>
          <w:tab w:val="left" w:pos="585"/>
        </w:tabs>
      </w:pPr>
      <w:proofErr w:type="spellStart"/>
      <w:r>
        <w:t>I.Yagupov</w:t>
      </w:r>
      <w:proofErr w:type="spellEnd"/>
      <w:r>
        <w:t xml:space="preserve">, </w:t>
      </w:r>
      <w:proofErr w:type="spellStart"/>
      <w:proofErr w:type="gramStart"/>
      <w:r>
        <w:t>A.Slobozhanyuk</w:t>
      </w:r>
      <w:proofErr w:type="spellEnd"/>
      <w:proofErr w:type="gramEnd"/>
      <w:r>
        <w:t xml:space="preserve">, </w:t>
      </w:r>
      <w:proofErr w:type="spellStart"/>
      <w:r>
        <w:t>D.Filonov</w:t>
      </w:r>
      <w:proofErr w:type="spellEnd"/>
      <w:r>
        <w:t xml:space="preserve">, </w:t>
      </w:r>
      <w:proofErr w:type="spellStart"/>
      <w:r>
        <w:t>P.Kapitanova</w:t>
      </w:r>
      <w:proofErr w:type="spellEnd"/>
      <w:r>
        <w:t xml:space="preserve">, </w:t>
      </w:r>
      <w:proofErr w:type="spellStart"/>
      <w:r>
        <w:t>P.Belov</w:t>
      </w:r>
      <w:proofErr w:type="spellEnd"/>
      <w:r>
        <w:t xml:space="preserve">, </w:t>
      </w:r>
      <w:proofErr w:type="spellStart"/>
      <w:r>
        <w:t>M.Lapine</w:t>
      </w:r>
      <w:proofErr w:type="spellEnd"/>
      <w:r>
        <w:t xml:space="preserve">, </w:t>
      </w:r>
      <w:proofErr w:type="spellStart"/>
      <w:r>
        <w:t>C.Simovski</w:t>
      </w:r>
      <w:proofErr w:type="spellEnd"/>
      <w:r>
        <w:t>, Yu. Kivshar, “Experimental demonstration of MNZ metamaterials”, 7th Int. Congress on Advanced Electromagnetic Materials in Microwaves and Optics (Metamaterials 2013) 16-21 September, Bordeaux, France.</w:t>
      </w:r>
    </w:p>
    <w:p w14:paraId="7A5B2B8C" w14:textId="77777777" w:rsidR="00866C39" w:rsidRDefault="009038DA" w:rsidP="00DE4092">
      <w:pPr>
        <w:pStyle w:val="a5"/>
        <w:numPr>
          <w:ilvl w:val="0"/>
          <w:numId w:val="2"/>
        </w:numPr>
        <w:tabs>
          <w:tab w:val="left" w:pos="585"/>
        </w:tabs>
      </w:pPr>
      <w:r>
        <w:t xml:space="preserve">Pavel Ginzburg, Alexey Krasavin, Alexander N. </w:t>
      </w:r>
      <w:proofErr w:type="spellStart"/>
      <w:r>
        <w:t>Poddubny</w:t>
      </w:r>
      <w:proofErr w:type="spellEnd"/>
      <w:r>
        <w:t>, Alexander S. Shalin, Mazhar Nasir, James Levitt, Klaus Suhling, Pavel A. Belov, Yuri S. Kivshar, Anatoly V. Zayats, “Quantum Opto-Mechanical Phenomena in Hyperbolic Metamaterials”, 7th Int. Congress on Advanced Electromagnetic Materials in Microwaves and Optics (Metamaterials 2013) 16-21 September, Bordeaux, France.</w:t>
      </w:r>
    </w:p>
    <w:p w14:paraId="16A2A1EF" w14:textId="77777777" w:rsidR="00866C39" w:rsidRDefault="009038DA" w:rsidP="00DE4092">
      <w:pPr>
        <w:pStyle w:val="a5"/>
        <w:numPr>
          <w:ilvl w:val="0"/>
          <w:numId w:val="2"/>
        </w:numPr>
        <w:tabs>
          <w:tab w:val="left" w:pos="585"/>
        </w:tabs>
        <w:ind w:right="685"/>
      </w:pPr>
      <w:r>
        <w:t xml:space="preserve">Alexey Slobozhanyuk, Irina Melchakova, Alexander Kozachenko, Constantin Simovski, </w:t>
      </w:r>
      <w:r>
        <w:rPr>
          <w:u w:val="single"/>
        </w:rPr>
        <w:t>Pavel Belov</w:t>
      </w:r>
      <w:r>
        <w:t>, “Wire Metamaterial: Enhancement of Evanescent Waves and Application for Improvement of Magnetic Resonance Imaging”, 7th Int. Congress on Advanced Electromagnetic Materials in Microwaves and Optics (Metamaterials 2013) 16-21 September, Bordeaux, France.</w:t>
      </w:r>
    </w:p>
    <w:p w14:paraId="782AFBE7" w14:textId="77777777" w:rsidR="00866C39" w:rsidRDefault="009038DA" w:rsidP="00DE4092">
      <w:pPr>
        <w:pStyle w:val="a5"/>
        <w:numPr>
          <w:ilvl w:val="0"/>
          <w:numId w:val="2"/>
        </w:numPr>
        <w:tabs>
          <w:tab w:val="left" w:pos="585"/>
        </w:tabs>
      </w:pPr>
      <w:r>
        <w:t xml:space="preserve">P. Belov; A. </w:t>
      </w:r>
      <w:proofErr w:type="spellStart"/>
      <w:r>
        <w:t>Krasnok</w:t>
      </w:r>
      <w:proofErr w:type="spellEnd"/>
      <w:r>
        <w:t>; A.</w:t>
      </w:r>
      <w:r>
        <w:rPr>
          <w:spacing w:val="-1"/>
        </w:rPr>
        <w:t xml:space="preserve"> </w:t>
      </w:r>
      <w:r>
        <w:t>Miroshnichenko; C. Simovski; Yu. Kivshar,</w:t>
      </w:r>
      <w:r>
        <w:rPr>
          <w:spacing w:val="-1"/>
        </w:rPr>
        <w:t xml:space="preserve"> </w:t>
      </w:r>
      <w:r>
        <w:t xml:space="preserve">“All-dielectric </w:t>
      </w:r>
      <w:proofErr w:type="spellStart"/>
      <w:r>
        <w:t>Nanoantennas</w:t>
      </w:r>
      <w:proofErr w:type="spellEnd"/>
      <w:r>
        <w:t>”, 2013 Advanced Photonics Meeting, 14-17 July 2013, Rio Grande, Puerto Rico (invited).</w:t>
      </w:r>
    </w:p>
    <w:p w14:paraId="240EC1F5" w14:textId="77777777" w:rsidR="00866C39" w:rsidRDefault="009038DA" w:rsidP="00DE4092">
      <w:pPr>
        <w:pStyle w:val="a5"/>
        <w:numPr>
          <w:ilvl w:val="0"/>
          <w:numId w:val="2"/>
        </w:numPr>
        <w:tabs>
          <w:tab w:val="left" w:pos="585"/>
        </w:tabs>
      </w:pPr>
      <w:r>
        <w:t xml:space="preserve">A. </w:t>
      </w:r>
      <w:proofErr w:type="spellStart"/>
      <w:r>
        <w:t>Krasnok</w:t>
      </w:r>
      <w:proofErr w:type="spellEnd"/>
      <w:r>
        <w:t>, D. Filonov, A. Slobozhanyuk, P. Belov, Yu. Kivshar, “</w:t>
      </w:r>
      <w:proofErr w:type="spellStart"/>
      <w:r>
        <w:t>Superdirective</w:t>
      </w:r>
      <w:proofErr w:type="spellEnd"/>
      <w:r>
        <w:t xml:space="preserve"> magnetic </w:t>
      </w:r>
      <w:proofErr w:type="spellStart"/>
      <w:r>
        <w:t>nanoantennas</w:t>
      </w:r>
      <w:proofErr w:type="spellEnd"/>
      <w:r>
        <w:t xml:space="preserve"> with effect of light steering: theory and experiment”, SBMO/IEEE MTT-S International Microwave and Optoelectronics Conference (IMOC), 4-7 August 2013, Rio de Janeiro, Brazil.</w:t>
      </w:r>
    </w:p>
    <w:p w14:paraId="6533A35A" w14:textId="77777777" w:rsidR="00866C39" w:rsidRDefault="009038DA" w:rsidP="00DE4092">
      <w:pPr>
        <w:pStyle w:val="a5"/>
        <w:numPr>
          <w:ilvl w:val="0"/>
          <w:numId w:val="2"/>
        </w:numPr>
        <w:tabs>
          <w:tab w:val="left" w:pos="585"/>
          <w:tab w:val="left" w:pos="4453"/>
        </w:tabs>
        <w:ind w:right="684"/>
      </w:pPr>
      <w:r>
        <w:t>A. Slobozhanyuk, I. Melchakova, A. Kozachenko, C. Simovski, P. Belov, “Wire metamaterial for the improvement of magnetic resonance</w:t>
      </w:r>
      <w:r>
        <w:tab/>
        <w:t>imaging”, SBMO/IEEE MTT-S International Microwave and Optoelectronics Conference (IMOC), 4-7 August 2013, Rio de Janeiro, Brazil.</w:t>
      </w:r>
    </w:p>
    <w:p w14:paraId="090E9B40" w14:textId="77777777" w:rsidR="00866C39" w:rsidRDefault="009038DA" w:rsidP="00DE4092">
      <w:pPr>
        <w:pStyle w:val="a5"/>
        <w:numPr>
          <w:ilvl w:val="0"/>
          <w:numId w:val="2"/>
        </w:numPr>
        <w:tabs>
          <w:tab w:val="left" w:pos="585"/>
        </w:tabs>
        <w:ind w:right="685"/>
      </w:pPr>
      <w:r>
        <w:t xml:space="preserve">A. </w:t>
      </w:r>
      <w:proofErr w:type="spellStart"/>
      <w:r>
        <w:t>Krasnok</w:t>
      </w:r>
      <w:proofErr w:type="spellEnd"/>
      <w:r>
        <w:t xml:space="preserve">, </w:t>
      </w:r>
      <w:proofErr w:type="spellStart"/>
      <w:proofErr w:type="gramStart"/>
      <w:r>
        <w:rPr>
          <w:u w:val="single"/>
        </w:rPr>
        <w:t>P.Belov</w:t>
      </w:r>
      <w:proofErr w:type="spellEnd"/>
      <w:proofErr w:type="gramEnd"/>
      <w:r>
        <w:t>, D. Filonov, C. Simovski, A. Slobozhanyuk, Yu. Kivshar, “Ultracompact all-</w:t>
      </w:r>
      <w:r>
        <w:rPr>
          <w:spacing w:val="40"/>
        </w:rPr>
        <w:t xml:space="preserve"> </w:t>
      </w:r>
      <w:r>
        <w:t xml:space="preserve">dielectric </w:t>
      </w:r>
      <w:proofErr w:type="spellStart"/>
      <w:r>
        <w:t>superdirective</w:t>
      </w:r>
      <w:proofErr w:type="spellEnd"/>
      <w:r>
        <w:t xml:space="preserve"> antennas: theory and experiment”, 2013 IEEE Int. Symp. On Antennas and Propagation and USNC-URSI National Radio Science Meeting, Orlando, Florida, USA, July 7-13, 2013.</w:t>
      </w:r>
    </w:p>
    <w:p w14:paraId="10669AC7" w14:textId="77777777" w:rsidR="00866C39" w:rsidRDefault="009038DA" w:rsidP="00DE4092">
      <w:pPr>
        <w:pStyle w:val="a5"/>
        <w:numPr>
          <w:ilvl w:val="0"/>
          <w:numId w:val="2"/>
        </w:numPr>
        <w:tabs>
          <w:tab w:val="left" w:pos="585"/>
        </w:tabs>
        <w:ind w:right="685"/>
      </w:pPr>
      <w:r>
        <w:t xml:space="preserve">A. Slobozhanyuk, P. Kapitanova, D. Filonov, </w:t>
      </w:r>
      <w:r>
        <w:rPr>
          <w:u w:val="single"/>
        </w:rPr>
        <w:t>P. Belov</w:t>
      </w:r>
      <w:r>
        <w:t xml:space="preserve">, </w:t>
      </w:r>
      <w:proofErr w:type="spellStart"/>
      <w:proofErr w:type="gramStart"/>
      <w:r>
        <w:t>I.Shadrivov</w:t>
      </w:r>
      <w:proofErr w:type="spellEnd"/>
      <w:proofErr w:type="gramEnd"/>
      <w:r>
        <w:t xml:space="preserve">, D. Powell, Yu. Kivshar, M. Lapine, </w:t>
      </w:r>
      <w:r>
        <w:lastRenderedPageBreak/>
        <w:t>“Photosensitive SRR-metamaterials”, 2013 IEEE Int. Symp. On Antennas and Propagation and USNC- URSI National Radio Science Meeting, Orlando, Florida, USA, July 7-13, 2013.</w:t>
      </w:r>
    </w:p>
    <w:p w14:paraId="4B4C846E" w14:textId="77777777" w:rsidR="00866C39" w:rsidRDefault="009038DA" w:rsidP="00DE4092">
      <w:pPr>
        <w:pStyle w:val="a5"/>
        <w:numPr>
          <w:ilvl w:val="0"/>
          <w:numId w:val="2"/>
        </w:numPr>
        <w:tabs>
          <w:tab w:val="left" w:pos="585"/>
        </w:tabs>
        <w:ind w:right="687"/>
      </w:pPr>
      <w:r>
        <w:t xml:space="preserve">A. Slobozhanyuk, </w:t>
      </w:r>
      <w:r>
        <w:rPr>
          <w:u w:val="single"/>
        </w:rPr>
        <w:t>P. Belov</w:t>
      </w:r>
      <w:r>
        <w:t xml:space="preserve">, M. Lapine, R. McPhedran, D. Powell, </w:t>
      </w:r>
      <w:proofErr w:type="spellStart"/>
      <w:proofErr w:type="gramStart"/>
      <w:r>
        <w:t>I.Shadrivov</w:t>
      </w:r>
      <w:proofErr w:type="spellEnd"/>
      <w:proofErr w:type="gramEnd"/>
      <w:r>
        <w:t xml:space="preserve">, </w:t>
      </w:r>
      <w:proofErr w:type="spellStart"/>
      <w:r>
        <w:t>Yu.Kivshar</w:t>
      </w:r>
      <w:proofErr w:type="spellEnd"/>
      <w:r>
        <w:t>, “Novel nonlinear chiral metamaterials”, 2013 IEEE Int. Symp. On Antennas and Propagation and USNC-URSI National Radio Science Meeting, Orlando, Florida, USA, July 7-13, 2013.</w:t>
      </w:r>
    </w:p>
    <w:p w14:paraId="51815C62" w14:textId="77777777" w:rsidR="00866C39" w:rsidRDefault="009038DA" w:rsidP="00DE4092">
      <w:pPr>
        <w:pStyle w:val="a5"/>
        <w:numPr>
          <w:ilvl w:val="0"/>
          <w:numId w:val="2"/>
        </w:numPr>
        <w:tabs>
          <w:tab w:val="left" w:pos="585"/>
        </w:tabs>
        <w:ind w:right="684"/>
      </w:pPr>
      <w:r>
        <w:t xml:space="preserve">S. I. </w:t>
      </w:r>
      <w:proofErr w:type="spellStart"/>
      <w:r>
        <w:t>Maslovski</w:t>
      </w:r>
      <w:proofErr w:type="spellEnd"/>
      <w:r>
        <w:t>, M. G. Silveirinha, A. B. Yakovlev, C. S. R. Kaipa,</w:t>
      </w:r>
      <w:r>
        <w:rPr>
          <w:spacing w:val="40"/>
        </w:rPr>
        <w:t xml:space="preserve"> </w:t>
      </w:r>
      <w:r>
        <w:t xml:space="preserve">G. W. Hanson, </w:t>
      </w:r>
      <w:r>
        <w:rPr>
          <w:u w:val="single"/>
        </w:rPr>
        <w:t>P. A. Belov</w:t>
      </w:r>
      <w:r>
        <w:t>,</w:t>
      </w:r>
      <w:r>
        <w:rPr>
          <w:spacing w:val="40"/>
        </w:rPr>
        <w:t xml:space="preserve"> </w:t>
      </w:r>
      <w:r>
        <w:t>O. Luukkonen, I. S.</w:t>
      </w:r>
      <w:r>
        <w:rPr>
          <w:spacing w:val="80"/>
        </w:rPr>
        <w:t xml:space="preserve"> </w:t>
      </w:r>
      <w:proofErr w:type="spellStart"/>
      <w:r>
        <w:t>Nefedov</w:t>
      </w:r>
      <w:proofErr w:type="spellEnd"/>
      <w:r>
        <w:t>,</w:t>
      </w:r>
      <w:r>
        <w:rPr>
          <w:spacing w:val="80"/>
        </w:rPr>
        <w:t xml:space="preserve"> </w:t>
      </w:r>
      <w:r>
        <w:t>C. R. Simovski,</w:t>
      </w:r>
      <w:r>
        <w:rPr>
          <w:spacing w:val="80"/>
        </w:rPr>
        <w:t xml:space="preserve"> </w:t>
      </w:r>
      <w:r>
        <w:t>S.</w:t>
      </w:r>
      <w:r>
        <w:rPr>
          <w:spacing w:val="80"/>
        </w:rPr>
        <w:t xml:space="preserve"> </w:t>
      </w:r>
      <w:r>
        <w:t xml:space="preserve">A. Tretyakov, and Y. R. </w:t>
      </w:r>
      <w:proofErr w:type="spellStart"/>
      <w:r>
        <w:t>Padooru</w:t>
      </w:r>
      <w:proofErr w:type="spellEnd"/>
      <w:r>
        <w:t>, “Recent Advances in the</w:t>
      </w:r>
      <w:r>
        <w:rPr>
          <w:spacing w:val="80"/>
          <w:w w:val="150"/>
        </w:rPr>
        <w:t xml:space="preserve"> </w:t>
      </w:r>
      <w:r>
        <w:t>Analytical</w:t>
      </w:r>
      <w:r>
        <w:rPr>
          <w:spacing w:val="80"/>
          <w:w w:val="150"/>
        </w:rPr>
        <w:t xml:space="preserve"> </w:t>
      </w:r>
      <w:r>
        <w:t>Modeling</w:t>
      </w:r>
      <w:r>
        <w:rPr>
          <w:spacing w:val="80"/>
          <w:w w:val="150"/>
        </w:rPr>
        <w:t xml:space="preserve"> </w:t>
      </w:r>
      <w:r>
        <w:t>of</w:t>
      </w:r>
      <w:r>
        <w:rPr>
          <w:spacing w:val="80"/>
          <w:w w:val="150"/>
        </w:rPr>
        <w:t xml:space="preserve"> </w:t>
      </w:r>
      <w:r>
        <w:t>Wire</w:t>
      </w:r>
      <w:r>
        <w:rPr>
          <w:spacing w:val="80"/>
          <w:w w:val="150"/>
        </w:rPr>
        <w:t xml:space="preserve"> </w:t>
      </w:r>
      <w:r>
        <w:t>Media</w:t>
      </w:r>
      <w:r>
        <w:rPr>
          <w:spacing w:val="80"/>
          <w:w w:val="150"/>
        </w:rPr>
        <w:t xml:space="preserve"> </w:t>
      </w:r>
      <w:r>
        <w:t>Based</w:t>
      </w:r>
      <w:r>
        <w:rPr>
          <w:spacing w:val="80"/>
          <w:w w:val="150"/>
        </w:rPr>
        <w:t xml:space="preserve"> </w:t>
      </w:r>
      <w:r>
        <w:t>Metamaterials</w:t>
      </w:r>
      <w:r>
        <w:rPr>
          <w:spacing w:val="80"/>
          <w:w w:val="150"/>
        </w:rPr>
        <w:t xml:space="preserve"> </w:t>
      </w:r>
      <w:r>
        <w:t>with</w:t>
      </w:r>
      <w:r>
        <w:rPr>
          <w:spacing w:val="80"/>
          <w:w w:val="150"/>
        </w:rPr>
        <w:t xml:space="preserve"> </w:t>
      </w:r>
      <w:r>
        <w:t>Microwave</w:t>
      </w:r>
      <w:r>
        <w:rPr>
          <w:spacing w:val="80"/>
          <w:w w:val="150"/>
        </w:rPr>
        <w:t xml:space="preserve"> </w:t>
      </w:r>
      <w:r>
        <w:t>and</w:t>
      </w:r>
      <w:r>
        <w:rPr>
          <w:spacing w:val="80"/>
          <w:w w:val="150"/>
        </w:rPr>
        <w:t xml:space="preserve"> </w:t>
      </w:r>
      <w:r>
        <w:t>Terahertz</w:t>
      </w:r>
    </w:p>
    <w:p w14:paraId="2CFD6CB8" w14:textId="77777777" w:rsidR="00866C39" w:rsidRDefault="009038DA" w:rsidP="00BF4698">
      <w:pPr>
        <w:pStyle w:val="a3"/>
        <w:spacing w:before="70"/>
        <w:ind w:firstLine="0"/>
      </w:pPr>
      <w:r>
        <w:t>Applications,” Proceedings of the 2013 URSI Commission B International Symposium on Electromagnetic Theory,</w:t>
      </w:r>
      <w:r>
        <w:rPr>
          <w:spacing w:val="40"/>
        </w:rPr>
        <w:t xml:space="preserve"> </w:t>
      </w:r>
      <w:r>
        <w:t>pp. 384-387, Hiroshima, Japan, May 20-24, 2013 (invited).</w:t>
      </w:r>
    </w:p>
    <w:p w14:paraId="114086E5" w14:textId="77777777" w:rsidR="00866C39" w:rsidRDefault="009038DA" w:rsidP="00DE4092">
      <w:pPr>
        <w:pStyle w:val="a5"/>
        <w:numPr>
          <w:ilvl w:val="0"/>
          <w:numId w:val="2"/>
        </w:numPr>
        <w:tabs>
          <w:tab w:val="left" w:pos="585"/>
        </w:tabs>
        <w:spacing w:line="251" w:lineRule="exact"/>
        <w:ind w:right="0"/>
      </w:pPr>
      <w:r>
        <w:t>A.B.</w:t>
      </w:r>
      <w:r>
        <w:rPr>
          <w:spacing w:val="-1"/>
        </w:rPr>
        <w:t xml:space="preserve"> </w:t>
      </w:r>
      <w:r>
        <w:t>Yakovlev,</w:t>
      </w:r>
      <w:r>
        <w:rPr>
          <w:spacing w:val="2"/>
        </w:rPr>
        <w:t xml:space="preserve"> </w:t>
      </w:r>
      <w:r>
        <w:t>S.I.</w:t>
      </w:r>
      <w:r>
        <w:rPr>
          <w:spacing w:val="1"/>
        </w:rPr>
        <w:t xml:space="preserve"> </w:t>
      </w:r>
      <w:proofErr w:type="spellStart"/>
      <w:r>
        <w:t>Maslovski</w:t>
      </w:r>
      <w:proofErr w:type="spellEnd"/>
      <w:r>
        <w:t>,</w:t>
      </w:r>
      <w:r>
        <w:rPr>
          <w:spacing w:val="-1"/>
        </w:rPr>
        <w:t xml:space="preserve"> </w:t>
      </w:r>
      <w:r>
        <w:t>M.G.</w:t>
      </w:r>
      <w:r>
        <w:rPr>
          <w:spacing w:val="1"/>
        </w:rPr>
        <w:t xml:space="preserve"> </w:t>
      </w:r>
      <w:r>
        <w:t>Silveirinha,</w:t>
      </w:r>
      <w:r>
        <w:rPr>
          <w:spacing w:val="2"/>
        </w:rPr>
        <w:t xml:space="preserve"> </w:t>
      </w:r>
      <w:r>
        <w:t>C.S.R.</w:t>
      </w:r>
      <w:r>
        <w:rPr>
          <w:spacing w:val="1"/>
        </w:rPr>
        <w:t xml:space="preserve"> </w:t>
      </w:r>
      <w:r>
        <w:t>Kaipa,</w:t>
      </w:r>
      <w:r>
        <w:rPr>
          <w:spacing w:val="2"/>
        </w:rPr>
        <w:t xml:space="preserve"> </w:t>
      </w:r>
      <w:r>
        <w:t>G.W.</w:t>
      </w:r>
      <w:r>
        <w:rPr>
          <w:spacing w:val="1"/>
        </w:rPr>
        <w:t xml:space="preserve"> </w:t>
      </w:r>
      <w:r>
        <w:t>Hanson,</w:t>
      </w:r>
      <w:r>
        <w:rPr>
          <w:spacing w:val="2"/>
        </w:rPr>
        <w:t xml:space="preserve"> </w:t>
      </w:r>
      <w:r>
        <w:rPr>
          <w:u w:val="single"/>
        </w:rPr>
        <w:t>P.A.</w:t>
      </w:r>
      <w:r>
        <w:rPr>
          <w:spacing w:val="1"/>
          <w:u w:val="single"/>
        </w:rPr>
        <w:t xml:space="preserve"> </w:t>
      </w:r>
      <w:r>
        <w:rPr>
          <w:u w:val="single"/>
        </w:rPr>
        <w:t>Belov</w:t>
      </w:r>
      <w:r>
        <w:t>,</w:t>
      </w:r>
      <w:r>
        <w:rPr>
          <w:spacing w:val="2"/>
        </w:rPr>
        <w:t xml:space="preserve"> </w:t>
      </w:r>
      <w:r>
        <w:t>O.</w:t>
      </w:r>
      <w:r>
        <w:rPr>
          <w:spacing w:val="2"/>
        </w:rPr>
        <w:t xml:space="preserve"> </w:t>
      </w:r>
      <w:r>
        <w:rPr>
          <w:spacing w:val="-2"/>
        </w:rPr>
        <w:t>Luukkonen,</w:t>
      </w:r>
    </w:p>
    <w:p w14:paraId="7383AD92" w14:textId="77777777" w:rsidR="00866C39" w:rsidRDefault="009038DA" w:rsidP="00BF4698">
      <w:pPr>
        <w:pStyle w:val="a3"/>
        <w:spacing w:before="1"/>
        <w:ind w:right="683" w:firstLine="0"/>
      </w:pPr>
      <w:r>
        <w:rPr>
          <w:noProof/>
          <w:lang w:val="ru-RU" w:eastAsia="ru-RU"/>
        </w:rPr>
        <w:drawing>
          <wp:anchor distT="0" distB="0" distL="0" distR="0" simplePos="0" relativeHeight="251650048" behindDoc="1" locked="0" layoutInCell="1" allowOverlap="1" wp14:anchorId="6D0AC5FD" wp14:editId="515A695B">
            <wp:simplePos x="0" y="0"/>
            <wp:positionH relativeFrom="page">
              <wp:posOffset>1399130</wp:posOffset>
            </wp:positionH>
            <wp:positionV relativeFrom="paragraph">
              <wp:posOffset>536516</wp:posOffset>
            </wp:positionV>
            <wp:extent cx="4512464" cy="6357501"/>
            <wp:effectExtent l="0" t="0" r="0" b="0"/>
            <wp:wrapNone/>
            <wp:docPr id="5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png"/>
                    <pic:cNvPicPr/>
                  </pic:nvPicPr>
                  <pic:blipFill>
                    <a:blip r:embed="rId74" cstate="print"/>
                    <a:stretch>
                      <a:fillRect/>
                    </a:stretch>
                  </pic:blipFill>
                  <pic:spPr>
                    <a:xfrm>
                      <a:off x="0" y="0"/>
                      <a:ext cx="4512464" cy="6357501"/>
                    </a:xfrm>
                    <a:prstGeom prst="rect">
                      <a:avLst/>
                    </a:prstGeom>
                  </pic:spPr>
                </pic:pic>
              </a:graphicData>
            </a:graphic>
          </wp:anchor>
        </w:drawing>
      </w:r>
      <w:r>
        <w:t xml:space="preserve">I.S. </w:t>
      </w:r>
      <w:proofErr w:type="spellStart"/>
      <w:r>
        <w:t>Nefedov</w:t>
      </w:r>
      <w:proofErr w:type="spellEnd"/>
      <w:r>
        <w:t xml:space="preserve">, CR. Simovski, SA. Tretyakov, Y.R. </w:t>
      </w:r>
      <w:proofErr w:type="spellStart"/>
      <w:r>
        <w:t>Padooru</w:t>
      </w:r>
      <w:proofErr w:type="spellEnd"/>
      <w:r>
        <w:t xml:space="preserve">, E. </w:t>
      </w:r>
      <w:proofErr w:type="spellStart"/>
      <w:r>
        <w:t>Forati</w:t>
      </w:r>
      <w:proofErr w:type="spellEnd"/>
      <w:r>
        <w:t xml:space="preserve">, “Homogenization of wire media for the efﬁcient analysis of practical metamaterial structures at microwave and terahertz frequencies”, Proc. of the 4th International Conference on Metamaterials, Photonic Crystals and </w:t>
      </w:r>
      <w:proofErr w:type="spellStart"/>
      <w:r>
        <w:t>Plasmonics</w:t>
      </w:r>
      <w:proofErr w:type="spellEnd"/>
      <w:r>
        <w:t xml:space="preserve"> (META 2013), pp. 374-375, Sharjah, United Arab Emirates, March 18-22, 2013 (keynote).</w:t>
      </w:r>
    </w:p>
    <w:p w14:paraId="1DA6A497" w14:textId="77777777" w:rsidR="00866C39" w:rsidRDefault="009038DA" w:rsidP="00DE4092">
      <w:pPr>
        <w:pStyle w:val="a5"/>
        <w:numPr>
          <w:ilvl w:val="0"/>
          <w:numId w:val="2"/>
        </w:numPr>
        <w:tabs>
          <w:tab w:val="left" w:pos="585"/>
        </w:tabs>
        <w:ind w:right="685"/>
      </w:pPr>
      <w:proofErr w:type="spellStart"/>
      <w:proofErr w:type="gramStart"/>
      <w:r>
        <w:t>P.Kapitanova</w:t>
      </w:r>
      <w:proofErr w:type="spellEnd"/>
      <w:proofErr w:type="gramEnd"/>
      <w:r>
        <w:t xml:space="preserve">, </w:t>
      </w:r>
      <w:proofErr w:type="spellStart"/>
      <w:r>
        <w:t>A.Slobozhanyuk</w:t>
      </w:r>
      <w:proofErr w:type="spellEnd"/>
      <w:r>
        <w:t xml:space="preserve">, </w:t>
      </w:r>
      <w:proofErr w:type="spellStart"/>
      <w:r>
        <w:t>I.Shadrivov</w:t>
      </w:r>
      <w:proofErr w:type="spellEnd"/>
      <w:r>
        <w:t xml:space="preserve">, P. Belov, Yu. Kivshar, “Microwave metamaterials with competing nonlinearity”, The 4th International Conference on Metamaterials, Photonic Crystals and </w:t>
      </w:r>
      <w:proofErr w:type="spellStart"/>
      <w:r>
        <w:t>Plasmonics</w:t>
      </w:r>
      <w:proofErr w:type="spellEnd"/>
      <w:r>
        <w:t xml:space="preserve"> (META 2013), Sharjah, United Arab Emirates, March 18-22, 2013</w:t>
      </w:r>
    </w:p>
    <w:p w14:paraId="1D04F3B9" w14:textId="77777777" w:rsidR="00866C39" w:rsidRDefault="009038DA" w:rsidP="00DE4092">
      <w:pPr>
        <w:pStyle w:val="a5"/>
        <w:numPr>
          <w:ilvl w:val="0"/>
          <w:numId w:val="2"/>
        </w:numPr>
        <w:tabs>
          <w:tab w:val="left" w:pos="585"/>
        </w:tabs>
      </w:pPr>
      <w:r>
        <w:t xml:space="preserve">A. </w:t>
      </w:r>
      <w:proofErr w:type="spellStart"/>
      <w:r>
        <w:t>Krasnok</w:t>
      </w:r>
      <w:proofErr w:type="spellEnd"/>
      <w:r>
        <w:t xml:space="preserve">, P. Belov, A. Miroshnichenko, Yu. Kivshar, “Progress in all-dielectric optical </w:t>
      </w:r>
      <w:proofErr w:type="spellStart"/>
      <w:r>
        <w:t>nanoantennas</w:t>
      </w:r>
      <w:proofErr w:type="spellEnd"/>
      <w:r>
        <w:t xml:space="preserve">”, The 4th International Conference on Metamaterials, Photonic Crystals and </w:t>
      </w:r>
      <w:proofErr w:type="spellStart"/>
      <w:r>
        <w:t>Plasmonics</w:t>
      </w:r>
      <w:proofErr w:type="spellEnd"/>
      <w:r>
        <w:t xml:space="preserve"> (META 2013), Sharjah, United Arab Emirates, March 18-22, 2013 (invited)</w:t>
      </w:r>
    </w:p>
    <w:p w14:paraId="6206C2E4" w14:textId="77777777" w:rsidR="00866C39" w:rsidRDefault="009038DA" w:rsidP="00DE4092">
      <w:pPr>
        <w:pStyle w:val="a5"/>
        <w:numPr>
          <w:ilvl w:val="0"/>
          <w:numId w:val="2"/>
        </w:numPr>
        <w:tabs>
          <w:tab w:val="left" w:pos="585"/>
        </w:tabs>
        <w:ind w:right="685"/>
      </w:pPr>
      <w:r>
        <w:t xml:space="preserve">A P. Slobozhanyuk, I.V. Melchakova, P.A. Belov, “Experimental demonstration of evanescent waves enhancement inside wire metamaterial slab”, The 4th International Conference on Metamaterials, Photonic Crystals and </w:t>
      </w:r>
      <w:proofErr w:type="spellStart"/>
      <w:r>
        <w:t>Plasmonics</w:t>
      </w:r>
      <w:proofErr w:type="spellEnd"/>
      <w:r>
        <w:t xml:space="preserve"> (META 2013), Sharjah, United Arab Emirates, March 18-22,</w:t>
      </w:r>
      <w:r>
        <w:rPr>
          <w:spacing w:val="40"/>
        </w:rPr>
        <w:t xml:space="preserve"> </w:t>
      </w:r>
      <w:r>
        <w:t>2013</w:t>
      </w:r>
    </w:p>
    <w:p w14:paraId="386F97FE" w14:textId="77777777" w:rsidR="00866C39" w:rsidRDefault="009038DA" w:rsidP="00DE4092">
      <w:pPr>
        <w:pStyle w:val="a5"/>
        <w:numPr>
          <w:ilvl w:val="0"/>
          <w:numId w:val="2"/>
        </w:numPr>
        <w:tabs>
          <w:tab w:val="left" w:pos="585"/>
        </w:tabs>
        <w:ind w:right="685"/>
      </w:pPr>
      <w:proofErr w:type="spellStart"/>
      <w:r>
        <w:t>M.Lapine</w:t>
      </w:r>
      <w:proofErr w:type="spellEnd"/>
      <w:r>
        <w:t xml:space="preserve">, </w:t>
      </w:r>
      <w:proofErr w:type="spellStart"/>
      <w:proofErr w:type="gramStart"/>
      <w:r>
        <w:t>I.Shadrivov</w:t>
      </w:r>
      <w:proofErr w:type="spellEnd"/>
      <w:proofErr w:type="gramEnd"/>
      <w:r>
        <w:t xml:space="preserve">, </w:t>
      </w:r>
      <w:proofErr w:type="spellStart"/>
      <w:r>
        <w:t>D.Powell</w:t>
      </w:r>
      <w:proofErr w:type="spellEnd"/>
      <w:r>
        <w:t xml:space="preserve">, </w:t>
      </w:r>
      <w:proofErr w:type="spellStart"/>
      <w:r>
        <w:t>M.Liu</w:t>
      </w:r>
      <w:proofErr w:type="spellEnd"/>
      <w:r>
        <w:t xml:space="preserve">, </w:t>
      </w:r>
      <w:proofErr w:type="spellStart"/>
      <w:r>
        <w:t>Y.Sun</w:t>
      </w:r>
      <w:proofErr w:type="spellEnd"/>
      <w:r>
        <w:t xml:space="preserve">, </w:t>
      </w:r>
      <w:proofErr w:type="spellStart"/>
      <w:r>
        <w:t>A.Slobozhanyuk</w:t>
      </w:r>
      <w:proofErr w:type="spellEnd"/>
      <w:r>
        <w:t xml:space="preserve">, </w:t>
      </w:r>
      <w:proofErr w:type="spellStart"/>
      <w:r>
        <w:t>P.Belov</w:t>
      </w:r>
      <w:proofErr w:type="spellEnd"/>
      <w:r>
        <w:t xml:space="preserve">, </w:t>
      </w:r>
      <w:proofErr w:type="spellStart"/>
      <w:r>
        <w:t>R.McPhedran</w:t>
      </w:r>
      <w:proofErr w:type="spellEnd"/>
      <w:r>
        <w:t xml:space="preserve"> and Yu. Kivshar, “Nonlinear </w:t>
      </w:r>
      <w:proofErr w:type="spellStart"/>
      <w:r>
        <w:t>Optomechanics</w:t>
      </w:r>
      <w:proofErr w:type="spellEnd"/>
      <w:r>
        <w:t xml:space="preserve"> of Metamaterials”, Proceedings of the Fourth European Meeting on </w:t>
      </w:r>
      <w:proofErr w:type="spellStart"/>
      <w:r>
        <w:t>Nanophotonics</w:t>
      </w:r>
      <w:proofErr w:type="spellEnd"/>
      <w:r>
        <w:t xml:space="preserve"> and Metamaterials (</w:t>
      </w:r>
      <w:proofErr w:type="spellStart"/>
      <w:r>
        <w:t>Nanometa</w:t>
      </w:r>
      <w:proofErr w:type="spellEnd"/>
      <w:r>
        <w:t xml:space="preserve"> 2013), Seefeld, Tirol, Austria, January 3-6, 2013</w:t>
      </w:r>
    </w:p>
    <w:p w14:paraId="2C26CC15" w14:textId="77777777" w:rsidR="00866C39" w:rsidRDefault="009038DA" w:rsidP="00DE4092">
      <w:pPr>
        <w:pStyle w:val="a5"/>
        <w:numPr>
          <w:ilvl w:val="0"/>
          <w:numId w:val="2"/>
        </w:numPr>
        <w:tabs>
          <w:tab w:val="left" w:pos="585"/>
        </w:tabs>
        <w:ind w:right="687"/>
      </w:pPr>
      <w:proofErr w:type="spellStart"/>
      <w:r>
        <w:t>I.Iorsh</w:t>
      </w:r>
      <w:proofErr w:type="spellEnd"/>
      <w:r>
        <w:t>,</w:t>
      </w:r>
      <w:r>
        <w:rPr>
          <w:spacing w:val="40"/>
        </w:rPr>
        <w:t xml:space="preserve"> </w:t>
      </w:r>
      <w:proofErr w:type="spellStart"/>
      <w:proofErr w:type="gramStart"/>
      <w:r>
        <w:t>A.Atraschenko</w:t>
      </w:r>
      <w:proofErr w:type="spellEnd"/>
      <w:proofErr w:type="gramEnd"/>
      <w:r>
        <w:t xml:space="preserve">, </w:t>
      </w:r>
      <w:proofErr w:type="spellStart"/>
      <w:r>
        <w:t>P.Ginzburg</w:t>
      </w:r>
      <w:proofErr w:type="spellEnd"/>
      <w:r>
        <w:t xml:space="preserve">, </w:t>
      </w:r>
      <w:proofErr w:type="spellStart"/>
      <w:r>
        <w:t>G.Wurtz</w:t>
      </w:r>
      <w:proofErr w:type="spellEnd"/>
      <w:r>
        <w:t xml:space="preserve">, </w:t>
      </w:r>
      <w:proofErr w:type="spellStart"/>
      <w:r>
        <w:t>W.Dickson</w:t>
      </w:r>
      <w:proofErr w:type="spellEnd"/>
      <w:r>
        <w:t xml:space="preserve">, </w:t>
      </w:r>
      <w:proofErr w:type="spellStart"/>
      <w:r>
        <w:t>A.Nevet</w:t>
      </w:r>
      <w:proofErr w:type="spellEnd"/>
      <w:r>
        <w:t xml:space="preserve">, </w:t>
      </w:r>
      <w:proofErr w:type="spellStart"/>
      <w:r>
        <w:t>G.Ankonina</w:t>
      </w:r>
      <w:proofErr w:type="spellEnd"/>
      <w:r>
        <w:t xml:space="preserve">, </w:t>
      </w:r>
      <w:proofErr w:type="spellStart"/>
      <w:r>
        <w:rPr>
          <w:u w:val="single"/>
        </w:rPr>
        <w:t>P.Belov</w:t>
      </w:r>
      <w:proofErr w:type="spellEnd"/>
      <w:r>
        <w:t xml:space="preserve">, </w:t>
      </w:r>
      <w:proofErr w:type="spellStart"/>
      <w:r>
        <w:t>A.Zayats</w:t>
      </w:r>
      <w:proofErr w:type="spellEnd"/>
      <w:r>
        <w:t>, Yu. Kivshar, and M.</w:t>
      </w:r>
      <w:r>
        <w:rPr>
          <w:spacing w:val="-2"/>
        </w:rPr>
        <w:t xml:space="preserve"> </w:t>
      </w:r>
      <w:r>
        <w:t>Orenstein,</w:t>
      </w:r>
      <w:r>
        <w:rPr>
          <w:spacing w:val="-2"/>
        </w:rPr>
        <w:t xml:space="preserve"> </w:t>
      </w:r>
      <w:r>
        <w:t>“Light polarization</w:t>
      </w:r>
      <w:r>
        <w:rPr>
          <w:spacing w:val="-2"/>
        </w:rPr>
        <w:t xml:space="preserve"> </w:t>
      </w:r>
      <w:r>
        <w:t>conversion</w:t>
      </w:r>
      <w:r>
        <w:rPr>
          <w:spacing w:val="-2"/>
        </w:rPr>
        <w:t xml:space="preserve"> </w:t>
      </w:r>
      <w:r>
        <w:t>in ultrathin ENZ metamaterials”,</w:t>
      </w:r>
      <w:r>
        <w:rPr>
          <w:spacing w:val="-2"/>
        </w:rPr>
        <w:t xml:space="preserve"> </w:t>
      </w:r>
      <w:r>
        <w:t>Proceedings</w:t>
      </w:r>
      <w:r>
        <w:rPr>
          <w:spacing w:val="-2"/>
        </w:rPr>
        <w:t xml:space="preserve"> </w:t>
      </w:r>
      <w:r>
        <w:t xml:space="preserve">of the Fourth European Meeting on </w:t>
      </w:r>
      <w:proofErr w:type="spellStart"/>
      <w:r>
        <w:t>Nanophotonics</w:t>
      </w:r>
      <w:proofErr w:type="spellEnd"/>
      <w:r>
        <w:t xml:space="preserve"> and Metamaterials (</w:t>
      </w:r>
      <w:proofErr w:type="spellStart"/>
      <w:r>
        <w:t>Nanometa</w:t>
      </w:r>
      <w:proofErr w:type="spellEnd"/>
      <w:r>
        <w:t xml:space="preserve"> 2013), Seefeld, Tirol, Austria, January 3-6, 2013</w:t>
      </w:r>
    </w:p>
    <w:p w14:paraId="67700F2D" w14:textId="77777777" w:rsidR="00866C39" w:rsidRDefault="009038DA" w:rsidP="00DE4092">
      <w:pPr>
        <w:pStyle w:val="a5"/>
        <w:numPr>
          <w:ilvl w:val="0"/>
          <w:numId w:val="2"/>
        </w:numPr>
        <w:tabs>
          <w:tab w:val="left" w:pos="585"/>
        </w:tabs>
        <w:ind w:right="683"/>
      </w:pPr>
      <w:r>
        <w:t xml:space="preserve">A.N. </w:t>
      </w:r>
      <w:proofErr w:type="spellStart"/>
      <w:r>
        <w:t>Poddubny</w:t>
      </w:r>
      <w:proofErr w:type="spellEnd"/>
      <w:r>
        <w:t xml:space="preserve">, P.A. Belov, and </w:t>
      </w:r>
      <w:proofErr w:type="spellStart"/>
      <w:r>
        <w:t>Yu.S</w:t>
      </w:r>
      <w:proofErr w:type="spellEnd"/>
      <w:r>
        <w:t xml:space="preserve">. Kivshar, “Theory of Purcell effect in hyperbolic metamaterials”, Proceedings of the Fourth European Meeting on </w:t>
      </w:r>
      <w:proofErr w:type="spellStart"/>
      <w:r>
        <w:t>Nanophotonics</w:t>
      </w:r>
      <w:proofErr w:type="spellEnd"/>
      <w:r>
        <w:t xml:space="preserve"> and Metamaterials (</w:t>
      </w:r>
      <w:proofErr w:type="spellStart"/>
      <w:r>
        <w:t>Nanometa</w:t>
      </w:r>
      <w:proofErr w:type="spellEnd"/>
      <w:r>
        <w:t xml:space="preserve"> 2013), Seefeld, Tirol, Austria, January 3-6, 2013</w:t>
      </w:r>
    </w:p>
    <w:p w14:paraId="51033179" w14:textId="77777777" w:rsidR="00866C39" w:rsidRDefault="009038DA" w:rsidP="00DE4092">
      <w:pPr>
        <w:pStyle w:val="a5"/>
        <w:numPr>
          <w:ilvl w:val="0"/>
          <w:numId w:val="2"/>
        </w:numPr>
        <w:tabs>
          <w:tab w:val="left" w:pos="585"/>
        </w:tabs>
      </w:pPr>
      <w:proofErr w:type="spellStart"/>
      <w:proofErr w:type="gramStart"/>
      <w:r>
        <w:t>P.Ginzburg</w:t>
      </w:r>
      <w:proofErr w:type="spellEnd"/>
      <w:proofErr w:type="gramEnd"/>
      <w:r>
        <w:t xml:space="preserve">, </w:t>
      </w:r>
      <w:proofErr w:type="spellStart"/>
      <w:r>
        <w:t>A.Krasavin</w:t>
      </w:r>
      <w:proofErr w:type="spellEnd"/>
      <w:r>
        <w:t xml:space="preserve">, </w:t>
      </w:r>
      <w:proofErr w:type="spellStart"/>
      <w:r>
        <w:t>A.Zayats</w:t>
      </w:r>
      <w:proofErr w:type="spellEnd"/>
      <w:r>
        <w:t xml:space="preserve">, </w:t>
      </w:r>
      <w:proofErr w:type="spellStart"/>
      <w:r>
        <w:t>A.Poddubny</w:t>
      </w:r>
      <w:proofErr w:type="spellEnd"/>
      <w:r>
        <w:t xml:space="preserve">, P. Belov, and Yu. Kivshar, “Metamaterial Counterpart of Baron Munchhausen: Self-Induced Electromagnetic Forces”, Proc. of the Fourth European Meeting on </w:t>
      </w:r>
      <w:proofErr w:type="spellStart"/>
      <w:r>
        <w:t>Nanophotonics</w:t>
      </w:r>
      <w:proofErr w:type="spellEnd"/>
      <w:r>
        <w:t xml:space="preserve"> and Metamaterials (</w:t>
      </w:r>
      <w:proofErr w:type="spellStart"/>
      <w:r>
        <w:t>Nanometa</w:t>
      </w:r>
      <w:proofErr w:type="spellEnd"/>
      <w:r>
        <w:t xml:space="preserve"> 2013), Seefeld, Tirol, Austria, January 3-6, 2013</w:t>
      </w:r>
    </w:p>
    <w:p w14:paraId="028DE007" w14:textId="77777777" w:rsidR="00866C39" w:rsidRDefault="009038DA" w:rsidP="00DE4092">
      <w:pPr>
        <w:pStyle w:val="a5"/>
        <w:numPr>
          <w:ilvl w:val="0"/>
          <w:numId w:val="2"/>
        </w:numPr>
        <w:tabs>
          <w:tab w:val="left" w:pos="585"/>
        </w:tabs>
      </w:pPr>
      <w:proofErr w:type="spellStart"/>
      <w:proofErr w:type="gramStart"/>
      <w:r>
        <w:rPr>
          <w:u w:val="single"/>
        </w:rPr>
        <w:t>P.Belov</w:t>
      </w:r>
      <w:proofErr w:type="spellEnd"/>
      <w:proofErr w:type="gramEnd"/>
      <w:r>
        <w:t xml:space="preserve">, A. </w:t>
      </w:r>
      <w:proofErr w:type="spellStart"/>
      <w:r>
        <w:t>Krasnok</w:t>
      </w:r>
      <w:proofErr w:type="spellEnd"/>
      <w:r>
        <w:t>, A. Miroshnichenko, and Yu. Kivshar,</w:t>
      </w:r>
      <w:r>
        <w:rPr>
          <w:spacing w:val="40"/>
        </w:rPr>
        <w:t xml:space="preserve"> </w:t>
      </w:r>
      <w:r>
        <w:t xml:space="preserve">“All-dielectric optical </w:t>
      </w:r>
      <w:proofErr w:type="spellStart"/>
      <w:r>
        <w:t>nanoantennas</w:t>
      </w:r>
      <w:proofErr w:type="spellEnd"/>
      <w:r>
        <w:t xml:space="preserve">: concept and experimental verification”, Proceedings of the Fourth European Meeting on </w:t>
      </w:r>
      <w:proofErr w:type="spellStart"/>
      <w:r>
        <w:t>Nanophotonics</w:t>
      </w:r>
      <w:proofErr w:type="spellEnd"/>
      <w:r>
        <w:t xml:space="preserve"> and Metamaterials (</w:t>
      </w:r>
      <w:proofErr w:type="spellStart"/>
      <w:r>
        <w:t>Nanometa</w:t>
      </w:r>
      <w:proofErr w:type="spellEnd"/>
      <w:r>
        <w:t xml:space="preserve"> 2013), Seefeld, Tirol, Austria, January 3-6, 2013</w:t>
      </w:r>
    </w:p>
    <w:p w14:paraId="17D823B1" w14:textId="77777777" w:rsidR="00866C39" w:rsidRDefault="00866C39" w:rsidP="00DE4092">
      <w:pPr>
        <w:pStyle w:val="a3"/>
        <w:spacing w:before="11"/>
        <w:ind w:left="0" w:right="0" w:firstLine="0"/>
        <w:rPr>
          <w:sz w:val="21"/>
        </w:rPr>
      </w:pPr>
    </w:p>
    <w:p w14:paraId="59DE0B27" w14:textId="77777777" w:rsidR="00866C39" w:rsidRDefault="009038DA" w:rsidP="00DE4092">
      <w:pPr>
        <w:pStyle w:val="a3"/>
        <w:spacing w:line="253" w:lineRule="exact"/>
        <w:ind w:left="133" w:right="0" w:firstLine="0"/>
      </w:pPr>
      <w:r>
        <w:rPr>
          <w:spacing w:val="-4"/>
        </w:rPr>
        <w:t>2013</w:t>
      </w:r>
    </w:p>
    <w:p w14:paraId="365EBD72" w14:textId="77777777" w:rsidR="00866C39" w:rsidRDefault="009038DA" w:rsidP="00DE4092">
      <w:pPr>
        <w:pStyle w:val="a5"/>
        <w:numPr>
          <w:ilvl w:val="0"/>
          <w:numId w:val="2"/>
        </w:numPr>
        <w:tabs>
          <w:tab w:val="left" w:pos="585"/>
        </w:tabs>
        <w:ind w:right="684"/>
      </w:pPr>
      <w:r>
        <w:t xml:space="preserve">A. </w:t>
      </w:r>
      <w:proofErr w:type="spellStart"/>
      <w:r>
        <w:t>Krasnok</w:t>
      </w:r>
      <w:proofErr w:type="spellEnd"/>
      <w:r>
        <w:t xml:space="preserve">, A. Miroshnichenko, P. Belov, Yu. Kivshar, “All-dielectric optical </w:t>
      </w:r>
      <w:proofErr w:type="spellStart"/>
      <w:r>
        <w:t>nanoantennas</w:t>
      </w:r>
      <w:proofErr w:type="spellEnd"/>
      <w:r>
        <w:t xml:space="preserve">”, </w:t>
      </w:r>
      <w:proofErr w:type="spellStart"/>
      <w:r>
        <w:t>TaCoNa</w:t>
      </w:r>
      <w:proofErr w:type="spellEnd"/>
      <w:r>
        <w:t xml:space="preserve">- Photonics Workshop, Bad </w:t>
      </w:r>
      <w:proofErr w:type="spellStart"/>
      <w:r>
        <w:t>Honnef</w:t>
      </w:r>
      <w:proofErr w:type="spellEnd"/>
      <w:r>
        <w:t>, Germany, October 23-27, 2012 (invited)</w:t>
      </w:r>
    </w:p>
    <w:p w14:paraId="6B9695EE" w14:textId="77777777" w:rsidR="00866C39" w:rsidRDefault="009038DA" w:rsidP="00DE4092">
      <w:pPr>
        <w:pStyle w:val="a5"/>
        <w:numPr>
          <w:ilvl w:val="0"/>
          <w:numId w:val="2"/>
        </w:numPr>
        <w:tabs>
          <w:tab w:val="left" w:pos="585"/>
        </w:tabs>
      </w:pPr>
      <w:r>
        <w:t xml:space="preserve">D. S. Filonov, A. E. </w:t>
      </w:r>
      <w:proofErr w:type="spellStart"/>
      <w:r>
        <w:t>Krasnok</w:t>
      </w:r>
      <w:proofErr w:type="spellEnd"/>
      <w:r>
        <w:t>, A. E. Miroshnichenko, A. P. Slobozhanyuk, P. V. Kapitanova, Y. S.</w:t>
      </w:r>
      <w:r>
        <w:rPr>
          <w:spacing w:val="80"/>
        </w:rPr>
        <w:t xml:space="preserve"> </w:t>
      </w:r>
      <w:r>
        <w:t xml:space="preserve">Kivshar, P.A. Belov, “Modeling of Optical Dielectric </w:t>
      </w:r>
      <w:proofErr w:type="spellStart"/>
      <w:r>
        <w:t>Nanoantennas</w:t>
      </w:r>
      <w:proofErr w:type="spellEnd"/>
      <w:r>
        <w:t xml:space="preserve"> at Microwaves”, IEEE AP-S International Symposium</w:t>
      </w:r>
      <w:r>
        <w:rPr>
          <w:spacing w:val="-2"/>
        </w:rPr>
        <w:t xml:space="preserve"> </w:t>
      </w:r>
      <w:r>
        <w:t>on</w:t>
      </w:r>
      <w:r>
        <w:rPr>
          <w:spacing w:val="-1"/>
        </w:rPr>
        <w:t xml:space="preserve"> </w:t>
      </w:r>
      <w:r>
        <w:t>Antennas and</w:t>
      </w:r>
      <w:r>
        <w:rPr>
          <w:spacing w:val="-1"/>
        </w:rPr>
        <w:t xml:space="preserve"> </w:t>
      </w:r>
      <w:r>
        <w:t>Propagation</w:t>
      </w:r>
      <w:r>
        <w:rPr>
          <w:spacing w:val="-1"/>
        </w:rPr>
        <w:t xml:space="preserve"> </w:t>
      </w:r>
      <w:r>
        <w:t>and</w:t>
      </w:r>
      <w:r>
        <w:rPr>
          <w:spacing w:val="-1"/>
        </w:rPr>
        <w:t xml:space="preserve"> </w:t>
      </w:r>
      <w:r>
        <w:t>USNC/URSI</w:t>
      </w:r>
      <w:r>
        <w:rPr>
          <w:spacing w:val="-2"/>
        </w:rPr>
        <w:t xml:space="preserve"> </w:t>
      </w:r>
      <w:r>
        <w:t>Radio</w:t>
      </w:r>
      <w:r>
        <w:rPr>
          <w:spacing w:val="-1"/>
        </w:rPr>
        <w:t xml:space="preserve"> </w:t>
      </w:r>
      <w:r>
        <w:t>Science Meeting,</w:t>
      </w:r>
      <w:r>
        <w:rPr>
          <w:spacing w:val="-1"/>
        </w:rPr>
        <w:t xml:space="preserve"> </w:t>
      </w:r>
      <w:r>
        <w:t>Chicago, Illinois, USA, July 8-14, 2012</w:t>
      </w:r>
    </w:p>
    <w:p w14:paraId="0B02AB4C" w14:textId="77777777" w:rsidR="00866C39" w:rsidRDefault="009038DA" w:rsidP="00DE4092">
      <w:pPr>
        <w:pStyle w:val="a5"/>
        <w:numPr>
          <w:ilvl w:val="0"/>
          <w:numId w:val="2"/>
        </w:numPr>
        <w:tabs>
          <w:tab w:val="left" w:pos="585"/>
        </w:tabs>
        <w:spacing w:before="1" w:line="252" w:lineRule="exact"/>
        <w:ind w:right="0"/>
      </w:pPr>
      <w:r>
        <w:t>A.</w:t>
      </w:r>
      <w:r>
        <w:rPr>
          <w:spacing w:val="56"/>
        </w:rPr>
        <w:t xml:space="preserve"> </w:t>
      </w:r>
      <w:r>
        <w:t>B.</w:t>
      </w:r>
      <w:r>
        <w:rPr>
          <w:spacing w:val="31"/>
        </w:rPr>
        <w:t xml:space="preserve">  </w:t>
      </w:r>
      <w:r>
        <w:t>Yakovlev,</w:t>
      </w:r>
      <w:r>
        <w:rPr>
          <w:spacing w:val="2"/>
        </w:rPr>
        <w:t xml:space="preserve"> </w:t>
      </w:r>
      <w:r>
        <w:t>M.</w:t>
      </w:r>
      <w:r>
        <w:rPr>
          <w:spacing w:val="59"/>
        </w:rPr>
        <w:t xml:space="preserve"> </w:t>
      </w:r>
      <w:r>
        <w:t>G.</w:t>
      </w:r>
      <w:r>
        <w:rPr>
          <w:spacing w:val="60"/>
        </w:rPr>
        <w:t xml:space="preserve"> </w:t>
      </w:r>
      <w:r>
        <w:t>Silveirinha,</w:t>
      </w:r>
      <w:r>
        <w:rPr>
          <w:spacing w:val="2"/>
        </w:rPr>
        <w:t xml:space="preserve"> </w:t>
      </w:r>
      <w:r>
        <w:t>S.</w:t>
      </w:r>
      <w:r>
        <w:rPr>
          <w:spacing w:val="1"/>
        </w:rPr>
        <w:t xml:space="preserve"> </w:t>
      </w:r>
      <w:r>
        <w:t>I.</w:t>
      </w:r>
      <w:r>
        <w:rPr>
          <w:spacing w:val="59"/>
        </w:rPr>
        <w:t xml:space="preserve"> </w:t>
      </w:r>
      <w:proofErr w:type="spellStart"/>
      <w:proofErr w:type="gramStart"/>
      <w:r>
        <w:t>Maslovski</w:t>
      </w:r>
      <w:proofErr w:type="spellEnd"/>
      <w:r>
        <w:t>,</w:t>
      </w:r>
      <w:r>
        <w:rPr>
          <w:spacing w:val="29"/>
        </w:rPr>
        <w:t xml:space="preserve">  </w:t>
      </w:r>
      <w:r>
        <w:t>C.</w:t>
      </w:r>
      <w:proofErr w:type="gramEnd"/>
      <w:r>
        <w:rPr>
          <w:spacing w:val="60"/>
        </w:rPr>
        <w:t xml:space="preserve"> </w:t>
      </w:r>
      <w:r>
        <w:t>S.</w:t>
      </w:r>
      <w:r>
        <w:rPr>
          <w:spacing w:val="61"/>
        </w:rPr>
        <w:t xml:space="preserve"> </w:t>
      </w:r>
      <w:r>
        <w:t>R.</w:t>
      </w:r>
      <w:r>
        <w:rPr>
          <w:spacing w:val="4"/>
        </w:rPr>
        <w:t xml:space="preserve"> </w:t>
      </w:r>
      <w:r>
        <w:t>Kaipa,</w:t>
      </w:r>
      <w:r>
        <w:rPr>
          <w:spacing w:val="30"/>
        </w:rPr>
        <w:t xml:space="preserve">  </w:t>
      </w:r>
      <w:r>
        <w:t>P.</w:t>
      </w:r>
      <w:r>
        <w:rPr>
          <w:spacing w:val="58"/>
        </w:rPr>
        <w:t xml:space="preserve"> </w:t>
      </w:r>
      <w:r>
        <w:t>A.</w:t>
      </w:r>
      <w:r>
        <w:rPr>
          <w:spacing w:val="61"/>
        </w:rPr>
        <w:t xml:space="preserve"> </w:t>
      </w:r>
      <w:r>
        <w:t>Belov,</w:t>
      </w:r>
      <w:r>
        <w:rPr>
          <w:spacing w:val="30"/>
        </w:rPr>
        <w:t xml:space="preserve">  </w:t>
      </w:r>
      <w:r>
        <w:t>G.</w:t>
      </w:r>
      <w:r>
        <w:rPr>
          <w:spacing w:val="60"/>
        </w:rPr>
        <w:t xml:space="preserve"> </w:t>
      </w:r>
      <w:r>
        <w:t>W.</w:t>
      </w:r>
      <w:r>
        <w:rPr>
          <w:spacing w:val="2"/>
        </w:rPr>
        <w:t xml:space="preserve"> </w:t>
      </w:r>
      <w:r>
        <w:rPr>
          <w:spacing w:val="-2"/>
        </w:rPr>
        <w:t>Hanson,</w:t>
      </w:r>
    </w:p>
    <w:p w14:paraId="00724261" w14:textId="77777777" w:rsidR="00866C39" w:rsidRDefault="009038DA" w:rsidP="00BF4698">
      <w:pPr>
        <w:pStyle w:val="a3"/>
        <w:ind w:right="685" w:firstLine="0"/>
      </w:pPr>
      <w:r>
        <w:t>O. Luukkonen, I. S.</w:t>
      </w:r>
      <w:r>
        <w:rPr>
          <w:spacing w:val="40"/>
        </w:rPr>
        <w:t xml:space="preserve"> </w:t>
      </w:r>
      <w:proofErr w:type="spellStart"/>
      <w:r>
        <w:t>Nefedov</w:t>
      </w:r>
      <w:proofErr w:type="spellEnd"/>
      <w:r>
        <w:t>,</w:t>
      </w:r>
      <w:r>
        <w:rPr>
          <w:spacing w:val="40"/>
        </w:rPr>
        <w:t xml:space="preserve"> </w:t>
      </w:r>
      <w:r>
        <w:t>C. R. Simovski,</w:t>
      </w:r>
      <w:r>
        <w:rPr>
          <w:spacing w:val="40"/>
        </w:rPr>
        <w:t xml:space="preserve"> </w:t>
      </w:r>
      <w:r>
        <w:t>S.</w:t>
      </w:r>
      <w:r>
        <w:rPr>
          <w:spacing w:val="40"/>
        </w:rPr>
        <w:t xml:space="preserve"> </w:t>
      </w:r>
      <w:r>
        <w:t>A.</w:t>
      </w:r>
      <w:r>
        <w:rPr>
          <w:spacing w:val="-2"/>
        </w:rPr>
        <w:t xml:space="preserve"> </w:t>
      </w:r>
      <w:r>
        <w:t>Tretyakov, and</w:t>
      </w:r>
      <w:r>
        <w:rPr>
          <w:spacing w:val="-2"/>
        </w:rPr>
        <w:t xml:space="preserve"> </w:t>
      </w:r>
      <w:r>
        <w:t xml:space="preserve">Y. R. </w:t>
      </w:r>
      <w:proofErr w:type="spellStart"/>
      <w:r>
        <w:t>Padooru</w:t>
      </w:r>
      <w:proofErr w:type="spellEnd"/>
      <w:r>
        <w:t>, “Recent Advances in the Homogenization Theory of Wire Media with Applications at Microwaves, THz, and Optical Frequencies,” 2012 IEEE AP-S International Symposium on Antennas and Propagation and USNC/URSI Radio Science Meeting, Chicago, Illinois, USA, July 8-14, 2012</w:t>
      </w:r>
    </w:p>
    <w:p w14:paraId="3A692675" w14:textId="77777777" w:rsidR="00866C39" w:rsidRDefault="009038DA" w:rsidP="00DE4092">
      <w:pPr>
        <w:pStyle w:val="a5"/>
        <w:numPr>
          <w:ilvl w:val="0"/>
          <w:numId w:val="2"/>
        </w:numPr>
        <w:tabs>
          <w:tab w:val="left" w:pos="585"/>
        </w:tabs>
      </w:pPr>
      <w:r>
        <w:t xml:space="preserve">A.V. </w:t>
      </w:r>
      <w:proofErr w:type="spellStart"/>
      <w:r>
        <w:t>Chshelokova</w:t>
      </w:r>
      <w:proofErr w:type="spellEnd"/>
      <w:r>
        <w:t xml:space="preserve">, P.V. Kapitanova, A.N. </w:t>
      </w:r>
      <w:proofErr w:type="spellStart"/>
      <w:r>
        <w:t>Poddubny</w:t>
      </w:r>
      <w:proofErr w:type="spellEnd"/>
      <w:r>
        <w:t xml:space="preserve">, D.S. Filonov, A.P. Slobozhanyuk, </w:t>
      </w:r>
      <w:r>
        <w:rPr>
          <w:u w:val="single"/>
        </w:rPr>
        <w:t>P.A. Belov</w:t>
      </w:r>
      <w:r>
        <w:t xml:space="preserve">, </w:t>
      </w:r>
      <w:proofErr w:type="spellStart"/>
      <w:r>
        <w:t>Yu.S</w:t>
      </w:r>
      <w:proofErr w:type="spellEnd"/>
      <w:r>
        <w:t>. Kivshar, “Modeling of Hyperbolic Metamaterials with Two-dimensional Transmission Lines”, Proc. of European Microwave Conference, p. 47, 2012</w:t>
      </w:r>
    </w:p>
    <w:p w14:paraId="6EF51837" w14:textId="77777777" w:rsidR="00866C39" w:rsidRDefault="009038DA" w:rsidP="00DE4092">
      <w:pPr>
        <w:pStyle w:val="a5"/>
        <w:numPr>
          <w:ilvl w:val="0"/>
          <w:numId w:val="2"/>
        </w:numPr>
        <w:tabs>
          <w:tab w:val="left" w:pos="585"/>
        </w:tabs>
        <w:ind w:right="685"/>
      </w:pPr>
      <w:r>
        <w:t xml:space="preserve">P.V. Kapitanova, S.I. </w:t>
      </w:r>
      <w:proofErr w:type="spellStart"/>
      <w:r>
        <w:t>Maslovski</w:t>
      </w:r>
      <w:proofErr w:type="spellEnd"/>
      <w:r>
        <w:t xml:space="preserve">, I.V. </w:t>
      </w:r>
      <w:proofErr w:type="spellStart"/>
      <w:r>
        <w:t>Shadrivov</w:t>
      </w:r>
      <w:proofErr w:type="spellEnd"/>
      <w:r>
        <w:t xml:space="preserve">, </w:t>
      </w:r>
      <w:r>
        <w:rPr>
          <w:u w:val="single"/>
        </w:rPr>
        <w:t>P.A. Belov</w:t>
      </w:r>
      <w:r>
        <w:t xml:space="preserve">, </w:t>
      </w:r>
      <w:proofErr w:type="spellStart"/>
      <w:r>
        <w:t>Yu.S</w:t>
      </w:r>
      <w:proofErr w:type="spellEnd"/>
      <w:r>
        <w:t>. Kivshar, “Light-Controllable Split- Ring Resonators”, Proc. of European Microwave Conference, p.25, 2012</w:t>
      </w:r>
    </w:p>
    <w:p w14:paraId="4BAEE6BF" w14:textId="77777777" w:rsidR="00866C39" w:rsidRDefault="009038DA" w:rsidP="00DE4092">
      <w:pPr>
        <w:pStyle w:val="a5"/>
        <w:numPr>
          <w:ilvl w:val="0"/>
          <w:numId w:val="2"/>
        </w:numPr>
        <w:tabs>
          <w:tab w:val="left" w:pos="585"/>
        </w:tabs>
      </w:pPr>
      <w:r>
        <w:lastRenderedPageBreak/>
        <w:t xml:space="preserve">I. Iorsh, </w:t>
      </w:r>
      <w:r>
        <w:rPr>
          <w:u w:val="single"/>
        </w:rPr>
        <w:t>P. Belov</w:t>
      </w:r>
      <w:r>
        <w:t xml:space="preserve">, I. </w:t>
      </w:r>
      <w:proofErr w:type="spellStart"/>
      <w:r>
        <w:t>Shadrivov</w:t>
      </w:r>
      <w:proofErr w:type="spellEnd"/>
      <w:r>
        <w:t xml:space="preserve">, A. </w:t>
      </w:r>
      <w:proofErr w:type="spellStart"/>
      <w:r>
        <w:t>Zharov</w:t>
      </w:r>
      <w:proofErr w:type="spellEnd"/>
      <w:r>
        <w:t xml:space="preserve">, Yu. Kivshar, “Linear and nonlinear Tamm surface modes in layered metal-dielectric metamaterials”, 6th </w:t>
      </w:r>
      <w:proofErr w:type="spellStart"/>
      <w:r>
        <w:t>Internatoinal</w:t>
      </w:r>
      <w:proofErr w:type="spellEnd"/>
      <w:r>
        <w:t xml:space="preserve"> Congress on Advance Electromagnetic Materials in Microwaves and Optics (Metamaterials 2012), St. Petersburg, Russia, 2012</w:t>
      </w:r>
    </w:p>
    <w:p w14:paraId="0FD71577" w14:textId="77777777" w:rsidR="00866C39" w:rsidRDefault="009038DA" w:rsidP="00DE4092">
      <w:pPr>
        <w:pStyle w:val="a5"/>
        <w:numPr>
          <w:ilvl w:val="0"/>
          <w:numId w:val="2"/>
        </w:numPr>
        <w:tabs>
          <w:tab w:val="left" w:pos="585"/>
        </w:tabs>
        <w:ind w:right="683"/>
      </w:pPr>
      <w:r>
        <w:t xml:space="preserve">A. E. </w:t>
      </w:r>
      <w:proofErr w:type="spellStart"/>
      <w:r>
        <w:t>Krasnok</w:t>
      </w:r>
      <w:proofErr w:type="spellEnd"/>
      <w:r>
        <w:t xml:space="preserve">, A. E. Miroshnichenko, D. S. Filonov, A. P. Slobozhanyuk, P. V. Kapitanova, </w:t>
      </w:r>
      <w:r>
        <w:rPr>
          <w:u w:val="single"/>
        </w:rPr>
        <w:t>P. A. Belov</w:t>
      </w:r>
      <w:r>
        <w:t xml:space="preserve">, Yu. S. Kivshar, “All-Dielectric Optical </w:t>
      </w:r>
      <w:proofErr w:type="spellStart"/>
      <w:r>
        <w:t>Nanoantennas</w:t>
      </w:r>
      <w:proofErr w:type="spellEnd"/>
      <w:r>
        <w:t>”, Abstracts of Metamaterials ’2012: The Sixth International</w:t>
      </w:r>
      <w:r>
        <w:rPr>
          <w:spacing w:val="-1"/>
        </w:rPr>
        <w:t xml:space="preserve"> </w:t>
      </w:r>
      <w:r>
        <w:t>Congress</w:t>
      </w:r>
      <w:r>
        <w:rPr>
          <w:spacing w:val="-4"/>
        </w:rPr>
        <w:t xml:space="preserve"> </w:t>
      </w:r>
      <w:r>
        <w:t>on</w:t>
      </w:r>
      <w:r>
        <w:rPr>
          <w:spacing w:val="-5"/>
        </w:rPr>
        <w:t xml:space="preserve"> </w:t>
      </w:r>
      <w:r>
        <w:t>Advanced</w:t>
      </w:r>
      <w:r>
        <w:rPr>
          <w:spacing w:val="-2"/>
        </w:rPr>
        <w:t xml:space="preserve"> </w:t>
      </w:r>
      <w:r>
        <w:t>Electromagnetic</w:t>
      </w:r>
      <w:r>
        <w:rPr>
          <w:spacing w:val="-4"/>
        </w:rPr>
        <w:t xml:space="preserve"> </w:t>
      </w:r>
      <w:r>
        <w:t>Materials</w:t>
      </w:r>
      <w:r>
        <w:rPr>
          <w:spacing w:val="-2"/>
        </w:rPr>
        <w:t xml:space="preserve"> </w:t>
      </w:r>
      <w:r>
        <w:t>in</w:t>
      </w:r>
      <w:r>
        <w:rPr>
          <w:spacing w:val="-2"/>
        </w:rPr>
        <w:t xml:space="preserve"> </w:t>
      </w:r>
      <w:r>
        <w:t>Microwaves</w:t>
      </w:r>
      <w:r>
        <w:rPr>
          <w:spacing w:val="-4"/>
        </w:rPr>
        <w:t xml:space="preserve"> </w:t>
      </w:r>
      <w:r>
        <w:t>and</w:t>
      </w:r>
      <w:r>
        <w:rPr>
          <w:spacing w:val="-2"/>
        </w:rPr>
        <w:t xml:space="preserve"> </w:t>
      </w:r>
      <w:r>
        <w:t>Optics,</w:t>
      </w:r>
      <w:r>
        <w:rPr>
          <w:spacing w:val="-2"/>
        </w:rPr>
        <w:t xml:space="preserve"> </w:t>
      </w:r>
      <w:r>
        <w:t>pp.</w:t>
      </w:r>
      <w:r>
        <w:rPr>
          <w:spacing w:val="-2"/>
        </w:rPr>
        <w:t xml:space="preserve"> </w:t>
      </w:r>
      <w:r>
        <w:t>746-748,</w:t>
      </w:r>
      <w:r>
        <w:rPr>
          <w:spacing w:val="-2"/>
        </w:rPr>
        <w:t xml:space="preserve"> </w:t>
      </w:r>
      <w:r>
        <w:t>St. Petersburg, Russia, 2012</w:t>
      </w:r>
    </w:p>
    <w:p w14:paraId="495F352C" w14:textId="77777777" w:rsidR="00866C39" w:rsidRDefault="009038DA" w:rsidP="00DE4092">
      <w:pPr>
        <w:pStyle w:val="a5"/>
        <w:numPr>
          <w:ilvl w:val="0"/>
          <w:numId w:val="2"/>
        </w:numPr>
        <w:tabs>
          <w:tab w:val="left" w:pos="585"/>
        </w:tabs>
        <w:ind w:right="0"/>
      </w:pPr>
      <w:r>
        <w:t>R. Noskov,</w:t>
      </w:r>
      <w:r>
        <w:rPr>
          <w:spacing w:val="2"/>
        </w:rPr>
        <w:t xml:space="preserve"> </w:t>
      </w:r>
      <w:r>
        <w:rPr>
          <w:u w:val="single"/>
        </w:rPr>
        <w:t>P.</w:t>
      </w:r>
      <w:r>
        <w:rPr>
          <w:spacing w:val="2"/>
          <w:u w:val="single"/>
        </w:rPr>
        <w:t xml:space="preserve"> </w:t>
      </w:r>
      <w:r>
        <w:rPr>
          <w:u w:val="single"/>
        </w:rPr>
        <w:t>Belov</w:t>
      </w:r>
      <w:r>
        <w:t>,</w:t>
      </w:r>
      <w:r>
        <w:rPr>
          <w:spacing w:val="2"/>
        </w:rPr>
        <w:t xml:space="preserve"> </w:t>
      </w:r>
      <w:r>
        <w:t>Yu.</w:t>
      </w:r>
      <w:r>
        <w:rPr>
          <w:spacing w:val="2"/>
        </w:rPr>
        <w:t xml:space="preserve"> </w:t>
      </w:r>
      <w:r>
        <w:t>Kivshar,</w:t>
      </w:r>
      <w:r>
        <w:rPr>
          <w:spacing w:val="2"/>
        </w:rPr>
        <w:t xml:space="preserve"> </w:t>
      </w:r>
      <w:r>
        <w:t>“</w:t>
      </w:r>
      <w:proofErr w:type="spellStart"/>
      <w:r>
        <w:t>Oscillons</w:t>
      </w:r>
      <w:proofErr w:type="spellEnd"/>
      <w:r>
        <w:t>,</w:t>
      </w:r>
      <w:r>
        <w:rPr>
          <w:spacing w:val="2"/>
        </w:rPr>
        <w:t xml:space="preserve"> </w:t>
      </w:r>
      <w:r>
        <w:t>solitons,</w:t>
      </w:r>
      <w:r>
        <w:rPr>
          <w:spacing w:val="2"/>
        </w:rPr>
        <w:t xml:space="preserve"> </w:t>
      </w:r>
      <w:r>
        <w:t>and</w:t>
      </w:r>
      <w:r>
        <w:rPr>
          <w:spacing w:val="2"/>
        </w:rPr>
        <w:t xml:space="preserve"> </w:t>
      </w:r>
      <w:r>
        <w:t>domain</w:t>
      </w:r>
      <w:r>
        <w:rPr>
          <w:spacing w:val="2"/>
        </w:rPr>
        <w:t xml:space="preserve"> </w:t>
      </w:r>
      <w:r>
        <w:t>walls</w:t>
      </w:r>
      <w:r>
        <w:rPr>
          <w:spacing w:val="2"/>
        </w:rPr>
        <w:t xml:space="preserve"> </w:t>
      </w:r>
      <w:r>
        <w:t>in</w:t>
      </w:r>
      <w:r>
        <w:rPr>
          <w:spacing w:val="2"/>
        </w:rPr>
        <w:t xml:space="preserve"> </w:t>
      </w:r>
      <w:r>
        <w:t>arrays</w:t>
      </w:r>
      <w:r>
        <w:rPr>
          <w:spacing w:val="2"/>
        </w:rPr>
        <w:t xml:space="preserve"> </w:t>
      </w:r>
      <w:r>
        <w:t>of</w:t>
      </w:r>
      <w:r>
        <w:rPr>
          <w:spacing w:val="2"/>
        </w:rPr>
        <w:t xml:space="preserve"> </w:t>
      </w:r>
      <w:r>
        <w:t>nonlinear</w:t>
      </w:r>
      <w:r>
        <w:rPr>
          <w:spacing w:val="2"/>
        </w:rPr>
        <w:t xml:space="preserve"> </w:t>
      </w:r>
      <w:r>
        <w:rPr>
          <w:spacing w:val="-2"/>
        </w:rPr>
        <w:t>plasmonic</w:t>
      </w:r>
    </w:p>
    <w:p w14:paraId="42773642" w14:textId="77777777" w:rsidR="00866C39" w:rsidRDefault="009038DA" w:rsidP="00BF4698">
      <w:pPr>
        <w:pStyle w:val="a3"/>
        <w:spacing w:before="70"/>
        <w:ind w:firstLine="0"/>
      </w:pPr>
      <w:r>
        <w:t xml:space="preserve">nanoparticles”, 6th </w:t>
      </w:r>
      <w:proofErr w:type="spellStart"/>
      <w:r>
        <w:t>Internatoinal</w:t>
      </w:r>
      <w:proofErr w:type="spellEnd"/>
      <w:r>
        <w:t xml:space="preserve"> Congress on Advanced Electromagnetic Materials in Microwaves and Optics (Metamaterials 2012), St. Petersburg, Russia, 2012</w:t>
      </w:r>
    </w:p>
    <w:p w14:paraId="72696328" w14:textId="77777777" w:rsidR="00866C39" w:rsidRDefault="009038DA" w:rsidP="00DE4092">
      <w:pPr>
        <w:pStyle w:val="a5"/>
        <w:numPr>
          <w:ilvl w:val="0"/>
          <w:numId w:val="2"/>
        </w:numPr>
        <w:tabs>
          <w:tab w:val="left" w:pos="585"/>
        </w:tabs>
        <w:ind w:right="687"/>
      </w:pPr>
      <w:r>
        <w:t xml:space="preserve">P. Kapitanova, D. Filonov, A. Slobozhanyuk, P. Voroshilov, I. </w:t>
      </w:r>
      <w:proofErr w:type="spellStart"/>
      <w:r>
        <w:t>Shadrivov</w:t>
      </w:r>
      <w:proofErr w:type="spellEnd"/>
      <w:r>
        <w:t xml:space="preserve">, S. </w:t>
      </w:r>
      <w:proofErr w:type="spellStart"/>
      <w:r>
        <w:t>Maslovski</w:t>
      </w:r>
      <w:proofErr w:type="spellEnd"/>
      <w:r>
        <w:t xml:space="preserve">, </w:t>
      </w:r>
      <w:r>
        <w:rPr>
          <w:u w:val="single"/>
        </w:rPr>
        <w:t>P. Belov</w:t>
      </w:r>
      <w:r>
        <w:t xml:space="preserve">, Yu. Kivshar, “Tuning nonlinear metamaterials with light”, 6th </w:t>
      </w:r>
      <w:proofErr w:type="spellStart"/>
      <w:r>
        <w:t>Internatoinal</w:t>
      </w:r>
      <w:proofErr w:type="spellEnd"/>
      <w:r>
        <w:t xml:space="preserve"> Congress on Advanced Electromagnetic Materials in Microwaves and Optics (Metamaterials 2012), St. Petersburg, Russia, 2012</w:t>
      </w:r>
    </w:p>
    <w:p w14:paraId="500DE5EC" w14:textId="77777777" w:rsidR="00866C39" w:rsidRDefault="009038DA" w:rsidP="00DE4092">
      <w:pPr>
        <w:pStyle w:val="a5"/>
        <w:numPr>
          <w:ilvl w:val="0"/>
          <w:numId w:val="2"/>
        </w:numPr>
        <w:tabs>
          <w:tab w:val="left" w:pos="585"/>
        </w:tabs>
        <w:ind w:right="685"/>
      </w:pPr>
      <w:r>
        <w:rPr>
          <w:noProof/>
          <w:lang w:val="ru-RU" w:eastAsia="ru-RU"/>
        </w:rPr>
        <w:drawing>
          <wp:anchor distT="0" distB="0" distL="0" distR="0" simplePos="0" relativeHeight="251651072" behindDoc="1" locked="0" layoutInCell="1" allowOverlap="1" wp14:anchorId="14889803" wp14:editId="573C574C">
            <wp:simplePos x="0" y="0"/>
            <wp:positionH relativeFrom="page">
              <wp:posOffset>902208</wp:posOffset>
            </wp:positionH>
            <wp:positionV relativeFrom="paragraph">
              <wp:posOffset>214319</wp:posOffset>
            </wp:positionV>
            <wp:extent cx="4537106" cy="6357501"/>
            <wp:effectExtent l="0" t="0" r="0" b="0"/>
            <wp:wrapNone/>
            <wp:docPr id="5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png"/>
                    <pic:cNvPicPr/>
                  </pic:nvPicPr>
                  <pic:blipFill>
                    <a:blip r:embed="rId75" cstate="print"/>
                    <a:stretch>
                      <a:fillRect/>
                    </a:stretch>
                  </pic:blipFill>
                  <pic:spPr>
                    <a:xfrm>
                      <a:off x="0" y="0"/>
                      <a:ext cx="4537106" cy="6357501"/>
                    </a:xfrm>
                    <a:prstGeom prst="rect">
                      <a:avLst/>
                    </a:prstGeom>
                  </pic:spPr>
                </pic:pic>
              </a:graphicData>
            </a:graphic>
          </wp:anchor>
        </w:drawing>
      </w:r>
      <w:r>
        <w:t xml:space="preserve">R. </w:t>
      </w:r>
      <w:proofErr w:type="spellStart"/>
      <w:r>
        <w:t>Dubrovka</w:t>
      </w:r>
      <w:proofErr w:type="spellEnd"/>
      <w:r>
        <w:t xml:space="preserve">, </w:t>
      </w:r>
      <w:r>
        <w:rPr>
          <w:u w:val="single"/>
        </w:rPr>
        <w:t>P. Belov</w:t>
      </w:r>
      <w:r>
        <w:t xml:space="preserve">, “Applications of wire media as antenna </w:t>
      </w:r>
      <w:proofErr w:type="spellStart"/>
      <w:r>
        <w:t>radomes</w:t>
      </w:r>
      <w:proofErr w:type="spellEnd"/>
      <w:r>
        <w:t xml:space="preserve">”, 6th </w:t>
      </w:r>
      <w:proofErr w:type="spellStart"/>
      <w:r>
        <w:t>Internatoinal</w:t>
      </w:r>
      <w:proofErr w:type="spellEnd"/>
      <w:r>
        <w:t xml:space="preserve"> Congress on Advanced Electromagnetic Materials in Microwaves and Optics (Metamaterials 2012), St. Petersburg, Russia, 2012</w:t>
      </w:r>
    </w:p>
    <w:p w14:paraId="403A7A42" w14:textId="77777777" w:rsidR="00866C39" w:rsidRDefault="009038DA" w:rsidP="00DE4092">
      <w:pPr>
        <w:pStyle w:val="a5"/>
        <w:numPr>
          <w:ilvl w:val="0"/>
          <w:numId w:val="2"/>
        </w:numPr>
        <w:tabs>
          <w:tab w:val="left" w:pos="585"/>
        </w:tabs>
        <w:ind w:right="685"/>
      </w:pPr>
      <w:r>
        <w:t xml:space="preserve">P. Ginzburg, A. </w:t>
      </w:r>
      <w:proofErr w:type="spellStart"/>
      <w:r>
        <w:t>Poddubny</w:t>
      </w:r>
      <w:proofErr w:type="spellEnd"/>
      <w:r>
        <w:t xml:space="preserve">, P. Belov, A. Zayats, Yu. Kivshar, “Purcell factor engineering in plasmonic nanostructures for the enhanced generation of energy-time entangled states”, 6th </w:t>
      </w:r>
      <w:proofErr w:type="spellStart"/>
      <w:r>
        <w:t>Internatoinal</w:t>
      </w:r>
      <w:proofErr w:type="spellEnd"/>
      <w:r>
        <w:t xml:space="preserve"> Congress on Advanced Electromagnetic Materials in Microwaves and Optics (Metamaterials 2012), St. Petersburg, Russia, 2012</w:t>
      </w:r>
    </w:p>
    <w:p w14:paraId="1E71028E" w14:textId="77777777" w:rsidR="00866C39" w:rsidRDefault="009038DA" w:rsidP="00DE4092">
      <w:pPr>
        <w:pStyle w:val="a5"/>
        <w:numPr>
          <w:ilvl w:val="0"/>
          <w:numId w:val="2"/>
        </w:numPr>
        <w:tabs>
          <w:tab w:val="left" w:pos="585"/>
        </w:tabs>
        <w:spacing w:line="251" w:lineRule="exact"/>
        <w:ind w:right="0"/>
      </w:pPr>
      <w:r>
        <w:t>A.B.</w:t>
      </w:r>
      <w:r>
        <w:rPr>
          <w:spacing w:val="-5"/>
        </w:rPr>
        <w:t xml:space="preserve"> </w:t>
      </w:r>
      <w:r>
        <w:t>Yakovlev,</w:t>
      </w:r>
      <w:r>
        <w:rPr>
          <w:spacing w:val="-6"/>
        </w:rPr>
        <w:t xml:space="preserve"> </w:t>
      </w:r>
      <w:r>
        <w:t>M.G.</w:t>
      </w:r>
      <w:r>
        <w:rPr>
          <w:spacing w:val="-2"/>
        </w:rPr>
        <w:t xml:space="preserve"> </w:t>
      </w:r>
      <w:r>
        <w:t>Silveirinha,</w:t>
      </w:r>
      <w:r>
        <w:rPr>
          <w:spacing w:val="-3"/>
        </w:rPr>
        <w:t xml:space="preserve"> </w:t>
      </w:r>
      <w:r>
        <w:t>S.I.</w:t>
      </w:r>
      <w:r>
        <w:rPr>
          <w:spacing w:val="-2"/>
        </w:rPr>
        <w:t xml:space="preserve"> </w:t>
      </w:r>
      <w:proofErr w:type="spellStart"/>
      <w:r>
        <w:t>Maslovski</w:t>
      </w:r>
      <w:proofErr w:type="spellEnd"/>
      <w:r>
        <w:t>,</w:t>
      </w:r>
      <w:r>
        <w:rPr>
          <w:spacing w:val="-3"/>
        </w:rPr>
        <w:t xml:space="preserve"> </w:t>
      </w:r>
      <w:r>
        <w:t>C.S.</w:t>
      </w:r>
      <w:r>
        <w:rPr>
          <w:spacing w:val="-5"/>
        </w:rPr>
        <w:t xml:space="preserve"> </w:t>
      </w:r>
      <w:r>
        <w:t>R.</w:t>
      </w:r>
      <w:r>
        <w:rPr>
          <w:spacing w:val="-3"/>
        </w:rPr>
        <w:t xml:space="preserve"> </w:t>
      </w:r>
      <w:r>
        <w:t>Kaipa,</w:t>
      </w:r>
      <w:r>
        <w:rPr>
          <w:spacing w:val="-3"/>
        </w:rPr>
        <w:t xml:space="preserve"> </w:t>
      </w:r>
      <w:r>
        <w:t>P.A.</w:t>
      </w:r>
      <w:r>
        <w:rPr>
          <w:spacing w:val="-2"/>
        </w:rPr>
        <w:t xml:space="preserve"> </w:t>
      </w:r>
      <w:r>
        <w:t>Belov,</w:t>
      </w:r>
      <w:r>
        <w:rPr>
          <w:spacing w:val="-3"/>
        </w:rPr>
        <w:t xml:space="preserve"> </w:t>
      </w:r>
      <w:r>
        <w:t>G.W.</w:t>
      </w:r>
      <w:r>
        <w:rPr>
          <w:spacing w:val="-5"/>
        </w:rPr>
        <w:t xml:space="preserve"> </w:t>
      </w:r>
      <w:r>
        <w:t>Hanson,</w:t>
      </w:r>
      <w:r>
        <w:rPr>
          <w:spacing w:val="-3"/>
        </w:rPr>
        <w:t xml:space="preserve"> </w:t>
      </w:r>
      <w:r>
        <w:t>O.</w:t>
      </w:r>
      <w:r>
        <w:rPr>
          <w:spacing w:val="-2"/>
        </w:rPr>
        <w:t xml:space="preserve"> Luukkonen,</w:t>
      </w:r>
    </w:p>
    <w:p w14:paraId="707BCD7C" w14:textId="77777777" w:rsidR="00866C39" w:rsidRDefault="009038DA" w:rsidP="00BF4698">
      <w:pPr>
        <w:pStyle w:val="a3"/>
        <w:ind w:right="685" w:firstLine="0"/>
      </w:pPr>
      <w:r>
        <w:t xml:space="preserve">I.S. </w:t>
      </w:r>
      <w:proofErr w:type="spellStart"/>
      <w:r>
        <w:t>Nefedov</w:t>
      </w:r>
      <w:proofErr w:type="spellEnd"/>
      <w:r>
        <w:t xml:space="preserve">, C.R. Simovski, S.A. Tretyakov, Y.R. </w:t>
      </w:r>
      <w:proofErr w:type="spellStart"/>
      <w:r>
        <w:t>Padooru</w:t>
      </w:r>
      <w:proofErr w:type="spellEnd"/>
      <w:r>
        <w:t xml:space="preserve">, “Review of recent progress on the homogenization theory and applications of wire media”, 6th </w:t>
      </w:r>
      <w:proofErr w:type="spellStart"/>
      <w:r>
        <w:t>Internatoinal</w:t>
      </w:r>
      <w:proofErr w:type="spellEnd"/>
      <w:r>
        <w:t xml:space="preserve"> Congress on Advanced Electromagnetic Materials in Microwaves and Optics (Metamaterials 2012), St. Petersburg, Russia, 2012 </w:t>
      </w:r>
      <w:r>
        <w:rPr>
          <w:spacing w:val="-2"/>
        </w:rPr>
        <w:t>(keynote)</w:t>
      </w:r>
    </w:p>
    <w:p w14:paraId="58870E53" w14:textId="77777777" w:rsidR="00866C39" w:rsidRDefault="009038DA" w:rsidP="00DE4092">
      <w:pPr>
        <w:pStyle w:val="a5"/>
        <w:numPr>
          <w:ilvl w:val="0"/>
          <w:numId w:val="2"/>
        </w:numPr>
        <w:tabs>
          <w:tab w:val="left" w:pos="585"/>
        </w:tabs>
        <w:spacing w:before="1"/>
      </w:pPr>
      <w:r>
        <w:t xml:space="preserve">A. </w:t>
      </w:r>
      <w:proofErr w:type="spellStart"/>
      <w:r>
        <w:t>Poddubny</w:t>
      </w:r>
      <w:proofErr w:type="spellEnd"/>
      <w:r>
        <w:t xml:space="preserve">, P. Belov, P. Ginzburg, A. Zayats, Yu. Kivshar, “Purcell effect in hyperbolic media”, 6th </w:t>
      </w:r>
      <w:proofErr w:type="spellStart"/>
      <w:r>
        <w:t>Internatoinal</w:t>
      </w:r>
      <w:proofErr w:type="spellEnd"/>
      <w:r>
        <w:t xml:space="preserve"> Congress on Advanced Electromagnetic Materials in Microwaves and Optics (Metamaterials 2012), St. Petersburg, Russia, 2012</w:t>
      </w:r>
    </w:p>
    <w:p w14:paraId="503D5ECB" w14:textId="77777777" w:rsidR="00866C39" w:rsidRDefault="009038DA" w:rsidP="00DE4092">
      <w:pPr>
        <w:pStyle w:val="a5"/>
        <w:numPr>
          <w:ilvl w:val="0"/>
          <w:numId w:val="2"/>
        </w:numPr>
        <w:tabs>
          <w:tab w:val="left" w:pos="585"/>
        </w:tabs>
        <w:ind w:right="687"/>
      </w:pPr>
      <w:r>
        <w:t xml:space="preserve">A. </w:t>
      </w:r>
      <w:proofErr w:type="spellStart"/>
      <w:r>
        <w:t>Chshelokova</w:t>
      </w:r>
      <w:proofErr w:type="spellEnd"/>
      <w:r>
        <w:t xml:space="preserve">, P. Kapitanova, A. </w:t>
      </w:r>
      <w:proofErr w:type="spellStart"/>
      <w:r>
        <w:t>Poddubny</w:t>
      </w:r>
      <w:proofErr w:type="spellEnd"/>
      <w:r>
        <w:t xml:space="preserve">, P. Belov, Yu. Kivshar, “Hyperbolic metamaterials realized with two-dimensional transmission lines”, 6th </w:t>
      </w:r>
      <w:proofErr w:type="spellStart"/>
      <w:r>
        <w:t>Internatoinal</w:t>
      </w:r>
      <w:proofErr w:type="spellEnd"/>
      <w:r>
        <w:t xml:space="preserve"> Congress on Advanced Electromagnetic Materials in Microwaves and Optics (Metamaterials 2012)</w:t>
      </w:r>
    </w:p>
    <w:p w14:paraId="5D6A6703" w14:textId="77777777" w:rsidR="00866C39" w:rsidRDefault="009038DA" w:rsidP="00DE4092">
      <w:pPr>
        <w:pStyle w:val="a5"/>
        <w:numPr>
          <w:ilvl w:val="0"/>
          <w:numId w:val="2"/>
        </w:numPr>
        <w:tabs>
          <w:tab w:val="left" w:pos="585"/>
        </w:tabs>
      </w:pPr>
      <w:r>
        <w:t xml:space="preserve">A. Slobozhanyuk, M. Lapine, I. </w:t>
      </w:r>
      <w:proofErr w:type="spellStart"/>
      <w:r>
        <w:t>Shadrivov</w:t>
      </w:r>
      <w:proofErr w:type="spellEnd"/>
      <w:r>
        <w:t>, Yu. Kivshar, P. Belov, “Novel way for constructing flexible metamaterials with chiral conformational</w:t>
      </w:r>
      <w:r>
        <w:rPr>
          <w:spacing w:val="40"/>
        </w:rPr>
        <w:t xml:space="preserve"> </w:t>
      </w:r>
      <w:r>
        <w:t xml:space="preserve">nonlinearity”, 6th </w:t>
      </w:r>
      <w:proofErr w:type="spellStart"/>
      <w:r>
        <w:t>Internatoinal</w:t>
      </w:r>
      <w:proofErr w:type="spellEnd"/>
      <w:r>
        <w:t xml:space="preserve"> Congress on Advance Electromagnetic Materials in Microwaves and Optics (Metamaterials 2012)</w:t>
      </w:r>
    </w:p>
    <w:p w14:paraId="55FED30D" w14:textId="77777777" w:rsidR="00866C39" w:rsidRDefault="009038DA" w:rsidP="00DE4092">
      <w:pPr>
        <w:pStyle w:val="a5"/>
        <w:numPr>
          <w:ilvl w:val="0"/>
          <w:numId w:val="2"/>
        </w:numPr>
        <w:tabs>
          <w:tab w:val="left" w:pos="585"/>
        </w:tabs>
      </w:pPr>
      <w:r>
        <w:t>P.A. Belov, “Superlensing with arrays of metallic nanorods”, Abstract book of 4th International</w:t>
      </w:r>
      <w:r>
        <w:rPr>
          <w:spacing w:val="80"/>
        </w:rPr>
        <w:t xml:space="preserve"> </w:t>
      </w:r>
      <w:r>
        <w:t>Conference CIMITEC, Symposium on</w:t>
      </w:r>
      <w:r>
        <w:rPr>
          <w:spacing w:val="-1"/>
        </w:rPr>
        <w:t xml:space="preserve"> </w:t>
      </w:r>
      <w:r>
        <w:t>Smart Materials, Structures and Systems,</w:t>
      </w:r>
      <w:r>
        <w:rPr>
          <w:spacing w:val="-3"/>
        </w:rPr>
        <w:t xml:space="preserve"> </w:t>
      </w:r>
      <w:r>
        <w:t>p. 48,</w:t>
      </w:r>
      <w:r>
        <w:rPr>
          <w:spacing w:val="-1"/>
        </w:rPr>
        <w:t xml:space="preserve"> </w:t>
      </w:r>
      <w:r>
        <w:t>Montecatini Terme, Tuscany, Italy, June 10-14, 2012 (invited).</w:t>
      </w:r>
    </w:p>
    <w:p w14:paraId="2BF38852" w14:textId="77777777" w:rsidR="00866C39" w:rsidRDefault="009038DA" w:rsidP="00DE4092">
      <w:pPr>
        <w:pStyle w:val="a5"/>
        <w:numPr>
          <w:ilvl w:val="0"/>
          <w:numId w:val="2"/>
        </w:numPr>
        <w:tabs>
          <w:tab w:val="left" w:pos="585"/>
        </w:tabs>
      </w:pPr>
      <w:r>
        <w:t xml:space="preserve">P.A. Belov, “Purcell effect, surface modes and nonlocality in hyperbolic metamaterials”, CLEO 2012, San Jose, CA, USA, 8-10 </w:t>
      </w:r>
      <w:proofErr w:type="gramStart"/>
      <w:r>
        <w:t>May,</w:t>
      </w:r>
      <w:proofErr w:type="gramEnd"/>
      <w:r>
        <w:t xml:space="preserve"> 2012 (invited).</w:t>
      </w:r>
    </w:p>
    <w:p w14:paraId="38C16929" w14:textId="77777777" w:rsidR="00866C39" w:rsidRDefault="009038DA" w:rsidP="00DE4092">
      <w:pPr>
        <w:pStyle w:val="a5"/>
        <w:numPr>
          <w:ilvl w:val="0"/>
          <w:numId w:val="2"/>
        </w:numPr>
        <w:tabs>
          <w:tab w:val="left" w:pos="585"/>
        </w:tabs>
      </w:pPr>
      <w:r>
        <w:t xml:space="preserve">A.V. </w:t>
      </w:r>
      <w:proofErr w:type="spellStart"/>
      <w:r>
        <w:t>Chshelokova</w:t>
      </w:r>
      <w:proofErr w:type="spellEnd"/>
      <w:r>
        <w:t xml:space="preserve">, P.V. Kapitanova, A.N. </w:t>
      </w:r>
      <w:proofErr w:type="spellStart"/>
      <w:r>
        <w:t>Poddubny</w:t>
      </w:r>
      <w:proofErr w:type="spellEnd"/>
      <w:r>
        <w:t xml:space="preserve">, P.A. Belov, </w:t>
      </w:r>
      <w:proofErr w:type="spellStart"/>
      <w:r>
        <w:t>Yu.S</w:t>
      </w:r>
      <w:proofErr w:type="spellEnd"/>
      <w:r>
        <w:t>. Kivshar, “Hyperbolic metamaterials formed by artiﬁcial transmission lines”, Abstracts of International Annual Conference Days on Diffraction’ 2012, p. 127, St. Petersburg, May 28 - June 1, 2012.</w:t>
      </w:r>
    </w:p>
    <w:p w14:paraId="6EEC2CA6" w14:textId="77777777" w:rsidR="00866C39" w:rsidRDefault="009038DA" w:rsidP="00DE4092">
      <w:pPr>
        <w:pStyle w:val="a5"/>
        <w:numPr>
          <w:ilvl w:val="0"/>
          <w:numId w:val="2"/>
        </w:numPr>
        <w:tabs>
          <w:tab w:val="left" w:pos="585"/>
        </w:tabs>
        <w:spacing w:line="252" w:lineRule="exact"/>
        <w:ind w:right="0"/>
      </w:pPr>
      <w:r>
        <w:t>D.S.</w:t>
      </w:r>
      <w:r>
        <w:rPr>
          <w:spacing w:val="12"/>
        </w:rPr>
        <w:t xml:space="preserve"> </w:t>
      </w:r>
      <w:r>
        <w:t>Filonov,</w:t>
      </w:r>
      <w:r>
        <w:rPr>
          <w:spacing w:val="15"/>
        </w:rPr>
        <w:t xml:space="preserve"> </w:t>
      </w:r>
      <w:r>
        <w:t>A.E.</w:t>
      </w:r>
      <w:r>
        <w:rPr>
          <w:spacing w:val="14"/>
        </w:rPr>
        <w:t xml:space="preserve"> </w:t>
      </w:r>
      <w:proofErr w:type="spellStart"/>
      <w:r>
        <w:t>Krasnok</w:t>
      </w:r>
      <w:proofErr w:type="spellEnd"/>
      <w:r>
        <w:t>,</w:t>
      </w:r>
      <w:r>
        <w:rPr>
          <w:spacing w:val="15"/>
        </w:rPr>
        <w:t xml:space="preserve"> </w:t>
      </w:r>
      <w:r>
        <w:t>A.E.</w:t>
      </w:r>
      <w:r>
        <w:rPr>
          <w:spacing w:val="14"/>
        </w:rPr>
        <w:t xml:space="preserve"> </w:t>
      </w:r>
      <w:r>
        <w:t>Miroshnichenko,</w:t>
      </w:r>
      <w:r>
        <w:rPr>
          <w:spacing w:val="15"/>
        </w:rPr>
        <w:t xml:space="preserve"> </w:t>
      </w:r>
      <w:r>
        <w:t>A.P.</w:t>
      </w:r>
      <w:r>
        <w:rPr>
          <w:spacing w:val="14"/>
        </w:rPr>
        <w:t xml:space="preserve"> </w:t>
      </w:r>
      <w:r>
        <w:t>Slobozhanyuk,</w:t>
      </w:r>
      <w:r>
        <w:rPr>
          <w:spacing w:val="15"/>
        </w:rPr>
        <w:t xml:space="preserve"> </w:t>
      </w:r>
      <w:r>
        <w:t>P.V.</w:t>
      </w:r>
      <w:r>
        <w:rPr>
          <w:spacing w:val="14"/>
        </w:rPr>
        <w:t xml:space="preserve"> </w:t>
      </w:r>
      <w:r>
        <w:t>Kapitanova,</w:t>
      </w:r>
      <w:r>
        <w:rPr>
          <w:spacing w:val="15"/>
        </w:rPr>
        <w:t xml:space="preserve"> </w:t>
      </w:r>
      <w:proofErr w:type="spellStart"/>
      <w:r>
        <w:t>Yu.S</w:t>
      </w:r>
      <w:proofErr w:type="spellEnd"/>
      <w:r>
        <w:t>.</w:t>
      </w:r>
      <w:r>
        <w:rPr>
          <w:spacing w:val="15"/>
        </w:rPr>
        <w:t xml:space="preserve"> </w:t>
      </w:r>
      <w:r>
        <w:rPr>
          <w:spacing w:val="-2"/>
        </w:rPr>
        <w:t>Kivshar,</w:t>
      </w:r>
    </w:p>
    <w:p w14:paraId="7579C593" w14:textId="77777777" w:rsidR="00866C39" w:rsidRDefault="009038DA" w:rsidP="00BF4698">
      <w:pPr>
        <w:pStyle w:val="a3"/>
        <w:ind w:hanging="1"/>
      </w:pPr>
      <w:r>
        <w:t xml:space="preserve">P.A. Belov, “Testing the concept of all-dielectric optical </w:t>
      </w:r>
      <w:proofErr w:type="spellStart"/>
      <w:r>
        <w:t>nanoantennas</w:t>
      </w:r>
      <w:proofErr w:type="spellEnd"/>
      <w:r>
        <w:t xml:space="preserve"> at microwaves”, Abstracts of International Annual Conference Days on Diffraction’2012, p.134, St. Petersburg, May 28 - June 1, 2012</w:t>
      </w:r>
    </w:p>
    <w:p w14:paraId="5B9DA08C" w14:textId="77777777" w:rsidR="00866C39" w:rsidRDefault="009038DA" w:rsidP="00DE4092">
      <w:pPr>
        <w:pStyle w:val="a5"/>
        <w:numPr>
          <w:ilvl w:val="0"/>
          <w:numId w:val="2"/>
        </w:numPr>
        <w:tabs>
          <w:tab w:val="left" w:pos="585"/>
        </w:tabs>
        <w:ind w:right="684"/>
      </w:pPr>
      <w:r>
        <w:t xml:space="preserve">I.V. Iorsh, P.A. Belov, I.V. </w:t>
      </w:r>
      <w:proofErr w:type="spellStart"/>
      <w:r>
        <w:t>Shadrivov</w:t>
      </w:r>
      <w:proofErr w:type="spellEnd"/>
      <w:r>
        <w:t xml:space="preserve">, A.A. </w:t>
      </w:r>
      <w:proofErr w:type="spellStart"/>
      <w:r>
        <w:t>Zharov</w:t>
      </w:r>
      <w:proofErr w:type="spellEnd"/>
      <w:r>
        <w:t xml:space="preserve">, </w:t>
      </w:r>
      <w:proofErr w:type="spellStart"/>
      <w:r>
        <w:t>Yu.S</w:t>
      </w:r>
      <w:proofErr w:type="spellEnd"/>
      <w:r>
        <w:t>. Kivshar, “Nonlinear Tamm states in plasmonic metamaterials”, Abstracts of International Annual Conference Days on Diffraction’2012, p. 137, St. Petersburg, May 28 - June 1, 2012.</w:t>
      </w:r>
    </w:p>
    <w:p w14:paraId="4924F659" w14:textId="77777777" w:rsidR="00866C39" w:rsidRDefault="009038DA" w:rsidP="00DE4092">
      <w:pPr>
        <w:pStyle w:val="a5"/>
        <w:numPr>
          <w:ilvl w:val="0"/>
          <w:numId w:val="2"/>
        </w:numPr>
        <w:tabs>
          <w:tab w:val="left" w:pos="585"/>
        </w:tabs>
      </w:pPr>
      <w:r>
        <w:t xml:space="preserve">P.V. Kapitanova, D.S. Filonov, P.M. Voroshilov, P.A. Belov, S.I. </w:t>
      </w:r>
      <w:proofErr w:type="spellStart"/>
      <w:r>
        <w:t>Maslovski</w:t>
      </w:r>
      <w:proofErr w:type="spellEnd"/>
      <w:r>
        <w:t xml:space="preserve">, I.V. </w:t>
      </w:r>
      <w:proofErr w:type="spellStart"/>
      <w:r>
        <w:t>Shadrivov</w:t>
      </w:r>
      <w:proofErr w:type="spellEnd"/>
      <w:r>
        <w:t xml:space="preserve">, </w:t>
      </w:r>
      <w:proofErr w:type="spellStart"/>
      <w:r>
        <w:t>Yu.S</w:t>
      </w:r>
      <w:proofErr w:type="spellEnd"/>
      <w:r>
        <w:t>. Kivshar, “Light controllable magnetic metamaterials”, Abstracts of International Annual Conference Days on Diffraction’2012, p. 140, St. Petersburg, May 28 - June 1, 2012.</w:t>
      </w:r>
    </w:p>
    <w:p w14:paraId="2A0B85DB" w14:textId="77777777" w:rsidR="00866C39" w:rsidRDefault="009038DA" w:rsidP="00DE4092">
      <w:pPr>
        <w:pStyle w:val="a5"/>
        <w:numPr>
          <w:ilvl w:val="0"/>
          <w:numId w:val="2"/>
        </w:numPr>
        <w:tabs>
          <w:tab w:val="left" w:pos="585"/>
        </w:tabs>
        <w:ind w:right="687"/>
      </w:pPr>
      <w:r>
        <w:t xml:space="preserve">S.Y. Kosulnikov, E.A. Yankovskaya, S.I. </w:t>
      </w:r>
      <w:proofErr w:type="spellStart"/>
      <w:r>
        <w:t>Maslovski</w:t>
      </w:r>
      <w:proofErr w:type="spellEnd"/>
      <w:r>
        <w:t xml:space="preserve">, P.A. Belov, </w:t>
      </w:r>
      <w:proofErr w:type="spellStart"/>
      <w:r>
        <w:t>Yu.S</w:t>
      </w:r>
      <w:proofErr w:type="spellEnd"/>
      <w:r>
        <w:t>. Kivshar, “Optimal ﬁlling factor of nanorod lenses for subwavelength imaging”, Abstracts of</w:t>
      </w:r>
      <w:r>
        <w:rPr>
          <w:spacing w:val="40"/>
        </w:rPr>
        <w:t xml:space="preserve"> </w:t>
      </w:r>
      <w:r>
        <w:t xml:space="preserve">International Annual Conference Days on Diffraction’2012, p. 145, </w:t>
      </w:r>
      <w:proofErr w:type="spellStart"/>
      <w:proofErr w:type="gramStart"/>
      <w:r>
        <w:t>St.Petersburg</w:t>
      </w:r>
      <w:proofErr w:type="spellEnd"/>
      <w:proofErr w:type="gramEnd"/>
      <w:r>
        <w:t>, May 28 - June 1, 2012.</w:t>
      </w:r>
    </w:p>
    <w:p w14:paraId="171AEE04" w14:textId="77777777" w:rsidR="00866C39" w:rsidRDefault="009038DA" w:rsidP="00DE4092">
      <w:pPr>
        <w:pStyle w:val="a5"/>
        <w:numPr>
          <w:ilvl w:val="0"/>
          <w:numId w:val="2"/>
        </w:numPr>
        <w:tabs>
          <w:tab w:val="left" w:pos="585"/>
        </w:tabs>
        <w:ind w:right="685"/>
      </w:pPr>
      <w:r>
        <w:t xml:space="preserve">A.E. </w:t>
      </w:r>
      <w:proofErr w:type="spellStart"/>
      <w:r>
        <w:t>Krasnok</w:t>
      </w:r>
      <w:proofErr w:type="spellEnd"/>
      <w:r>
        <w:t xml:space="preserve">, </w:t>
      </w:r>
      <w:r>
        <w:rPr>
          <w:u w:val="single"/>
        </w:rPr>
        <w:t>P.A. Belov</w:t>
      </w:r>
      <w:r>
        <w:t xml:space="preserve">, A.E. Miroshnichenko, </w:t>
      </w:r>
      <w:proofErr w:type="spellStart"/>
      <w:r>
        <w:t>Yu.S</w:t>
      </w:r>
      <w:proofErr w:type="spellEnd"/>
      <w:r>
        <w:t xml:space="preserve">. Kivshar, “All-dielectric optical </w:t>
      </w:r>
      <w:proofErr w:type="spellStart"/>
      <w:r>
        <w:t>nanoantennas</w:t>
      </w:r>
      <w:proofErr w:type="spellEnd"/>
      <w:r>
        <w:t>”, Abstracts of International Annual Conference Days on Diffraction’2012, p. 147, St. Petersburg, May 28 - June 1, 2012.</w:t>
      </w:r>
    </w:p>
    <w:p w14:paraId="7F29BF8E" w14:textId="77777777" w:rsidR="00866C39" w:rsidRDefault="009038DA" w:rsidP="00DE4092">
      <w:pPr>
        <w:pStyle w:val="a5"/>
        <w:numPr>
          <w:ilvl w:val="0"/>
          <w:numId w:val="2"/>
        </w:numPr>
        <w:tabs>
          <w:tab w:val="left" w:pos="585"/>
        </w:tabs>
        <w:spacing w:before="4" w:line="237" w:lineRule="auto"/>
        <w:ind w:right="684"/>
      </w:pPr>
      <w:r>
        <w:t xml:space="preserve">A.N. </w:t>
      </w:r>
      <w:proofErr w:type="spellStart"/>
      <w:r>
        <w:t>Poddubny</w:t>
      </w:r>
      <w:proofErr w:type="spellEnd"/>
      <w:r>
        <w:t xml:space="preserve">, I. Iorsh, A.A. Orlov, </w:t>
      </w:r>
      <w:r>
        <w:rPr>
          <w:u w:val="single"/>
        </w:rPr>
        <w:t>P.A. Belov</w:t>
      </w:r>
      <w:r>
        <w:t>, Yu. Kivshar, “Purcell e</w:t>
      </w:r>
      <w:r>
        <w:rPr>
          <w:rFonts w:ascii="Cambria Math" w:hAnsi="Cambria Math"/>
        </w:rPr>
        <w:t>ﬀ</w:t>
      </w:r>
      <w:r>
        <w:t xml:space="preserve">ect in hyperbolic medium”, </w:t>
      </w:r>
      <w:r>
        <w:lastRenderedPageBreak/>
        <w:t>Abstracts of International Annual Conference Days on Diffraction’2012, p. 160, St. Petersburg, May 28 - June 1, 2012.</w:t>
      </w:r>
    </w:p>
    <w:p w14:paraId="7FA69BF3" w14:textId="77777777" w:rsidR="00866C39" w:rsidRDefault="009038DA" w:rsidP="00DE4092">
      <w:pPr>
        <w:pStyle w:val="a5"/>
        <w:numPr>
          <w:ilvl w:val="0"/>
          <w:numId w:val="2"/>
        </w:numPr>
        <w:tabs>
          <w:tab w:val="left" w:pos="585"/>
        </w:tabs>
        <w:spacing w:before="4"/>
        <w:ind w:right="687"/>
      </w:pPr>
      <w:r>
        <w:t xml:space="preserve">A.S. Potemkin, A.N. </w:t>
      </w:r>
      <w:proofErr w:type="spellStart"/>
      <w:r>
        <w:t>Poddubny</w:t>
      </w:r>
      <w:proofErr w:type="spellEnd"/>
      <w:r>
        <w:t xml:space="preserve">, </w:t>
      </w:r>
      <w:r>
        <w:rPr>
          <w:u w:val="single"/>
        </w:rPr>
        <w:t>P.A. Belov</w:t>
      </w:r>
      <w:r>
        <w:t>, “Green function for hyperbolic medium”, Abstracts of International Annual Conference Days on Diffraction’2012, p. 161, St. Petersburg, May 28 - June 1, 2012.</w:t>
      </w:r>
    </w:p>
    <w:p w14:paraId="35B9B2BD" w14:textId="77777777" w:rsidR="00866C39" w:rsidRDefault="009038DA" w:rsidP="00DE4092">
      <w:pPr>
        <w:pStyle w:val="a5"/>
        <w:numPr>
          <w:ilvl w:val="0"/>
          <w:numId w:val="2"/>
        </w:numPr>
        <w:tabs>
          <w:tab w:val="left" w:pos="585"/>
        </w:tabs>
      </w:pPr>
      <w:r>
        <w:t xml:space="preserve">R.S. Saveliev, N.N. </w:t>
      </w:r>
      <w:proofErr w:type="spellStart"/>
      <w:r>
        <w:t>Rosanov</w:t>
      </w:r>
      <w:proofErr w:type="spellEnd"/>
      <w:r>
        <w:t xml:space="preserve">, S.V. Fedorov, </w:t>
      </w:r>
      <w:r>
        <w:rPr>
          <w:u w:val="single"/>
        </w:rPr>
        <w:t>P.A. Belov</w:t>
      </w:r>
      <w:r>
        <w:t xml:space="preserve">, A.A. Sukhorukov, </w:t>
      </w:r>
      <w:proofErr w:type="spellStart"/>
      <w:r>
        <w:t>Yu.S</w:t>
      </w:r>
      <w:proofErr w:type="spellEnd"/>
      <w:r>
        <w:t>. Kivshar, “Gain-induced compensation of losses in metal-dielectric metamaterials”, Abstracts of International Annual Conference Days on Diffraction’2012, p. 167, St. Petersburg, May 28 - June 1, 2012.</w:t>
      </w:r>
    </w:p>
    <w:p w14:paraId="300AC112" w14:textId="77777777" w:rsidR="00866C39" w:rsidRDefault="009038DA" w:rsidP="00DE4092">
      <w:pPr>
        <w:pStyle w:val="a5"/>
        <w:numPr>
          <w:ilvl w:val="0"/>
          <w:numId w:val="2"/>
        </w:numPr>
        <w:tabs>
          <w:tab w:val="left" w:pos="585"/>
        </w:tabs>
        <w:spacing w:line="252" w:lineRule="exact"/>
        <w:ind w:right="0"/>
      </w:pPr>
      <w:r>
        <w:t>A.P.</w:t>
      </w:r>
      <w:r>
        <w:rPr>
          <w:spacing w:val="-5"/>
        </w:rPr>
        <w:t xml:space="preserve"> </w:t>
      </w:r>
      <w:r>
        <w:t>Slobozhanyuk,</w:t>
      </w:r>
      <w:r>
        <w:rPr>
          <w:spacing w:val="-6"/>
        </w:rPr>
        <w:t xml:space="preserve"> </w:t>
      </w:r>
      <w:r>
        <w:t>M.</w:t>
      </w:r>
      <w:r>
        <w:rPr>
          <w:spacing w:val="-3"/>
        </w:rPr>
        <w:t xml:space="preserve"> </w:t>
      </w:r>
      <w:r>
        <w:t>Lapine,</w:t>
      </w:r>
      <w:r>
        <w:rPr>
          <w:spacing w:val="-3"/>
        </w:rPr>
        <w:t xml:space="preserve"> </w:t>
      </w:r>
      <w:r>
        <w:rPr>
          <w:u w:val="single"/>
        </w:rPr>
        <w:t>P.A.</w:t>
      </w:r>
      <w:r>
        <w:rPr>
          <w:spacing w:val="-3"/>
          <w:u w:val="single"/>
        </w:rPr>
        <w:t xml:space="preserve"> </w:t>
      </w:r>
      <w:r>
        <w:rPr>
          <w:u w:val="single"/>
        </w:rPr>
        <w:t>Belov</w:t>
      </w:r>
      <w:r>
        <w:t>,</w:t>
      </w:r>
      <w:r>
        <w:rPr>
          <w:spacing w:val="-3"/>
        </w:rPr>
        <w:t xml:space="preserve"> </w:t>
      </w:r>
      <w:r>
        <w:t>I.V.</w:t>
      </w:r>
      <w:r>
        <w:rPr>
          <w:spacing w:val="-3"/>
        </w:rPr>
        <w:t xml:space="preserve"> </w:t>
      </w:r>
      <w:proofErr w:type="spellStart"/>
      <w:r>
        <w:t>Shadrivov</w:t>
      </w:r>
      <w:proofErr w:type="spellEnd"/>
      <w:r>
        <w:t>,</w:t>
      </w:r>
      <w:r>
        <w:rPr>
          <w:spacing w:val="-3"/>
        </w:rPr>
        <w:t xml:space="preserve"> </w:t>
      </w:r>
      <w:r>
        <w:t>Y.S.</w:t>
      </w:r>
      <w:r>
        <w:rPr>
          <w:spacing w:val="-3"/>
        </w:rPr>
        <w:t xml:space="preserve"> </w:t>
      </w:r>
      <w:r>
        <w:t>Kivshar,</w:t>
      </w:r>
      <w:r>
        <w:rPr>
          <w:spacing w:val="-3"/>
        </w:rPr>
        <w:t xml:space="preserve"> </w:t>
      </w:r>
      <w:r>
        <w:t>“Spiral</w:t>
      </w:r>
      <w:r>
        <w:rPr>
          <w:spacing w:val="-5"/>
        </w:rPr>
        <w:t xml:space="preserve"> </w:t>
      </w:r>
      <w:r>
        <w:t>particles</w:t>
      </w:r>
      <w:r>
        <w:rPr>
          <w:spacing w:val="-4"/>
        </w:rPr>
        <w:t xml:space="preserve"> </w:t>
      </w:r>
      <w:r>
        <w:t>for</w:t>
      </w:r>
      <w:r>
        <w:rPr>
          <w:spacing w:val="-2"/>
        </w:rPr>
        <w:t xml:space="preserve"> constructing</w:t>
      </w:r>
    </w:p>
    <w:p w14:paraId="65892AA4" w14:textId="77777777" w:rsidR="00866C39" w:rsidRDefault="009038DA" w:rsidP="00BF4698">
      <w:pPr>
        <w:pStyle w:val="a3"/>
        <w:spacing w:before="70"/>
        <w:ind w:firstLine="0"/>
      </w:pPr>
      <w:r>
        <w:t>nonlinear metamaterials”, Abstracts of International Annual Conference Days on Diffraction’2012, p. 175, St. Petersburg, May 28 - June 1, 2012.</w:t>
      </w:r>
    </w:p>
    <w:p w14:paraId="5A35D21C" w14:textId="77777777" w:rsidR="00866C39" w:rsidRDefault="009038DA" w:rsidP="00DE4092">
      <w:pPr>
        <w:pStyle w:val="a5"/>
        <w:numPr>
          <w:ilvl w:val="0"/>
          <w:numId w:val="2"/>
        </w:numPr>
        <w:tabs>
          <w:tab w:val="left" w:pos="585"/>
        </w:tabs>
        <w:ind w:right="685"/>
      </w:pPr>
      <w:r>
        <w:t xml:space="preserve">A.N. </w:t>
      </w:r>
      <w:proofErr w:type="spellStart"/>
      <w:r>
        <w:t>Poddubny</w:t>
      </w:r>
      <w:proofErr w:type="spellEnd"/>
      <w:r>
        <w:t xml:space="preserve">, I. Iorsh, A.A. Orlov, </w:t>
      </w:r>
      <w:r>
        <w:rPr>
          <w:u w:val="single"/>
        </w:rPr>
        <w:t>P.A. Belov</w:t>
      </w:r>
      <w:r>
        <w:t xml:space="preserve">, </w:t>
      </w:r>
      <w:proofErr w:type="spellStart"/>
      <w:r>
        <w:t>Yu.S</w:t>
      </w:r>
      <w:proofErr w:type="spellEnd"/>
      <w:r>
        <w:t xml:space="preserve">. Kivshar, “Spontaneous radiation in hyperbolic media", Abstracts of Progress </w:t>
      </w:r>
      <w:proofErr w:type="gramStart"/>
      <w:r>
        <w:t>In</w:t>
      </w:r>
      <w:proofErr w:type="gramEnd"/>
      <w:r>
        <w:t xml:space="preserve"> Electromagnetics Research Symposium (PIERS) 2012, p. 350, Kuala- Lumpur, Malaysia, March 27-30, 2012.</w:t>
      </w:r>
    </w:p>
    <w:p w14:paraId="5DCA51AA" w14:textId="77777777" w:rsidR="00866C39" w:rsidRDefault="009038DA" w:rsidP="00DE4092">
      <w:pPr>
        <w:pStyle w:val="a5"/>
        <w:numPr>
          <w:ilvl w:val="0"/>
          <w:numId w:val="2"/>
        </w:numPr>
        <w:tabs>
          <w:tab w:val="left" w:pos="585"/>
        </w:tabs>
        <w:ind w:right="687"/>
      </w:pPr>
      <w:r>
        <w:rPr>
          <w:noProof/>
          <w:lang w:val="ru-RU" w:eastAsia="ru-RU"/>
        </w:rPr>
        <w:drawing>
          <wp:anchor distT="0" distB="0" distL="0" distR="0" simplePos="0" relativeHeight="251652096" behindDoc="1" locked="0" layoutInCell="1" allowOverlap="1" wp14:anchorId="40EDDEE4" wp14:editId="008CBA55">
            <wp:simplePos x="0" y="0"/>
            <wp:positionH relativeFrom="page">
              <wp:posOffset>917447</wp:posOffset>
            </wp:positionH>
            <wp:positionV relativeFrom="paragraph">
              <wp:posOffset>214319</wp:posOffset>
            </wp:positionV>
            <wp:extent cx="4742688" cy="6365671"/>
            <wp:effectExtent l="0" t="0" r="0" b="0"/>
            <wp:wrapNone/>
            <wp:docPr id="5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png"/>
                    <pic:cNvPicPr/>
                  </pic:nvPicPr>
                  <pic:blipFill>
                    <a:blip r:embed="rId76" cstate="print"/>
                    <a:stretch>
                      <a:fillRect/>
                    </a:stretch>
                  </pic:blipFill>
                  <pic:spPr>
                    <a:xfrm>
                      <a:off x="0" y="0"/>
                      <a:ext cx="4742688" cy="6365671"/>
                    </a:xfrm>
                    <a:prstGeom prst="rect">
                      <a:avLst/>
                    </a:prstGeom>
                  </pic:spPr>
                </pic:pic>
              </a:graphicData>
            </a:graphic>
          </wp:anchor>
        </w:drawing>
      </w:r>
      <w:r>
        <w:t xml:space="preserve">R.E. Noskov, </w:t>
      </w:r>
      <w:r>
        <w:rPr>
          <w:u w:val="single"/>
        </w:rPr>
        <w:t>P.A. Belov</w:t>
      </w:r>
      <w:r>
        <w:t xml:space="preserve">, </w:t>
      </w:r>
      <w:proofErr w:type="spellStart"/>
      <w:r>
        <w:t>Yu.S</w:t>
      </w:r>
      <w:proofErr w:type="spellEnd"/>
      <w:r>
        <w:t xml:space="preserve">. Kivshar, “Subwavelength modulational instability and plasmon </w:t>
      </w:r>
      <w:proofErr w:type="spellStart"/>
      <w:r>
        <w:t>oscillons</w:t>
      </w:r>
      <w:proofErr w:type="spellEnd"/>
      <w:r>
        <w:rPr>
          <w:spacing w:val="40"/>
        </w:rPr>
        <w:t xml:space="preserve"> </w:t>
      </w:r>
      <w:r>
        <w:t>in</w:t>
      </w:r>
      <w:r>
        <w:rPr>
          <w:spacing w:val="-1"/>
        </w:rPr>
        <w:t xml:space="preserve"> </w:t>
      </w:r>
      <w:r>
        <w:t>arrays of</w:t>
      </w:r>
      <w:r>
        <w:rPr>
          <w:spacing w:val="-2"/>
        </w:rPr>
        <w:t xml:space="preserve"> </w:t>
      </w:r>
      <w:r>
        <w:t xml:space="preserve">metal nanoparticles”, Abstracts of Progress </w:t>
      </w:r>
      <w:proofErr w:type="gramStart"/>
      <w:r>
        <w:t>In</w:t>
      </w:r>
      <w:proofErr w:type="gramEnd"/>
      <w:r>
        <w:t xml:space="preserve"> Electromagnetics Research Symposium (PIERS) 2012, p. 621, Kuala-Lumpur, Malaysia, March 27-30, 2012.</w:t>
      </w:r>
    </w:p>
    <w:p w14:paraId="35ABCA43" w14:textId="77777777" w:rsidR="00866C39" w:rsidRDefault="009038DA" w:rsidP="00DE4092">
      <w:pPr>
        <w:pStyle w:val="a5"/>
        <w:numPr>
          <w:ilvl w:val="0"/>
          <w:numId w:val="2"/>
        </w:numPr>
        <w:tabs>
          <w:tab w:val="left" w:pos="585"/>
        </w:tabs>
        <w:ind w:right="687"/>
      </w:pPr>
      <w:r>
        <w:t xml:space="preserve">P. Kapitanova, S. </w:t>
      </w:r>
      <w:proofErr w:type="spellStart"/>
      <w:r>
        <w:t>Maslovski</w:t>
      </w:r>
      <w:proofErr w:type="spellEnd"/>
      <w:r>
        <w:t xml:space="preserve">, I. </w:t>
      </w:r>
      <w:proofErr w:type="spellStart"/>
      <w:r>
        <w:t>Shadrivov</w:t>
      </w:r>
      <w:proofErr w:type="spellEnd"/>
      <w:r>
        <w:t>, D. Filonov, P. Voroshilov, P. Belov, Yu. Kivshar, “Light</w:t>
      </w:r>
      <w:r>
        <w:rPr>
          <w:spacing w:val="40"/>
        </w:rPr>
        <w:t xml:space="preserve"> </w:t>
      </w:r>
      <w:r>
        <w:t xml:space="preserve">tunable </w:t>
      </w:r>
      <w:proofErr w:type="spellStart"/>
      <w:r>
        <w:t>megnetic</w:t>
      </w:r>
      <w:proofErr w:type="spellEnd"/>
      <w:r>
        <w:t xml:space="preserve"> metamaterials”, 3rd International Conference on Metamaterials, Photonic Crystals and </w:t>
      </w:r>
      <w:proofErr w:type="spellStart"/>
      <w:r>
        <w:t>Plasmonics</w:t>
      </w:r>
      <w:proofErr w:type="spellEnd"/>
      <w:r>
        <w:t xml:space="preserve"> META'12, Paris, France, 19-22 </w:t>
      </w:r>
      <w:proofErr w:type="gramStart"/>
      <w:r>
        <w:t>April,</w:t>
      </w:r>
      <w:proofErr w:type="gramEnd"/>
      <w:r>
        <w:t xml:space="preserve"> 2012.</w:t>
      </w:r>
    </w:p>
    <w:p w14:paraId="1A7B4E93" w14:textId="77777777" w:rsidR="00866C39" w:rsidRDefault="009038DA" w:rsidP="00DE4092">
      <w:pPr>
        <w:pStyle w:val="a5"/>
        <w:numPr>
          <w:ilvl w:val="0"/>
          <w:numId w:val="2"/>
        </w:numPr>
        <w:tabs>
          <w:tab w:val="left" w:pos="585"/>
        </w:tabs>
        <w:ind w:right="685"/>
      </w:pPr>
      <w:r>
        <w:t>A. Orlov, A. Chebykin, P. Voroshilov, Yu. Kivshar, P. Belov, “Nonlocality in multilayered metal-</w:t>
      </w:r>
      <w:r>
        <w:rPr>
          <w:spacing w:val="40"/>
        </w:rPr>
        <w:t xml:space="preserve"> </w:t>
      </w:r>
      <w:r>
        <w:t xml:space="preserve">dielectric optical metamaterials”, 3rd International Conference on Metamaterials, Photonic Crystals and </w:t>
      </w:r>
      <w:proofErr w:type="spellStart"/>
      <w:r>
        <w:t>Plasmonics</w:t>
      </w:r>
      <w:proofErr w:type="spellEnd"/>
      <w:r>
        <w:t xml:space="preserve"> META'12, Paris, France, 19-22 </w:t>
      </w:r>
      <w:proofErr w:type="gramStart"/>
      <w:r>
        <w:t>April,</w:t>
      </w:r>
      <w:proofErr w:type="gramEnd"/>
      <w:r>
        <w:t xml:space="preserve"> 2012 (invited).</w:t>
      </w:r>
    </w:p>
    <w:p w14:paraId="078215E7" w14:textId="77777777" w:rsidR="00866C39" w:rsidRDefault="009038DA" w:rsidP="00DE4092">
      <w:pPr>
        <w:pStyle w:val="a5"/>
        <w:numPr>
          <w:ilvl w:val="0"/>
          <w:numId w:val="2"/>
        </w:numPr>
        <w:tabs>
          <w:tab w:val="left" w:pos="585"/>
        </w:tabs>
        <w:ind w:right="685"/>
      </w:pPr>
      <w:r>
        <w:t xml:space="preserve">I. Iorsh, A. </w:t>
      </w:r>
      <w:proofErr w:type="spellStart"/>
      <w:r>
        <w:t>Poddubny</w:t>
      </w:r>
      <w:proofErr w:type="spellEnd"/>
      <w:r>
        <w:t>, P. Belov, Yu. Kivshar, “Spontaneous radiation in hyperbolic media”, 3rd International Conference on</w:t>
      </w:r>
      <w:r>
        <w:rPr>
          <w:spacing w:val="-1"/>
        </w:rPr>
        <w:t xml:space="preserve"> </w:t>
      </w:r>
      <w:r>
        <w:t>Metamaterials,</w:t>
      </w:r>
      <w:r>
        <w:rPr>
          <w:spacing w:val="-3"/>
        </w:rPr>
        <w:t xml:space="preserve"> </w:t>
      </w:r>
      <w:r>
        <w:t>Photonic</w:t>
      </w:r>
      <w:r>
        <w:rPr>
          <w:spacing w:val="-3"/>
        </w:rPr>
        <w:t xml:space="preserve"> </w:t>
      </w:r>
      <w:r>
        <w:t>Crystals and</w:t>
      </w:r>
      <w:r>
        <w:rPr>
          <w:spacing w:val="-1"/>
        </w:rPr>
        <w:t xml:space="preserve"> </w:t>
      </w:r>
      <w:proofErr w:type="spellStart"/>
      <w:r>
        <w:t>Plasmonics</w:t>
      </w:r>
      <w:proofErr w:type="spellEnd"/>
      <w:r>
        <w:rPr>
          <w:spacing w:val="-3"/>
        </w:rPr>
        <w:t xml:space="preserve"> </w:t>
      </w:r>
      <w:r>
        <w:t>META'12,</w:t>
      </w:r>
      <w:r>
        <w:rPr>
          <w:spacing w:val="-1"/>
        </w:rPr>
        <w:t xml:space="preserve"> </w:t>
      </w:r>
      <w:r>
        <w:t>Paris,</w:t>
      </w:r>
      <w:r>
        <w:rPr>
          <w:spacing w:val="-1"/>
        </w:rPr>
        <w:t xml:space="preserve"> </w:t>
      </w:r>
      <w:r>
        <w:t>France,</w:t>
      </w:r>
      <w:r>
        <w:rPr>
          <w:spacing w:val="-3"/>
        </w:rPr>
        <w:t xml:space="preserve"> </w:t>
      </w:r>
      <w:r>
        <w:t xml:space="preserve">19- 22 </w:t>
      </w:r>
      <w:proofErr w:type="gramStart"/>
      <w:r>
        <w:t>April,</w:t>
      </w:r>
      <w:proofErr w:type="gramEnd"/>
      <w:r>
        <w:t xml:space="preserve"> 2012.</w:t>
      </w:r>
    </w:p>
    <w:p w14:paraId="248EF0BF" w14:textId="77777777" w:rsidR="00866C39" w:rsidRDefault="009038DA" w:rsidP="00DE4092">
      <w:pPr>
        <w:pStyle w:val="a5"/>
        <w:numPr>
          <w:ilvl w:val="0"/>
          <w:numId w:val="2"/>
        </w:numPr>
        <w:tabs>
          <w:tab w:val="left" w:pos="585"/>
        </w:tabs>
        <w:ind w:right="685"/>
      </w:pPr>
      <w:r>
        <w:t xml:space="preserve">R. Noskov, P. Belov, Yu. Kivshar, “Plasmon-induced spatial hysteresis and modulational instability in arrays of nonlinear metallic nanoparticles”, 3rd International Conference on Metamaterials, Photonic Crystals and </w:t>
      </w:r>
      <w:proofErr w:type="spellStart"/>
      <w:r>
        <w:t>Plasmonics</w:t>
      </w:r>
      <w:proofErr w:type="spellEnd"/>
      <w:r>
        <w:t xml:space="preserve"> META'12, Paris, France, 19-22 </w:t>
      </w:r>
      <w:proofErr w:type="gramStart"/>
      <w:r>
        <w:t>April,</w:t>
      </w:r>
      <w:proofErr w:type="gramEnd"/>
      <w:r>
        <w:t xml:space="preserve"> 2012.</w:t>
      </w:r>
    </w:p>
    <w:p w14:paraId="1AB6A136" w14:textId="77777777" w:rsidR="00866C39" w:rsidRDefault="009038DA" w:rsidP="00DE4092">
      <w:pPr>
        <w:pStyle w:val="a5"/>
        <w:numPr>
          <w:ilvl w:val="0"/>
          <w:numId w:val="2"/>
        </w:numPr>
        <w:tabs>
          <w:tab w:val="left" w:pos="585"/>
        </w:tabs>
      </w:pPr>
      <w:r>
        <w:t xml:space="preserve">P. V. Kapitanova, S. I. </w:t>
      </w:r>
      <w:proofErr w:type="spellStart"/>
      <w:r>
        <w:t>Maslovski</w:t>
      </w:r>
      <w:proofErr w:type="spellEnd"/>
      <w:r>
        <w:t xml:space="preserve">, I. V. </w:t>
      </w:r>
      <w:proofErr w:type="spellStart"/>
      <w:r>
        <w:t>Shadrivov</w:t>
      </w:r>
      <w:proofErr w:type="spellEnd"/>
      <w:r>
        <w:t xml:space="preserve">, P. M. Voroshilov, D. S. Filonov, </w:t>
      </w:r>
      <w:r>
        <w:rPr>
          <w:u w:val="single"/>
        </w:rPr>
        <w:t>P. A. Belov</w:t>
      </w:r>
      <w:r>
        <w:t xml:space="preserve">, Y. S. Kivshar, “Tunable microwave metamaterials controlled by light”, SPIE Photonics Europe, Brussels, Belgium, 16 - 19 </w:t>
      </w:r>
      <w:proofErr w:type="gramStart"/>
      <w:r>
        <w:t>April,</w:t>
      </w:r>
      <w:proofErr w:type="gramEnd"/>
      <w:r>
        <w:t xml:space="preserve"> 2012.</w:t>
      </w:r>
    </w:p>
    <w:p w14:paraId="6B535594" w14:textId="77777777" w:rsidR="00866C39" w:rsidRDefault="009038DA" w:rsidP="00DE4092">
      <w:pPr>
        <w:pStyle w:val="a5"/>
        <w:numPr>
          <w:ilvl w:val="0"/>
          <w:numId w:val="2"/>
        </w:numPr>
        <w:tabs>
          <w:tab w:val="left" w:pos="585"/>
        </w:tabs>
        <w:ind w:right="687"/>
      </w:pPr>
      <w:r>
        <w:t xml:space="preserve">R. Noskov, P. Belov, </w:t>
      </w:r>
      <w:proofErr w:type="spellStart"/>
      <w:r>
        <w:t>Yu.S</w:t>
      </w:r>
      <w:proofErr w:type="spellEnd"/>
      <w:r>
        <w:t xml:space="preserve">. Kivshar, “Subwavelength plasmonic kinks, solitons, and </w:t>
      </w:r>
      <w:proofErr w:type="spellStart"/>
      <w:r>
        <w:t>oscillons</w:t>
      </w:r>
      <w:proofErr w:type="spellEnd"/>
      <w:r>
        <w:t xml:space="preserve"> in arrays of nonlinear metallic nanoparticles”, SPIE Photonics Europe, Brussels, Belgium, 16 - 19 </w:t>
      </w:r>
      <w:proofErr w:type="gramStart"/>
      <w:r>
        <w:t>April,</w:t>
      </w:r>
      <w:proofErr w:type="gramEnd"/>
      <w:r>
        <w:t xml:space="preserve"> 2012</w:t>
      </w:r>
    </w:p>
    <w:p w14:paraId="7706FB1C" w14:textId="77777777" w:rsidR="00866C39" w:rsidRDefault="00866C39" w:rsidP="00DE4092">
      <w:pPr>
        <w:pStyle w:val="a3"/>
        <w:spacing w:before="9"/>
        <w:ind w:left="0" w:right="0" w:firstLine="0"/>
        <w:rPr>
          <w:sz w:val="21"/>
        </w:rPr>
      </w:pPr>
    </w:p>
    <w:p w14:paraId="61DC542F" w14:textId="77777777" w:rsidR="00866C39" w:rsidRDefault="009038DA" w:rsidP="00DE4092">
      <w:pPr>
        <w:pStyle w:val="a3"/>
        <w:ind w:left="133" w:right="0" w:firstLine="0"/>
      </w:pPr>
      <w:r>
        <w:rPr>
          <w:spacing w:val="-4"/>
        </w:rPr>
        <w:t>2011</w:t>
      </w:r>
    </w:p>
    <w:p w14:paraId="5C968862" w14:textId="77777777" w:rsidR="00866C39" w:rsidRDefault="009038DA" w:rsidP="00DE4092">
      <w:pPr>
        <w:pStyle w:val="a5"/>
        <w:numPr>
          <w:ilvl w:val="0"/>
          <w:numId w:val="2"/>
        </w:numPr>
        <w:tabs>
          <w:tab w:val="left" w:pos="585"/>
        </w:tabs>
        <w:spacing w:before="2"/>
        <w:ind w:right="685"/>
      </w:pPr>
      <w:r>
        <w:t xml:space="preserve">I. Iorsh, A. Orlov, P. Belov, Y. Kivshar, “Surface states at the interface of </w:t>
      </w:r>
      <w:proofErr w:type="spellStart"/>
      <w:r>
        <w:t>metall</w:t>
      </w:r>
      <w:proofErr w:type="spellEnd"/>
      <w:r>
        <w:t xml:space="preserve">-dielectric and magnetic periodic nanostructures”, Abstracts of International Annual Conference Days on Diffraction’2011, p. 128, St. Petersburg, May 30 - June </w:t>
      </w:r>
      <w:proofErr w:type="gramStart"/>
      <w:r>
        <w:t>3,,</w:t>
      </w:r>
      <w:proofErr w:type="gramEnd"/>
      <w:r>
        <w:t xml:space="preserve"> 2011.</w:t>
      </w:r>
    </w:p>
    <w:p w14:paraId="15FAF45E" w14:textId="77777777" w:rsidR="00866C39" w:rsidRDefault="009038DA" w:rsidP="00DE4092">
      <w:pPr>
        <w:pStyle w:val="a5"/>
        <w:numPr>
          <w:ilvl w:val="0"/>
          <w:numId w:val="2"/>
        </w:numPr>
        <w:tabs>
          <w:tab w:val="left" w:pos="585"/>
        </w:tabs>
        <w:ind w:right="685"/>
      </w:pPr>
      <w:r>
        <w:t xml:space="preserve">A.A. Orlov, A.V. Chebykin, P.M. Voroshilov, P.A. Belov, </w:t>
      </w:r>
      <w:proofErr w:type="spellStart"/>
      <w:r>
        <w:t>Yu.S</w:t>
      </w:r>
      <w:proofErr w:type="spellEnd"/>
      <w:r>
        <w:t>. Kivshar, “Nonlocality in multilayered metal-dielectric optical metamaterials”, Abstracts of International Annual Conference Days on Diffraction’2011, p. 151, St. Petersburg, May 30 - June 3, 2011.</w:t>
      </w:r>
    </w:p>
    <w:p w14:paraId="577D68AE" w14:textId="77777777" w:rsidR="00866C39" w:rsidRDefault="009038DA" w:rsidP="00DE4092">
      <w:pPr>
        <w:pStyle w:val="a5"/>
        <w:numPr>
          <w:ilvl w:val="0"/>
          <w:numId w:val="2"/>
        </w:numPr>
        <w:tabs>
          <w:tab w:val="left" w:pos="585"/>
        </w:tabs>
        <w:ind w:right="687"/>
      </w:pPr>
      <w:r>
        <w:t xml:space="preserve">A.N. </w:t>
      </w:r>
      <w:proofErr w:type="spellStart"/>
      <w:r>
        <w:t>Poddubny</w:t>
      </w:r>
      <w:proofErr w:type="spellEnd"/>
      <w:r>
        <w:t xml:space="preserve">, A. Potemkin, P.A. Belov, </w:t>
      </w:r>
      <w:proofErr w:type="spellStart"/>
      <w:r>
        <w:t>Yu.S</w:t>
      </w:r>
      <w:proofErr w:type="spellEnd"/>
      <w:r>
        <w:t>. Kivshar, “Purcell e</w:t>
      </w:r>
      <w:r>
        <w:rPr>
          <w:rFonts w:ascii="Cambria Math" w:hAnsi="Cambria Math"/>
        </w:rPr>
        <w:t>ﬀ</w:t>
      </w:r>
      <w:r>
        <w:t>ect for distributed light source in hyperbolic medium”, Abstracts of International Annual Conference Days on Diffraction’2011, p. 154, St. Petersburg, May 30 - June 3, 2011.</w:t>
      </w:r>
    </w:p>
    <w:p w14:paraId="0125AD56" w14:textId="77777777" w:rsidR="00866C39" w:rsidRDefault="009038DA" w:rsidP="00DE4092">
      <w:pPr>
        <w:pStyle w:val="a5"/>
        <w:numPr>
          <w:ilvl w:val="0"/>
          <w:numId w:val="2"/>
        </w:numPr>
        <w:tabs>
          <w:tab w:val="left" w:pos="585"/>
        </w:tabs>
      </w:pPr>
      <w:r>
        <w:t xml:space="preserve">A.P. Slobozhanyuk, D.S. Filonov, M.K. </w:t>
      </w:r>
      <w:proofErr w:type="spellStart"/>
      <w:r>
        <w:t>Khodzitsky</w:t>
      </w:r>
      <w:proofErr w:type="spellEnd"/>
      <w:r>
        <w:t xml:space="preserve">, P.A. Belov, “Inﬂuence of interface plane angle on transmission properties of </w:t>
      </w:r>
      <w:proofErr w:type="spellStart"/>
      <w:r>
        <w:t>superlens</w:t>
      </w:r>
      <w:proofErr w:type="spellEnd"/>
      <w:r>
        <w:t xml:space="preserve">”, Abstracts of International Annual Conference Days on Diffraction’2011, p. 171, </w:t>
      </w:r>
      <w:proofErr w:type="spellStart"/>
      <w:proofErr w:type="gramStart"/>
      <w:r>
        <w:t>St.Petersburg</w:t>
      </w:r>
      <w:proofErr w:type="spellEnd"/>
      <w:proofErr w:type="gramEnd"/>
      <w:r>
        <w:t>, May 30 - June 3, 2011.</w:t>
      </w:r>
    </w:p>
    <w:p w14:paraId="1D7772B8" w14:textId="77777777" w:rsidR="00866C39" w:rsidRDefault="009038DA" w:rsidP="00DE4092">
      <w:pPr>
        <w:pStyle w:val="a5"/>
        <w:numPr>
          <w:ilvl w:val="0"/>
          <w:numId w:val="2"/>
        </w:numPr>
        <w:tabs>
          <w:tab w:val="left" w:pos="585"/>
        </w:tabs>
        <w:ind w:right="682"/>
      </w:pPr>
      <w:r>
        <w:t>A.V. Chebykin, A.A. Orlov, P. A. Belov, “Nonlocal homogenization theory of multilayered metal- dielectric nanostructured</w:t>
      </w:r>
      <w:r>
        <w:rPr>
          <w:spacing w:val="-3"/>
        </w:rPr>
        <w:t xml:space="preserve"> </w:t>
      </w:r>
      <w:r>
        <w:t>metamaterials”,</w:t>
      </w:r>
      <w:r>
        <w:rPr>
          <w:spacing w:val="-1"/>
        </w:rPr>
        <w:t xml:space="preserve"> </w:t>
      </w:r>
      <w:r>
        <w:t>Progress</w:t>
      </w:r>
      <w:r>
        <w:rPr>
          <w:spacing w:val="-3"/>
        </w:rPr>
        <w:t xml:space="preserve"> </w:t>
      </w:r>
      <w:r>
        <w:t>in</w:t>
      </w:r>
      <w:r>
        <w:rPr>
          <w:spacing w:val="-1"/>
        </w:rPr>
        <w:t xml:space="preserve"> </w:t>
      </w:r>
      <w:r>
        <w:t>Electromagnetic Research</w:t>
      </w:r>
      <w:r>
        <w:rPr>
          <w:spacing w:val="-1"/>
        </w:rPr>
        <w:t xml:space="preserve"> </w:t>
      </w:r>
      <w:r>
        <w:t>Symposium</w:t>
      </w:r>
      <w:r>
        <w:rPr>
          <w:spacing w:val="-2"/>
        </w:rPr>
        <w:t xml:space="preserve"> </w:t>
      </w:r>
      <w:r>
        <w:t>(PIERS) 2011, Marrakesh, Morocco, 20-23 March, 2011.</w:t>
      </w:r>
    </w:p>
    <w:p w14:paraId="0A78B259" w14:textId="77777777" w:rsidR="00866C39" w:rsidRDefault="009038DA" w:rsidP="00DE4092">
      <w:pPr>
        <w:pStyle w:val="a5"/>
        <w:numPr>
          <w:ilvl w:val="0"/>
          <w:numId w:val="2"/>
        </w:numPr>
        <w:tabs>
          <w:tab w:val="left" w:pos="585"/>
        </w:tabs>
      </w:pPr>
      <w:r>
        <w:t>A.A. Orlov, P. M. Voroshilov, A.V. Chebykin, P.A. Belov, “Nonlocality and additional extraordinary waves in multilayered metal-dielectric nanostructures”, Progress in Electromagnetic Research Symposium (PIERS) 2011, Marrakesh, Morocco, 20-23 March, 2011.</w:t>
      </w:r>
    </w:p>
    <w:p w14:paraId="535EB378" w14:textId="77777777" w:rsidR="00866C39" w:rsidRDefault="009038DA" w:rsidP="00DE4092">
      <w:pPr>
        <w:pStyle w:val="a5"/>
        <w:numPr>
          <w:ilvl w:val="0"/>
          <w:numId w:val="2"/>
        </w:numPr>
        <w:tabs>
          <w:tab w:val="left" w:pos="585"/>
        </w:tabs>
      </w:pPr>
      <w:r>
        <w:t>P.A. Belov,</w:t>
      </w:r>
      <w:r>
        <w:rPr>
          <w:spacing w:val="40"/>
        </w:rPr>
        <w:t xml:space="preserve"> </w:t>
      </w:r>
      <w:r>
        <w:t xml:space="preserve">A. </w:t>
      </w:r>
      <w:proofErr w:type="gramStart"/>
      <w:r>
        <w:t>Rahman ,</w:t>
      </w:r>
      <w:proofErr w:type="gramEnd"/>
      <w:r>
        <w:t xml:space="preserve"> </w:t>
      </w:r>
      <w:proofErr w:type="spellStart"/>
      <w:r>
        <w:t>S.Yu</w:t>
      </w:r>
      <w:proofErr w:type="spellEnd"/>
      <w:r>
        <w:t>. Kosulnikov, “Optimal parameters of metallic nanorods arrays for subwavelength imaging", Progress in Electromagnetic Research Symposium (PIERS) 2011, Marrakesh, Morocco, 20-23 March, 2011 (invited)</w:t>
      </w:r>
    </w:p>
    <w:p w14:paraId="7317EE73" w14:textId="77777777" w:rsidR="00866C39" w:rsidRDefault="009038DA" w:rsidP="00DE4092">
      <w:pPr>
        <w:pStyle w:val="a5"/>
        <w:numPr>
          <w:ilvl w:val="0"/>
          <w:numId w:val="2"/>
        </w:numPr>
        <w:tabs>
          <w:tab w:val="left" w:pos="585"/>
        </w:tabs>
      </w:pPr>
      <w:r>
        <w:rPr>
          <w:u w:val="single"/>
        </w:rPr>
        <w:t>P.A. Belov</w:t>
      </w:r>
      <w:r>
        <w:t xml:space="preserve">, “Prospects of subwavelength optical imaging by arrays of silver nanorods”, International Symposium </w:t>
      </w:r>
      <w:proofErr w:type="spellStart"/>
      <w:r>
        <w:t>WavePro</w:t>
      </w:r>
      <w:proofErr w:type="spellEnd"/>
      <w:r>
        <w:t xml:space="preserve"> </w:t>
      </w:r>
      <w:proofErr w:type="gramStart"/>
      <w:r>
        <w:t>on the occasion of</w:t>
      </w:r>
      <w:proofErr w:type="gramEnd"/>
      <w:r>
        <w:t xml:space="preserve"> Costas </w:t>
      </w:r>
      <w:proofErr w:type="spellStart"/>
      <w:r>
        <w:t>Soukoulis</w:t>
      </w:r>
      <w:proofErr w:type="spellEnd"/>
      <w:r>
        <w:t>' 60th Birthday, Crete, June 8-11, 2011</w:t>
      </w:r>
    </w:p>
    <w:p w14:paraId="7823B0DA" w14:textId="77777777" w:rsidR="00866C39" w:rsidRDefault="009038DA" w:rsidP="00DE4092">
      <w:pPr>
        <w:pStyle w:val="a5"/>
        <w:numPr>
          <w:ilvl w:val="0"/>
          <w:numId w:val="2"/>
        </w:numPr>
        <w:tabs>
          <w:tab w:val="left" w:pos="585"/>
        </w:tabs>
      </w:pPr>
      <w:r>
        <w:t>A.A. Orlov, P.M. Voroshilov,</w:t>
      </w:r>
      <w:r>
        <w:rPr>
          <w:u w:val="single"/>
        </w:rPr>
        <w:t xml:space="preserve"> P.A. Belov</w:t>
      </w:r>
      <w:r>
        <w:t xml:space="preserve">, </w:t>
      </w:r>
      <w:proofErr w:type="spellStart"/>
      <w:r>
        <w:t>Yu.S</w:t>
      </w:r>
      <w:proofErr w:type="spellEnd"/>
      <w:r>
        <w:t xml:space="preserve">. Kivshar, “Effect of losses on nonlocal effects in </w:t>
      </w:r>
      <w:proofErr w:type="spellStart"/>
      <w:r>
        <w:lastRenderedPageBreak/>
        <w:t>metaldielectric</w:t>
      </w:r>
      <w:proofErr w:type="spellEnd"/>
      <w:r>
        <w:t xml:space="preserve"> multilayered metamaterials”, Technical Summaries of SPIE </w:t>
      </w:r>
      <w:proofErr w:type="spellStart"/>
      <w:r>
        <w:t>Optics+Photonics</w:t>
      </w:r>
      <w:proofErr w:type="spellEnd"/>
      <w:r>
        <w:t xml:space="preserve">, p. 11, San Diego, California, USA, 21–25 </w:t>
      </w:r>
      <w:proofErr w:type="gramStart"/>
      <w:r>
        <w:t>August ,</w:t>
      </w:r>
      <w:proofErr w:type="gramEnd"/>
      <w:r>
        <w:t xml:space="preserve"> 2011.</w:t>
      </w:r>
    </w:p>
    <w:p w14:paraId="0C449DCC" w14:textId="77777777" w:rsidR="00866C39" w:rsidRDefault="009038DA" w:rsidP="00DE4092">
      <w:pPr>
        <w:pStyle w:val="a5"/>
        <w:numPr>
          <w:ilvl w:val="0"/>
          <w:numId w:val="2"/>
        </w:numPr>
        <w:tabs>
          <w:tab w:val="left" w:pos="585"/>
        </w:tabs>
        <w:ind w:right="688"/>
      </w:pPr>
      <w:r>
        <w:t xml:space="preserve">M.K. </w:t>
      </w:r>
      <w:proofErr w:type="spellStart"/>
      <w:r>
        <w:t>Khodzitskiy</w:t>
      </w:r>
      <w:proofErr w:type="spellEnd"/>
      <w:r>
        <w:t>, A.P.</w:t>
      </w:r>
      <w:r>
        <w:rPr>
          <w:spacing w:val="-1"/>
        </w:rPr>
        <w:t xml:space="preserve"> </w:t>
      </w:r>
      <w:proofErr w:type="spellStart"/>
      <w:r>
        <w:t>Slobozhanuk</w:t>
      </w:r>
      <w:proofErr w:type="spellEnd"/>
      <w:r>
        <w:t>, D.S.</w:t>
      </w:r>
      <w:r>
        <w:rPr>
          <w:spacing w:val="-1"/>
        </w:rPr>
        <w:t xml:space="preserve"> </w:t>
      </w:r>
      <w:r>
        <w:t>Filonov,</w:t>
      </w:r>
      <w:r>
        <w:rPr>
          <w:spacing w:val="-1"/>
        </w:rPr>
        <w:t xml:space="preserve"> </w:t>
      </w:r>
      <w:r>
        <w:rPr>
          <w:u w:val="single"/>
        </w:rPr>
        <w:t>P.A. Belov</w:t>
      </w:r>
      <w:r>
        <w:t>,</w:t>
      </w:r>
      <w:r>
        <w:rPr>
          <w:spacing w:val="-1"/>
        </w:rPr>
        <w:t xml:space="preserve"> </w:t>
      </w:r>
      <w:r>
        <w:t xml:space="preserve">“Microwave </w:t>
      </w:r>
      <w:proofErr w:type="spellStart"/>
      <w:r>
        <w:t>superlens</w:t>
      </w:r>
      <w:proofErr w:type="spellEnd"/>
      <w:r>
        <w:rPr>
          <w:spacing w:val="-1"/>
        </w:rPr>
        <w:t xml:space="preserve"> </w:t>
      </w:r>
      <w:r>
        <w:t>with sloped</w:t>
      </w:r>
      <w:r>
        <w:rPr>
          <w:spacing w:val="-1"/>
        </w:rPr>
        <w:t xml:space="preserve"> </w:t>
      </w:r>
      <w:r>
        <w:t xml:space="preserve">faces”, Technical Summaries of SPIE </w:t>
      </w:r>
      <w:proofErr w:type="spellStart"/>
      <w:r>
        <w:t>Optics+Photonics</w:t>
      </w:r>
      <w:proofErr w:type="spellEnd"/>
      <w:r>
        <w:t xml:space="preserve">, p. 7, San Diego, California, USA, 21–25 </w:t>
      </w:r>
      <w:proofErr w:type="gramStart"/>
      <w:r>
        <w:t>August,</w:t>
      </w:r>
      <w:proofErr w:type="gramEnd"/>
      <w:r>
        <w:t xml:space="preserve"> 2011.</w:t>
      </w:r>
    </w:p>
    <w:p w14:paraId="3F6665AA" w14:textId="77777777" w:rsidR="00866C39" w:rsidRDefault="009038DA" w:rsidP="00DE4092">
      <w:pPr>
        <w:pStyle w:val="a5"/>
        <w:numPr>
          <w:ilvl w:val="0"/>
          <w:numId w:val="2"/>
        </w:numPr>
        <w:tabs>
          <w:tab w:val="left" w:pos="585"/>
        </w:tabs>
      </w:pPr>
      <w:r>
        <w:rPr>
          <w:u w:val="single"/>
        </w:rPr>
        <w:t>P.A. Belov</w:t>
      </w:r>
      <w:r>
        <w:t>, A.A. Orlov, A.V. Chebykin,</w:t>
      </w:r>
      <w:r>
        <w:rPr>
          <w:spacing w:val="40"/>
        </w:rPr>
        <w:t xml:space="preserve"> </w:t>
      </w:r>
      <w:proofErr w:type="spellStart"/>
      <w:r>
        <w:t>Yu.S</w:t>
      </w:r>
      <w:proofErr w:type="spellEnd"/>
      <w:r>
        <w:t>. Kivshar, “Spatial dispersion in layered metamaterials”, Proceedings of International Conference on Electrodynamics of Complex Materials for Advanced Technologies PLASMETA'11, p.30, Samarkand, Uzbekistan, September 21- 26, 2011 (plenary).</w:t>
      </w:r>
    </w:p>
    <w:p w14:paraId="61CE64F8" w14:textId="77777777" w:rsidR="00866C39" w:rsidRDefault="009038DA" w:rsidP="00DE4092">
      <w:pPr>
        <w:pStyle w:val="a5"/>
        <w:numPr>
          <w:ilvl w:val="0"/>
          <w:numId w:val="2"/>
        </w:numPr>
        <w:tabs>
          <w:tab w:val="left" w:pos="585"/>
        </w:tabs>
        <w:spacing w:before="70"/>
      </w:pPr>
      <w:proofErr w:type="spellStart"/>
      <w:r>
        <w:t>S.Yu</w:t>
      </w:r>
      <w:proofErr w:type="spellEnd"/>
      <w:r>
        <w:t xml:space="preserve">. Kosulnikov, A. Rahman, </w:t>
      </w:r>
      <w:r>
        <w:rPr>
          <w:u w:val="single"/>
        </w:rPr>
        <w:t>P. A. Belov</w:t>
      </w:r>
      <w:r>
        <w:t>, Yu. S. Kivshar, “Subwavelength optical imaging with arrays</w:t>
      </w:r>
      <w:r>
        <w:rPr>
          <w:spacing w:val="40"/>
        </w:rPr>
        <w:t xml:space="preserve"> </w:t>
      </w:r>
      <w:r>
        <w:t>of silver nanorods”, Proceedings of International Conference on Electrodynamics of complex Materials for Advanced Technologies PLASMETA'11, p.32, Samarkand, Uzbekistan September 21- 26, 2011.</w:t>
      </w:r>
    </w:p>
    <w:p w14:paraId="460472FB" w14:textId="77777777" w:rsidR="00866C39" w:rsidRDefault="009038DA" w:rsidP="00DE4092">
      <w:pPr>
        <w:pStyle w:val="a5"/>
        <w:numPr>
          <w:ilvl w:val="0"/>
          <w:numId w:val="2"/>
        </w:numPr>
        <w:tabs>
          <w:tab w:val="left" w:pos="585"/>
        </w:tabs>
        <w:ind w:right="687"/>
      </w:pPr>
      <w:r>
        <w:rPr>
          <w:noProof/>
          <w:lang w:val="ru-RU" w:eastAsia="ru-RU"/>
        </w:rPr>
        <w:drawing>
          <wp:anchor distT="0" distB="0" distL="0" distR="0" simplePos="0" relativeHeight="251653120" behindDoc="1" locked="0" layoutInCell="1" allowOverlap="1" wp14:anchorId="31D4F8C4" wp14:editId="52583F49">
            <wp:simplePos x="0" y="0"/>
            <wp:positionH relativeFrom="page">
              <wp:posOffset>917447</wp:posOffset>
            </wp:positionH>
            <wp:positionV relativeFrom="paragraph">
              <wp:posOffset>535881</wp:posOffset>
            </wp:positionV>
            <wp:extent cx="4521866" cy="6362623"/>
            <wp:effectExtent l="0" t="0" r="0" b="0"/>
            <wp:wrapNone/>
            <wp:docPr id="6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77" cstate="print"/>
                    <a:stretch>
                      <a:fillRect/>
                    </a:stretch>
                  </pic:blipFill>
                  <pic:spPr>
                    <a:xfrm>
                      <a:off x="0" y="0"/>
                      <a:ext cx="4521866" cy="6362623"/>
                    </a:xfrm>
                    <a:prstGeom prst="rect">
                      <a:avLst/>
                    </a:prstGeom>
                  </pic:spPr>
                </pic:pic>
              </a:graphicData>
            </a:graphic>
          </wp:anchor>
        </w:drawing>
      </w:r>
      <w:r>
        <w:t xml:space="preserve">A.E. </w:t>
      </w:r>
      <w:proofErr w:type="spellStart"/>
      <w:r>
        <w:t>Ageyskiy</w:t>
      </w:r>
      <w:proofErr w:type="spellEnd"/>
      <w:r>
        <w:t xml:space="preserve">, </w:t>
      </w:r>
      <w:proofErr w:type="spellStart"/>
      <w:r>
        <w:t>S.Yu</w:t>
      </w:r>
      <w:proofErr w:type="spellEnd"/>
      <w:r>
        <w:t xml:space="preserve">. Kosulnikov, S.I. </w:t>
      </w:r>
      <w:proofErr w:type="spellStart"/>
      <w:r>
        <w:t>Maslovski</w:t>
      </w:r>
      <w:proofErr w:type="spellEnd"/>
      <w:r>
        <w:t xml:space="preserve">, </w:t>
      </w:r>
      <w:r>
        <w:rPr>
          <w:u w:val="single"/>
        </w:rPr>
        <w:t>P.A. Belov</w:t>
      </w:r>
      <w:r>
        <w:t xml:space="preserve">, </w:t>
      </w:r>
      <w:proofErr w:type="spellStart"/>
      <w:r>
        <w:t>Yu.S</w:t>
      </w:r>
      <w:proofErr w:type="spellEnd"/>
      <w:r>
        <w:t>. Kivshar, “Quarter-wavelength wire lens for subwavelength imaging at terahertz frequencies”, Proceedings of International Conference on Electrodynamics of complex Materials for Advanced Technologies PLASMETA'11, p.68, Samarkand, Uzbekistan September 21- 26, 2011</w:t>
      </w:r>
    </w:p>
    <w:p w14:paraId="33BBEECF" w14:textId="77777777" w:rsidR="00866C39" w:rsidRDefault="009038DA" w:rsidP="00DE4092">
      <w:pPr>
        <w:pStyle w:val="a5"/>
        <w:numPr>
          <w:ilvl w:val="0"/>
          <w:numId w:val="2"/>
        </w:numPr>
        <w:tabs>
          <w:tab w:val="left" w:pos="585"/>
        </w:tabs>
      </w:pPr>
      <w:r>
        <w:t xml:space="preserve">P.M. Voroshilov, A. Rahman, P.A. Belov, </w:t>
      </w:r>
      <w:proofErr w:type="spellStart"/>
      <w:r>
        <w:t>Yu.S</w:t>
      </w:r>
      <w:proofErr w:type="spellEnd"/>
      <w:r>
        <w:t xml:space="preserve">. Kivshar, “Performance of multi-segment </w:t>
      </w:r>
      <w:proofErr w:type="spellStart"/>
      <w:r>
        <w:t>nanolens</w:t>
      </w:r>
      <w:proofErr w:type="spellEnd"/>
      <w:r>
        <w:t xml:space="preserve"> for a near-field transport in the visible domain”, Proc. of 5th International Congress on Advanced Electromagnetic Materials in Microwaves and Optics (Metamaterials’2011), p.287-289, Barcelona, Spain, </w:t>
      </w:r>
      <w:r>
        <w:rPr>
          <w:spacing w:val="-2"/>
        </w:rPr>
        <w:t>2011.</w:t>
      </w:r>
    </w:p>
    <w:p w14:paraId="4BC55D0E" w14:textId="77777777" w:rsidR="00866C39" w:rsidRPr="007607FD" w:rsidRDefault="009038DA" w:rsidP="00DE4092">
      <w:pPr>
        <w:pStyle w:val="a5"/>
        <w:numPr>
          <w:ilvl w:val="0"/>
          <w:numId w:val="2"/>
        </w:numPr>
        <w:tabs>
          <w:tab w:val="left" w:pos="585"/>
        </w:tabs>
        <w:ind w:right="683"/>
        <w:rPr>
          <w:lang w:val="ru-RU"/>
        </w:rPr>
      </w:pPr>
      <w:r>
        <w:t>A</w:t>
      </w:r>
      <w:r w:rsidRPr="007607FD">
        <w:rPr>
          <w:lang w:val="ru-RU"/>
        </w:rPr>
        <w:t xml:space="preserve">.Е. </w:t>
      </w:r>
      <w:proofErr w:type="spellStart"/>
      <w:r w:rsidRPr="007607FD">
        <w:rPr>
          <w:lang w:val="ru-RU"/>
        </w:rPr>
        <w:t>Краснок</w:t>
      </w:r>
      <w:proofErr w:type="spellEnd"/>
      <w:r w:rsidRPr="007607FD">
        <w:rPr>
          <w:lang w:val="ru-RU"/>
        </w:rPr>
        <w:t xml:space="preserve">, А.Е. Мирошниченко, П.А. Белов, Ю.С. Кившарь, “Оптические элементы Гюйгенса и </w:t>
      </w:r>
      <w:proofErr w:type="spellStart"/>
      <w:r w:rsidRPr="007607FD">
        <w:rPr>
          <w:lang w:val="ru-RU"/>
        </w:rPr>
        <w:t>наноантенны</w:t>
      </w:r>
      <w:proofErr w:type="spellEnd"/>
      <w:r w:rsidRPr="007607FD">
        <w:rPr>
          <w:spacing w:val="28"/>
          <w:lang w:val="ru-RU"/>
        </w:rPr>
        <w:t xml:space="preserve"> </w:t>
      </w:r>
      <w:r w:rsidRPr="007607FD">
        <w:rPr>
          <w:lang w:val="ru-RU"/>
        </w:rPr>
        <w:t>Яги-Уда</w:t>
      </w:r>
      <w:r w:rsidRPr="007607FD">
        <w:rPr>
          <w:spacing w:val="28"/>
          <w:lang w:val="ru-RU"/>
        </w:rPr>
        <w:t xml:space="preserve"> </w:t>
      </w:r>
      <w:r w:rsidRPr="007607FD">
        <w:rPr>
          <w:lang w:val="ru-RU"/>
        </w:rPr>
        <w:t>на</w:t>
      </w:r>
      <w:r w:rsidRPr="007607FD">
        <w:rPr>
          <w:spacing w:val="26"/>
          <w:lang w:val="ru-RU"/>
        </w:rPr>
        <w:t xml:space="preserve"> </w:t>
      </w:r>
      <w:r w:rsidRPr="007607FD">
        <w:rPr>
          <w:lang w:val="ru-RU"/>
        </w:rPr>
        <w:t>основе</w:t>
      </w:r>
      <w:r w:rsidRPr="007607FD">
        <w:rPr>
          <w:spacing w:val="28"/>
          <w:lang w:val="ru-RU"/>
        </w:rPr>
        <w:t xml:space="preserve"> </w:t>
      </w:r>
      <w:r w:rsidRPr="007607FD">
        <w:rPr>
          <w:lang w:val="ru-RU"/>
        </w:rPr>
        <w:t>диэлектрических</w:t>
      </w:r>
      <w:r w:rsidRPr="007607FD">
        <w:rPr>
          <w:spacing w:val="26"/>
          <w:lang w:val="ru-RU"/>
        </w:rPr>
        <w:t xml:space="preserve"> </w:t>
      </w:r>
      <w:r w:rsidRPr="007607FD">
        <w:rPr>
          <w:lang w:val="ru-RU"/>
        </w:rPr>
        <w:t>наночастиц”,</w:t>
      </w:r>
      <w:r w:rsidRPr="007607FD">
        <w:rPr>
          <w:spacing w:val="28"/>
          <w:lang w:val="ru-RU"/>
        </w:rPr>
        <w:t xml:space="preserve"> </w:t>
      </w:r>
      <w:r>
        <w:t>VIII</w:t>
      </w:r>
      <w:r w:rsidRPr="007607FD">
        <w:rPr>
          <w:spacing w:val="26"/>
          <w:lang w:val="ru-RU"/>
        </w:rPr>
        <w:t xml:space="preserve"> </w:t>
      </w:r>
      <w:r w:rsidRPr="007607FD">
        <w:rPr>
          <w:lang w:val="ru-RU"/>
        </w:rPr>
        <w:t>международная</w:t>
      </w:r>
      <w:r w:rsidRPr="007607FD">
        <w:rPr>
          <w:spacing w:val="25"/>
          <w:lang w:val="ru-RU"/>
        </w:rPr>
        <w:t xml:space="preserve"> </w:t>
      </w:r>
      <w:r w:rsidRPr="007607FD">
        <w:rPr>
          <w:lang w:val="ru-RU"/>
        </w:rPr>
        <w:t>конференция</w:t>
      </w:r>
    </w:p>
    <w:p w14:paraId="6D8FC477" w14:textId="77777777" w:rsidR="00866C39" w:rsidRDefault="009038DA" w:rsidP="00BF4698">
      <w:pPr>
        <w:pStyle w:val="a3"/>
        <w:spacing w:line="253" w:lineRule="exact"/>
        <w:ind w:right="0" w:firstLine="0"/>
      </w:pPr>
      <w:r>
        <w:t>«</w:t>
      </w:r>
      <w:proofErr w:type="spellStart"/>
      <w:r>
        <w:t>Оптика</w:t>
      </w:r>
      <w:proofErr w:type="spellEnd"/>
      <w:r>
        <w:rPr>
          <w:spacing w:val="-7"/>
        </w:rPr>
        <w:t xml:space="preserve"> </w:t>
      </w:r>
      <w:r>
        <w:t>–</w:t>
      </w:r>
      <w:r>
        <w:rPr>
          <w:spacing w:val="-5"/>
        </w:rPr>
        <w:t xml:space="preserve"> </w:t>
      </w:r>
      <w:r>
        <w:t>2011»,</w:t>
      </w:r>
      <w:r>
        <w:rPr>
          <w:spacing w:val="-5"/>
        </w:rPr>
        <w:t xml:space="preserve"> </w:t>
      </w:r>
      <w:proofErr w:type="spellStart"/>
      <w:r>
        <w:t>Санкт-Петербург</w:t>
      </w:r>
      <w:proofErr w:type="spellEnd"/>
      <w:r>
        <w:t>,</w:t>
      </w:r>
      <w:r>
        <w:rPr>
          <w:spacing w:val="-5"/>
        </w:rPr>
        <w:t xml:space="preserve"> </w:t>
      </w:r>
      <w:r>
        <w:t>17-21</w:t>
      </w:r>
      <w:r>
        <w:rPr>
          <w:spacing w:val="-5"/>
        </w:rPr>
        <w:t xml:space="preserve"> </w:t>
      </w:r>
      <w:proofErr w:type="spellStart"/>
      <w:r>
        <w:t>октября</w:t>
      </w:r>
      <w:proofErr w:type="spellEnd"/>
      <w:r>
        <w:t>,</w:t>
      </w:r>
      <w:r>
        <w:rPr>
          <w:spacing w:val="-7"/>
        </w:rPr>
        <w:t xml:space="preserve"> </w:t>
      </w:r>
      <w:r>
        <w:rPr>
          <w:spacing w:val="-4"/>
        </w:rPr>
        <w:t>2011</w:t>
      </w:r>
    </w:p>
    <w:p w14:paraId="3F70F607" w14:textId="77777777" w:rsidR="00866C39" w:rsidRPr="007607FD" w:rsidRDefault="009038DA" w:rsidP="00DE4092">
      <w:pPr>
        <w:pStyle w:val="a5"/>
        <w:numPr>
          <w:ilvl w:val="0"/>
          <w:numId w:val="2"/>
        </w:numPr>
        <w:tabs>
          <w:tab w:val="left" w:pos="585"/>
        </w:tabs>
        <w:ind w:right="685"/>
        <w:rPr>
          <w:lang w:val="ru-RU"/>
        </w:rPr>
      </w:pPr>
      <w:proofErr w:type="gramStart"/>
      <w:r w:rsidRPr="007607FD">
        <w:rPr>
          <w:lang w:val="ru-RU"/>
        </w:rPr>
        <w:t>А.В.</w:t>
      </w:r>
      <w:proofErr w:type="gramEnd"/>
      <w:r w:rsidRPr="007607FD">
        <w:rPr>
          <w:lang w:val="ru-RU"/>
        </w:rPr>
        <w:t xml:space="preserve"> </w:t>
      </w:r>
      <w:proofErr w:type="spellStart"/>
      <w:r w:rsidRPr="007607FD">
        <w:rPr>
          <w:lang w:val="ru-RU"/>
        </w:rPr>
        <w:t>Возианова</w:t>
      </w:r>
      <w:proofErr w:type="spellEnd"/>
      <w:r w:rsidRPr="007607FD">
        <w:rPr>
          <w:lang w:val="ru-RU"/>
        </w:rPr>
        <w:t xml:space="preserve">, М.К. </w:t>
      </w:r>
      <w:proofErr w:type="spellStart"/>
      <w:r w:rsidRPr="007607FD">
        <w:rPr>
          <w:lang w:val="ru-RU"/>
        </w:rPr>
        <w:t>Ходзицкий</w:t>
      </w:r>
      <w:proofErr w:type="spellEnd"/>
      <w:r w:rsidRPr="007607FD">
        <w:rPr>
          <w:lang w:val="ru-RU"/>
        </w:rPr>
        <w:t xml:space="preserve">, П.А. Белов, И.В </w:t>
      </w:r>
      <w:proofErr w:type="spellStart"/>
      <w:r w:rsidRPr="007607FD">
        <w:rPr>
          <w:lang w:val="ru-RU"/>
        </w:rPr>
        <w:t>Шадривов</w:t>
      </w:r>
      <w:proofErr w:type="spellEnd"/>
      <w:r w:rsidRPr="007607FD">
        <w:rPr>
          <w:lang w:val="ru-RU"/>
        </w:rPr>
        <w:t xml:space="preserve">, Ю.С. </w:t>
      </w:r>
      <w:proofErr w:type="spellStart"/>
      <w:r w:rsidRPr="007607FD">
        <w:rPr>
          <w:lang w:val="ru-RU"/>
        </w:rPr>
        <w:t>Кившар</w:t>
      </w:r>
      <w:proofErr w:type="spellEnd"/>
      <w:r w:rsidRPr="007607FD">
        <w:rPr>
          <w:lang w:val="ru-RU"/>
        </w:rPr>
        <w:t>, "</w:t>
      </w:r>
      <w:proofErr w:type="spellStart"/>
      <w:r w:rsidRPr="007607FD">
        <w:rPr>
          <w:lang w:val="ru-RU"/>
        </w:rPr>
        <w:t>Метаматериальное</w:t>
      </w:r>
      <w:proofErr w:type="spellEnd"/>
      <w:r w:rsidRPr="007607FD">
        <w:rPr>
          <w:lang w:val="ru-RU"/>
        </w:rPr>
        <w:t xml:space="preserve"> маскирующее</w:t>
      </w:r>
      <w:r w:rsidRPr="007607FD">
        <w:rPr>
          <w:spacing w:val="40"/>
          <w:lang w:val="ru-RU"/>
        </w:rPr>
        <w:t xml:space="preserve"> </w:t>
      </w:r>
      <w:r w:rsidRPr="007607FD">
        <w:rPr>
          <w:lang w:val="ru-RU"/>
        </w:rPr>
        <w:t>покрытие</w:t>
      </w:r>
      <w:r w:rsidRPr="007607FD">
        <w:rPr>
          <w:spacing w:val="40"/>
          <w:lang w:val="ru-RU"/>
        </w:rPr>
        <w:t xml:space="preserve"> </w:t>
      </w:r>
      <w:r w:rsidRPr="007607FD">
        <w:rPr>
          <w:lang w:val="ru-RU"/>
        </w:rPr>
        <w:t>на</w:t>
      </w:r>
      <w:r w:rsidRPr="007607FD">
        <w:rPr>
          <w:spacing w:val="40"/>
          <w:lang w:val="ru-RU"/>
        </w:rPr>
        <w:t xml:space="preserve"> </w:t>
      </w:r>
      <w:r w:rsidRPr="007607FD">
        <w:rPr>
          <w:lang w:val="ru-RU"/>
        </w:rPr>
        <w:t>основе</w:t>
      </w:r>
      <w:r w:rsidRPr="007607FD">
        <w:rPr>
          <w:spacing w:val="40"/>
          <w:lang w:val="ru-RU"/>
        </w:rPr>
        <w:t xml:space="preserve"> </w:t>
      </w:r>
      <w:r w:rsidRPr="007607FD">
        <w:rPr>
          <w:lang w:val="ru-RU"/>
        </w:rPr>
        <w:t>спиральных</w:t>
      </w:r>
      <w:r w:rsidRPr="007607FD">
        <w:rPr>
          <w:spacing w:val="40"/>
          <w:lang w:val="ru-RU"/>
        </w:rPr>
        <w:t xml:space="preserve"> </w:t>
      </w:r>
      <w:r w:rsidRPr="007607FD">
        <w:rPr>
          <w:lang w:val="ru-RU"/>
        </w:rPr>
        <w:t>резонаторов",</w:t>
      </w:r>
      <w:r w:rsidRPr="007607FD">
        <w:rPr>
          <w:spacing w:val="40"/>
          <w:lang w:val="ru-RU"/>
        </w:rPr>
        <w:t xml:space="preserve"> </w:t>
      </w:r>
      <w:r>
        <w:t>VIII</w:t>
      </w:r>
      <w:r w:rsidRPr="007607FD">
        <w:rPr>
          <w:spacing w:val="40"/>
          <w:lang w:val="ru-RU"/>
        </w:rPr>
        <w:t xml:space="preserve"> </w:t>
      </w:r>
      <w:r w:rsidRPr="007607FD">
        <w:rPr>
          <w:lang w:val="ru-RU"/>
        </w:rPr>
        <w:t>международная</w:t>
      </w:r>
      <w:r w:rsidRPr="007607FD">
        <w:rPr>
          <w:spacing w:val="40"/>
          <w:lang w:val="ru-RU"/>
        </w:rPr>
        <w:t xml:space="preserve"> </w:t>
      </w:r>
      <w:r w:rsidRPr="007607FD">
        <w:rPr>
          <w:lang w:val="ru-RU"/>
        </w:rPr>
        <w:t>конференция</w:t>
      </w:r>
    </w:p>
    <w:p w14:paraId="6B9B3A7D" w14:textId="77777777" w:rsidR="00866C39" w:rsidRDefault="009038DA" w:rsidP="00BF4698">
      <w:pPr>
        <w:pStyle w:val="a3"/>
        <w:ind w:right="0" w:firstLine="0"/>
      </w:pPr>
      <w:r>
        <w:t>«</w:t>
      </w:r>
      <w:proofErr w:type="spellStart"/>
      <w:r>
        <w:t>Оптика</w:t>
      </w:r>
      <w:proofErr w:type="spellEnd"/>
      <w:r>
        <w:rPr>
          <w:spacing w:val="-7"/>
        </w:rPr>
        <w:t xml:space="preserve"> </w:t>
      </w:r>
      <w:r>
        <w:t>–</w:t>
      </w:r>
      <w:r>
        <w:rPr>
          <w:spacing w:val="-5"/>
        </w:rPr>
        <w:t xml:space="preserve"> </w:t>
      </w:r>
      <w:r>
        <w:t>2011»,</w:t>
      </w:r>
      <w:r>
        <w:rPr>
          <w:spacing w:val="-5"/>
        </w:rPr>
        <w:t xml:space="preserve"> </w:t>
      </w:r>
      <w:proofErr w:type="spellStart"/>
      <w:r>
        <w:t>Санкт-Петербург</w:t>
      </w:r>
      <w:proofErr w:type="spellEnd"/>
      <w:r>
        <w:t>,</w:t>
      </w:r>
      <w:r>
        <w:rPr>
          <w:spacing w:val="-5"/>
        </w:rPr>
        <w:t xml:space="preserve"> </w:t>
      </w:r>
      <w:r>
        <w:t>17-21</w:t>
      </w:r>
      <w:r>
        <w:rPr>
          <w:spacing w:val="-5"/>
        </w:rPr>
        <w:t xml:space="preserve"> </w:t>
      </w:r>
      <w:proofErr w:type="spellStart"/>
      <w:r>
        <w:t>октября</w:t>
      </w:r>
      <w:proofErr w:type="spellEnd"/>
      <w:r>
        <w:t>,</w:t>
      </w:r>
      <w:r>
        <w:rPr>
          <w:spacing w:val="-7"/>
        </w:rPr>
        <w:t xml:space="preserve"> </w:t>
      </w:r>
      <w:r>
        <w:rPr>
          <w:spacing w:val="-4"/>
        </w:rPr>
        <w:t>2011</w:t>
      </w:r>
    </w:p>
    <w:p w14:paraId="3D1FC658" w14:textId="77777777" w:rsidR="00866C39" w:rsidRPr="007607FD" w:rsidRDefault="009038DA" w:rsidP="00DE4092">
      <w:pPr>
        <w:pStyle w:val="a5"/>
        <w:numPr>
          <w:ilvl w:val="0"/>
          <w:numId w:val="2"/>
        </w:numPr>
        <w:tabs>
          <w:tab w:val="left" w:pos="585"/>
        </w:tabs>
        <w:rPr>
          <w:lang w:val="ru-RU"/>
        </w:rPr>
      </w:pPr>
      <w:proofErr w:type="gramStart"/>
      <w:r w:rsidRPr="007607FD">
        <w:rPr>
          <w:lang w:val="ru-RU"/>
        </w:rPr>
        <w:t>Д.С.</w:t>
      </w:r>
      <w:proofErr w:type="gramEnd"/>
      <w:r w:rsidRPr="007607FD">
        <w:rPr>
          <w:lang w:val="ru-RU"/>
        </w:rPr>
        <w:t xml:space="preserve"> Филонов, А.П. Слобожанюк, М.К. </w:t>
      </w:r>
      <w:proofErr w:type="spellStart"/>
      <w:r w:rsidRPr="007607FD">
        <w:rPr>
          <w:lang w:val="ru-RU"/>
        </w:rPr>
        <w:t>Ходзицкий</w:t>
      </w:r>
      <w:proofErr w:type="spellEnd"/>
      <w:r w:rsidRPr="007607FD">
        <w:rPr>
          <w:lang w:val="ru-RU"/>
        </w:rPr>
        <w:t xml:space="preserve">, П.А. Белов, “Моделирование плазмонного маскирующего”, </w:t>
      </w:r>
      <w:r>
        <w:t>VIII</w:t>
      </w:r>
      <w:r w:rsidRPr="007607FD">
        <w:rPr>
          <w:lang w:val="ru-RU"/>
        </w:rPr>
        <w:t xml:space="preserve"> международная конференция «Оптика – 2011», Санкт-Петербург, 17-21 октября, 2011</w:t>
      </w:r>
    </w:p>
    <w:p w14:paraId="0708FE68" w14:textId="77777777" w:rsidR="00866C39" w:rsidRPr="007607FD" w:rsidRDefault="009038DA" w:rsidP="00DE4092">
      <w:pPr>
        <w:pStyle w:val="a5"/>
        <w:numPr>
          <w:ilvl w:val="0"/>
          <w:numId w:val="2"/>
        </w:numPr>
        <w:tabs>
          <w:tab w:val="left" w:pos="585"/>
        </w:tabs>
        <w:ind w:right="685"/>
        <w:rPr>
          <w:lang w:val="ru-RU"/>
        </w:rPr>
      </w:pPr>
      <w:proofErr w:type="gramStart"/>
      <w:r w:rsidRPr="007607FD">
        <w:rPr>
          <w:lang w:val="ru-RU"/>
        </w:rPr>
        <w:t>Д.С.</w:t>
      </w:r>
      <w:proofErr w:type="gramEnd"/>
      <w:r w:rsidRPr="007607FD">
        <w:rPr>
          <w:lang w:val="ru-RU"/>
        </w:rPr>
        <w:t xml:space="preserve"> Филонов, А.П. Слобожанюк, М.К. </w:t>
      </w:r>
      <w:proofErr w:type="spellStart"/>
      <w:r w:rsidRPr="007607FD">
        <w:rPr>
          <w:lang w:val="ru-RU"/>
        </w:rPr>
        <w:t>Ходзицкий</w:t>
      </w:r>
      <w:proofErr w:type="spellEnd"/>
      <w:r w:rsidRPr="007607FD">
        <w:rPr>
          <w:lang w:val="ru-RU"/>
        </w:rPr>
        <w:t xml:space="preserve">, П.А. Белов, “Различные дизайны </w:t>
      </w:r>
      <w:proofErr w:type="spellStart"/>
      <w:r w:rsidRPr="007607FD">
        <w:rPr>
          <w:lang w:val="ru-RU"/>
        </w:rPr>
        <w:t>суперлинз</w:t>
      </w:r>
      <w:proofErr w:type="spellEnd"/>
      <w:r w:rsidRPr="007607FD">
        <w:rPr>
          <w:lang w:val="ru-RU"/>
        </w:rPr>
        <w:t xml:space="preserve">. Применение в МРТ приложениях”, </w:t>
      </w:r>
      <w:r>
        <w:t>VIII</w:t>
      </w:r>
      <w:r w:rsidRPr="007607FD">
        <w:rPr>
          <w:lang w:val="ru-RU"/>
        </w:rPr>
        <w:t xml:space="preserve"> международная конференция «Оптика – 2011», </w:t>
      </w:r>
      <w:proofErr w:type="gramStart"/>
      <w:r w:rsidRPr="007607FD">
        <w:rPr>
          <w:lang w:val="ru-RU"/>
        </w:rPr>
        <w:t>Санкт- Петербург</w:t>
      </w:r>
      <w:proofErr w:type="gramEnd"/>
      <w:r w:rsidRPr="007607FD">
        <w:rPr>
          <w:lang w:val="ru-RU"/>
        </w:rPr>
        <w:t>, 17-21 октября, 2011</w:t>
      </w:r>
    </w:p>
    <w:p w14:paraId="7F14867D" w14:textId="77777777" w:rsidR="00866C39" w:rsidRPr="007607FD" w:rsidRDefault="009038DA" w:rsidP="00DE4092">
      <w:pPr>
        <w:pStyle w:val="a5"/>
        <w:numPr>
          <w:ilvl w:val="0"/>
          <w:numId w:val="2"/>
        </w:numPr>
        <w:tabs>
          <w:tab w:val="left" w:pos="585"/>
        </w:tabs>
        <w:ind w:right="685"/>
        <w:rPr>
          <w:lang w:val="ru-RU"/>
        </w:rPr>
      </w:pPr>
      <w:proofErr w:type="gramStart"/>
      <w:r w:rsidRPr="007607FD">
        <w:rPr>
          <w:lang w:val="ru-RU"/>
        </w:rPr>
        <w:t>П.А.</w:t>
      </w:r>
      <w:proofErr w:type="gramEnd"/>
      <w:r w:rsidRPr="007607FD">
        <w:rPr>
          <w:lang w:val="ru-RU"/>
        </w:rPr>
        <w:t xml:space="preserve"> Белов, “Передача изображений со сверхразрешением при помощи метаматериалов”, </w:t>
      </w:r>
      <w:r>
        <w:t>VIII</w:t>
      </w:r>
      <w:r w:rsidRPr="007607FD">
        <w:rPr>
          <w:lang w:val="ru-RU"/>
        </w:rPr>
        <w:t xml:space="preserve"> Всероссийская межвузовская конференция молодых ученых, Санкт-Петербург, 12 - 15 апреля, 2011 </w:t>
      </w:r>
      <w:r w:rsidRPr="007607FD">
        <w:rPr>
          <w:spacing w:val="-2"/>
          <w:lang w:val="ru-RU"/>
        </w:rPr>
        <w:t>(пленарный)</w:t>
      </w:r>
    </w:p>
    <w:p w14:paraId="517857C7" w14:textId="77777777" w:rsidR="00866C39" w:rsidRPr="007607FD" w:rsidRDefault="00866C39" w:rsidP="00DE4092">
      <w:pPr>
        <w:pStyle w:val="a3"/>
        <w:spacing w:before="11"/>
        <w:ind w:left="0" w:right="0" w:firstLine="0"/>
        <w:rPr>
          <w:sz w:val="21"/>
          <w:lang w:val="ru-RU"/>
        </w:rPr>
      </w:pPr>
    </w:p>
    <w:p w14:paraId="10CC5C91" w14:textId="77777777" w:rsidR="00866C39" w:rsidRDefault="009038DA" w:rsidP="00DE4092">
      <w:pPr>
        <w:pStyle w:val="a3"/>
        <w:spacing w:line="252" w:lineRule="exact"/>
        <w:ind w:left="133" w:right="0" w:firstLine="0"/>
      </w:pPr>
      <w:r>
        <w:rPr>
          <w:spacing w:val="-4"/>
        </w:rPr>
        <w:t>2010</w:t>
      </w:r>
    </w:p>
    <w:p w14:paraId="0B07D00A" w14:textId="77777777" w:rsidR="00866C39" w:rsidRDefault="009038DA" w:rsidP="00DE4092">
      <w:pPr>
        <w:pStyle w:val="a5"/>
        <w:numPr>
          <w:ilvl w:val="0"/>
          <w:numId w:val="2"/>
        </w:numPr>
        <w:tabs>
          <w:tab w:val="left" w:pos="585"/>
        </w:tabs>
      </w:pPr>
      <w:r>
        <w:t>P.A. Belov, “Manipulation of near field by means of metamaterials”, RUSNANOTECH 2010, Moscow, Russia, November 1-3, 2010 (invited).</w:t>
      </w:r>
    </w:p>
    <w:p w14:paraId="45C4CD4C" w14:textId="77777777" w:rsidR="00866C39" w:rsidRDefault="009038DA" w:rsidP="00DE4092">
      <w:pPr>
        <w:pStyle w:val="a5"/>
        <w:numPr>
          <w:ilvl w:val="0"/>
          <w:numId w:val="2"/>
        </w:numPr>
        <w:tabs>
          <w:tab w:val="left" w:pos="585"/>
        </w:tabs>
        <w:ind w:right="687"/>
      </w:pPr>
      <w:r>
        <w:t xml:space="preserve">P.A. Belov; G. </w:t>
      </w:r>
      <w:proofErr w:type="spellStart"/>
      <w:r>
        <w:t>Palikaras</w:t>
      </w:r>
      <w:proofErr w:type="spellEnd"/>
      <w:r>
        <w:t xml:space="preserve">, Y. Zhao, R. </w:t>
      </w:r>
      <w:proofErr w:type="spellStart"/>
      <w:r>
        <w:t>Dubrovka</w:t>
      </w:r>
      <w:proofErr w:type="spellEnd"/>
      <w:r>
        <w:t>, and C.R. Simovski, “Manipulation of near field by means of arrays of wires”, Proc. of 2</w:t>
      </w:r>
      <w:r>
        <w:rPr>
          <w:vertAlign w:val="superscript"/>
        </w:rPr>
        <w:t>nd</w:t>
      </w:r>
      <w:r>
        <w:t xml:space="preserve"> International Conference on </w:t>
      </w:r>
      <w:proofErr w:type="spellStart"/>
      <w:r>
        <w:t>Matamaterials</w:t>
      </w:r>
      <w:proofErr w:type="spellEnd"/>
      <w:r>
        <w:t xml:space="preserve">, Photonic Crystals and </w:t>
      </w:r>
      <w:proofErr w:type="spellStart"/>
      <w:r>
        <w:t>Plasmonics</w:t>
      </w:r>
      <w:proofErr w:type="spellEnd"/>
      <w:r>
        <w:t xml:space="preserve"> (META'10), pp. P330 (1-5), Cairo, Egypt, February 22-25, 2010 (invited).</w:t>
      </w:r>
    </w:p>
    <w:p w14:paraId="2A04C942" w14:textId="77777777" w:rsidR="00866C39" w:rsidRDefault="009038DA" w:rsidP="00DE4092">
      <w:pPr>
        <w:pStyle w:val="a5"/>
        <w:numPr>
          <w:ilvl w:val="0"/>
          <w:numId w:val="2"/>
        </w:numPr>
        <w:tabs>
          <w:tab w:val="left" w:pos="585"/>
        </w:tabs>
        <w:ind w:right="687"/>
      </w:pPr>
      <w:r>
        <w:t xml:space="preserve">R. </w:t>
      </w:r>
      <w:proofErr w:type="spellStart"/>
      <w:r>
        <w:t>Dubrovka</w:t>
      </w:r>
      <w:proofErr w:type="spellEnd"/>
      <w:r>
        <w:t xml:space="preserve">, P. </w:t>
      </w:r>
      <w:proofErr w:type="spellStart"/>
      <w:proofErr w:type="gramStart"/>
      <w:r>
        <w:t>Belov,“</w:t>
      </w:r>
      <w:proofErr w:type="gramEnd"/>
      <w:r>
        <w:t>Radiotransparent</w:t>
      </w:r>
      <w:proofErr w:type="spellEnd"/>
      <w:r>
        <w:t xml:space="preserve"> building materials”, Proc. of 4</w:t>
      </w:r>
      <w:r>
        <w:rPr>
          <w:vertAlign w:val="superscript"/>
        </w:rPr>
        <w:t>th</w:t>
      </w:r>
      <w:r>
        <w:t xml:space="preserve"> European Conference on Antennas and Propagation (EuCAP’2010), pp. P07P2-6 (1-5), Barcelona, Spain, April 12-16, 2010.</w:t>
      </w:r>
    </w:p>
    <w:p w14:paraId="14A9AAFE" w14:textId="77777777" w:rsidR="00866C39" w:rsidRDefault="009038DA" w:rsidP="00DE4092">
      <w:pPr>
        <w:pStyle w:val="a5"/>
        <w:numPr>
          <w:ilvl w:val="0"/>
          <w:numId w:val="2"/>
        </w:numPr>
        <w:tabs>
          <w:tab w:val="left" w:pos="585"/>
        </w:tabs>
        <w:ind w:right="685"/>
      </w:pPr>
      <w:r>
        <w:t xml:space="preserve">P.A. Belov, </w:t>
      </w:r>
      <w:proofErr w:type="spellStart"/>
      <w:proofErr w:type="gramStart"/>
      <w:r>
        <w:t>G.Palikaras</w:t>
      </w:r>
      <w:proofErr w:type="spellEnd"/>
      <w:proofErr w:type="gramEnd"/>
      <w:r>
        <w:t xml:space="preserve">, M.G. Silveirinha, </w:t>
      </w:r>
      <w:proofErr w:type="spellStart"/>
      <w:r>
        <w:t>Y.Zhao</w:t>
      </w:r>
      <w:proofErr w:type="spellEnd"/>
      <w:r>
        <w:t xml:space="preserve">, R. </w:t>
      </w:r>
      <w:proofErr w:type="spellStart"/>
      <w:r>
        <w:t>Dubrovka</w:t>
      </w:r>
      <w:proofErr w:type="spellEnd"/>
      <w:r>
        <w:t xml:space="preserve">, C.R. Simovski, </w:t>
      </w:r>
      <w:proofErr w:type="spellStart"/>
      <w:r>
        <w:t>Y.Hao</w:t>
      </w:r>
      <w:proofErr w:type="spellEnd"/>
      <w:r>
        <w:t xml:space="preserve"> and </w:t>
      </w:r>
      <w:proofErr w:type="spellStart"/>
      <w:r>
        <w:t>C.Parini</w:t>
      </w:r>
      <w:proofErr w:type="spellEnd"/>
      <w:r>
        <w:t>, “Manipulation of near fields by means of metamaterials”, Proc. 5th Forum on New Materials, CIMTEC’2010, p. 108, Montecatini Terme, Italy, June 13-18, 2010 (invited)</w:t>
      </w:r>
    </w:p>
    <w:p w14:paraId="4C1186B9" w14:textId="77777777" w:rsidR="00866C39" w:rsidRDefault="009038DA" w:rsidP="00DE4092">
      <w:pPr>
        <w:pStyle w:val="a5"/>
        <w:numPr>
          <w:ilvl w:val="0"/>
          <w:numId w:val="2"/>
        </w:numPr>
        <w:tabs>
          <w:tab w:val="left" w:pos="585"/>
        </w:tabs>
        <w:ind w:right="683"/>
      </w:pPr>
      <w:r>
        <w:t xml:space="preserve">P.A. Belov, </w:t>
      </w:r>
      <w:proofErr w:type="spellStart"/>
      <w:r>
        <w:t>S.Yu</w:t>
      </w:r>
      <w:proofErr w:type="spellEnd"/>
      <w:r>
        <w:t xml:space="preserve">. Kosulnikov, </w:t>
      </w:r>
      <w:proofErr w:type="spellStart"/>
      <w:proofErr w:type="gramStart"/>
      <w:r>
        <w:t>A.Rahman</w:t>
      </w:r>
      <w:proofErr w:type="spellEnd"/>
      <w:proofErr w:type="gramEnd"/>
      <w:r>
        <w:t>, “Optimal parameters of metallic nanorods arrays for sub- wavelength imaging”, Proc. of Days on Diffraction’2010, p. 97, St. Petersburg, Russia, June 8-11, 2010.</w:t>
      </w:r>
    </w:p>
    <w:p w14:paraId="576A46BD" w14:textId="77777777" w:rsidR="00866C39" w:rsidRDefault="009038DA" w:rsidP="00DE4092">
      <w:pPr>
        <w:pStyle w:val="a5"/>
        <w:numPr>
          <w:ilvl w:val="0"/>
          <w:numId w:val="2"/>
        </w:numPr>
        <w:tabs>
          <w:tab w:val="left" w:pos="585"/>
        </w:tabs>
        <w:ind w:right="687"/>
      </w:pPr>
      <w:r>
        <w:t>A.V. Chebykin, A.A. Orlov, P.A. Belov, “Nonlocal</w:t>
      </w:r>
      <w:r>
        <w:rPr>
          <w:spacing w:val="-2"/>
        </w:rPr>
        <w:t xml:space="preserve"> </w:t>
      </w:r>
      <w:r>
        <w:t>homogenization</w:t>
      </w:r>
      <w:r>
        <w:rPr>
          <w:spacing w:val="-3"/>
        </w:rPr>
        <w:t xml:space="preserve"> </w:t>
      </w:r>
      <w:r>
        <w:t>theory of</w:t>
      </w:r>
      <w:r>
        <w:rPr>
          <w:spacing w:val="-2"/>
        </w:rPr>
        <w:t xml:space="preserve"> </w:t>
      </w:r>
      <w:r>
        <w:t>multilayered</w:t>
      </w:r>
      <w:r>
        <w:rPr>
          <w:spacing w:val="-3"/>
        </w:rPr>
        <w:t xml:space="preserve"> </w:t>
      </w:r>
      <w:r>
        <w:t>metal-dielectric nanostructured</w:t>
      </w:r>
      <w:r>
        <w:rPr>
          <w:spacing w:val="-1"/>
        </w:rPr>
        <w:t xml:space="preserve"> </w:t>
      </w:r>
      <w:r>
        <w:t>metamaterials”,</w:t>
      </w:r>
      <w:r>
        <w:rPr>
          <w:spacing w:val="-1"/>
        </w:rPr>
        <w:t xml:space="preserve"> </w:t>
      </w:r>
      <w:r>
        <w:t>Proc. of Days on Diffraction’2010,</w:t>
      </w:r>
      <w:r>
        <w:rPr>
          <w:spacing w:val="-1"/>
        </w:rPr>
        <w:t xml:space="preserve"> </w:t>
      </w:r>
      <w:r>
        <w:t>p. 99,</w:t>
      </w:r>
      <w:r>
        <w:rPr>
          <w:spacing w:val="-1"/>
        </w:rPr>
        <w:t xml:space="preserve"> </w:t>
      </w:r>
      <w:r>
        <w:t>St. Petersburg,</w:t>
      </w:r>
      <w:r>
        <w:rPr>
          <w:spacing w:val="-1"/>
        </w:rPr>
        <w:t xml:space="preserve"> </w:t>
      </w:r>
      <w:r>
        <w:t>Russia,</w:t>
      </w:r>
      <w:r>
        <w:rPr>
          <w:spacing w:val="-1"/>
        </w:rPr>
        <w:t xml:space="preserve"> </w:t>
      </w:r>
      <w:r>
        <w:t xml:space="preserve">June 8-11, </w:t>
      </w:r>
      <w:r>
        <w:rPr>
          <w:spacing w:val="-2"/>
        </w:rPr>
        <w:t>2010.</w:t>
      </w:r>
    </w:p>
    <w:p w14:paraId="2328B134" w14:textId="77777777" w:rsidR="00866C39" w:rsidRDefault="009038DA" w:rsidP="00DE4092">
      <w:pPr>
        <w:pStyle w:val="a5"/>
        <w:numPr>
          <w:ilvl w:val="0"/>
          <w:numId w:val="2"/>
        </w:numPr>
        <w:tabs>
          <w:tab w:val="left" w:pos="585"/>
        </w:tabs>
        <w:ind w:right="687"/>
      </w:pPr>
      <w:r>
        <w:t>A.A. Orlov, A.V. Chebykin, P.A. Belov, “Spatial dispersion in multilayered metal-dielectric nanostructures”, Proc. of Days on Diffraction’2010, pp. 122-123, St. Petersburg, Russia, June 8-11, 2010.</w:t>
      </w:r>
    </w:p>
    <w:p w14:paraId="6B22EAFC" w14:textId="77777777" w:rsidR="00866C39" w:rsidRDefault="009038DA" w:rsidP="00DE4092">
      <w:pPr>
        <w:pStyle w:val="a5"/>
        <w:numPr>
          <w:ilvl w:val="0"/>
          <w:numId w:val="2"/>
        </w:numPr>
        <w:tabs>
          <w:tab w:val="left" w:pos="585"/>
        </w:tabs>
      </w:pPr>
      <w:r>
        <w:t>P.A. Belov, A.A. Orlov, A.V. Chebykin, “Strong spatial dispersion in layered metal-dielectric nanostructures”, Proc. of 4</w:t>
      </w:r>
      <w:r>
        <w:rPr>
          <w:vertAlign w:val="superscript"/>
        </w:rPr>
        <w:t>th</w:t>
      </w:r>
      <w:r>
        <w:t xml:space="preserve"> Int. Congress on Advanced Electromagnetic Materials in Microwaves and Optics (Metamaterials’2010), pp. 684-686, Karlsruhe, Germany, September 13-16, 2010.</w:t>
      </w:r>
    </w:p>
    <w:p w14:paraId="359DB03F" w14:textId="77777777" w:rsidR="00866C39" w:rsidRDefault="009038DA" w:rsidP="00DE4092">
      <w:pPr>
        <w:pStyle w:val="a5"/>
        <w:numPr>
          <w:ilvl w:val="0"/>
          <w:numId w:val="2"/>
        </w:numPr>
        <w:tabs>
          <w:tab w:val="left" w:pos="585"/>
        </w:tabs>
      </w:pPr>
      <w:r>
        <w:t xml:space="preserve">A. Rahman, </w:t>
      </w:r>
      <w:r>
        <w:rPr>
          <w:u w:val="single"/>
        </w:rPr>
        <w:t>P.A. Belov</w:t>
      </w:r>
      <w:r>
        <w:t>, Y. Hao, and C. Parini, “Transmission of a near-field in the infrared range by</w:t>
      </w:r>
      <w:r>
        <w:rPr>
          <w:spacing w:val="40"/>
        </w:rPr>
        <w:t xml:space="preserve"> </w:t>
      </w:r>
      <w:r>
        <w:t>means of periscope-like endoscope”, Proc. of 4</w:t>
      </w:r>
      <w:r>
        <w:rPr>
          <w:vertAlign w:val="superscript"/>
        </w:rPr>
        <w:t>th</w:t>
      </w:r>
      <w:r>
        <w:t xml:space="preserve"> Int. Congress on Advanced Electromagnetic Materials in Microwaves and Optics (Metamaterials’2010), pp.824-826, Karlsruhe, Germany, September 13-16, 2010.</w:t>
      </w:r>
    </w:p>
    <w:p w14:paraId="7D7F2D89" w14:textId="77777777" w:rsidR="00866C39" w:rsidRDefault="00866C39" w:rsidP="00DE4092">
      <w:pPr>
        <w:pStyle w:val="a3"/>
        <w:ind w:left="0" w:right="0" w:firstLine="0"/>
      </w:pPr>
    </w:p>
    <w:p w14:paraId="1302DA02" w14:textId="77777777" w:rsidR="00866C39" w:rsidRDefault="009038DA" w:rsidP="00DE4092">
      <w:pPr>
        <w:pStyle w:val="a3"/>
        <w:spacing w:line="253" w:lineRule="exact"/>
        <w:ind w:left="133" w:right="0" w:firstLine="0"/>
      </w:pPr>
      <w:r>
        <w:rPr>
          <w:spacing w:val="-4"/>
        </w:rPr>
        <w:lastRenderedPageBreak/>
        <w:t>2009</w:t>
      </w:r>
    </w:p>
    <w:p w14:paraId="6F722E4E" w14:textId="77777777" w:rsidR="00866C39" w:rsidRDefault="009038DA" w:rsidP="00DE4092">
      <w:pPr>
        <w:pStyle w:val="a5"/>
        <w:numPr>
          <w:ilvl w:val="0"/>
          <w:numId w:val="2"/>
        </w:numPr>
        <w:tabs>
          <w:tab w:val="left" w:pos="585"/>
        </w:tabs>
        <w:ind w:right="684"/>
      </w:pPr>
      <w:r>
        <w:rPr>
          <w:u w:val="single"/>
        </w:rPr>
        <w:t>P.A. Belov</w:t>
      </w:r>
      <w:r>
        <w:t xml:space="preserve">, G. </w:t>
      </w:r>
      <w:proofErr w:type="spellStart"/>
      <w:r>
        <w:t>Palikaras</w:t>
      </w:r>
      <w:proofErr w:type="spellEnd"/>
      <w:r>
        <w:t xml:space="preserve">, Y. Zhao, A. Rahman, R. </w:t>
      </w:r>
      <w:proofErr w:type="spellStart"/>
      <w:r>
        <w:t>Dubrovka</w:t>
      </w:r>
      <w:proofErr w:type="spellEnd"/>
      <w:r>
        <w:t xml:space="preserve">, C.R. Simovski, Y. Hao and C. Parini “Magnification and demagnification with subwavelength resolution by </w:t>
      </w:r>
      <w:proofErr w:type="spellStart"/>
      <w:r>
        <w:t>hyperlenses</w:t>
      </w:r>
      <w:proofErr w:type="spellEnd"/>
      <w:r>
        <w:t xml:space="preserve"> from arrays of metallic wires”, Proc. of 3rd International Congress on Advanced Electromagnetic Materials in Microwaves and Optics, pp. 99-101, London, UK, August 30-September 4, 2009.</w:t>
      </w:r>
    </w:p>
    <w:p w14:paraId="0A674D4B" w14:textId="77777777" w:rsidR="00866C39" w:rsidRDefault="009038DA" w:rsidP="00DE4092">
      <w:pPr>
        <w:pStyle w:val="a5"/>
        <w:numPr>
          <w:ilvl w:val="0"/>
          <w:numId w:val="2"/>
        </w:numPr>
        <w:tabs>
          <w:tab w:val="left" w:pos="585"/>
        </w:tabs>
        <w:spacing w:before="1"/>
        <w:ind w:right="0"/>
      </w:pPr>
      <w:r>
        <w:rPr>
          <w:u w:val="single"/>
        </w:rPr>
        <w:t>P.A</w:t>
      </w:r>
      <w:r>
        <w:rPr>
          <w:spacing w:val="2"/>
          <w:u w:val="single"/>
        </w:rPr>
        <w:t xml:space="preserve"> </w:t>
      </w:r>
      <w:r>
        <w:rPr>
          <w:u w:val="single"/>
        </w:rPr>
        <w:t>Belov</w:t>
      </w:r>
      <w:r>
        <w:t>,</w:t>
      </w:r>
      <w:r>
        <w:rPr>
          <w:spacing w:val="3"/>
        </w:rPr>
        <w:t xml:space="preserve"> </w:t>
      </w:r>
      <w:r>
        <w:t>G.</w:t>
      </w:r>
      <w:r>
        <w:rPr>
          <w:spacing w:val="3"/>
        </w:rPr>
        <w:t xml:space="preserve"> </w:t>
      </w:r>
      <w:proofErr w:type="spellStart"/>
      <w:r>
        <w:t>Palikaras</w:t>
      </w:r>
      <w:proofErr w:type="spellEnd"/>
      <w:r>
        <w:t>,</w:t>
      </w:r>
      <w:r>
        <w:rPr>
          <w:spacing w:val="3"/>
        </w:rPr>
        <w:t xml:space="preserve"> </w:t>
      </w:r>
      <w:r>
        <w:t>Y.</w:t>
      </w:r>
      <w:r>
        <w:rPr>
          <w:spacing w:val="3"/>
        </w:rPr>
        <w:t xml:space="preserve"> </w:t>
      </w:r>
      <w:r>
        <w:t>Zhao</w:t>
      </w:r>
      <w:r>
        <w:rPr>
          <w:spacing w:val="3"/>
        </w:rPr>
        <w:t xml:space="preserve"> </w:t>
      </w:r>
      <w:r>
        <w:t>and</w:t>
      </w:r>
      <w:r>
        <w:rPr>
          <w:spacing w:val="3"/>
        </w:rPr>
        <w:t xml:space="preserve"> </w:t>
      </w:r>
      <w:r>
        <w:t>C.</w:t>
      </w:r>
      <w:r>
        <w:rPr>
          <w:spacing w:val="3"/>
        </w:rPr>
        <w:t xml:space="preserve"> </w:t>
      </w:r>
      <w:r>
        <w:t>Simovski,</w:t>
      </w:r>
      <w:r>
        <w:rPr>
          <w:spacing w:val="3"/>
        </w:rPr>
        <w:t xml:space="preserve"> </w:t>
      </w:r>
      <w:r>
        <w:t>“</w:t>
      </w:r>
      <w:proofErr w:type="spellStart"/>
      <w:r>
        <w:t>Hyperlens</w:t>
      </w:r>
      <w:proofErr w:type="spellEnd"/>
      <w:r>
        <w:rPr>
          <w:spacing w:val="1"/>
        </w:rPr>
        <w:t xml:space="preserve"> </w:t>
      </w:r>
      <w:r>
        <w:t>formed</w:t>
      </w:r>
      <w:r>
        <w:rPr>
          <w:spacing w:val="3"/>
        </w:rPr>
        <w:t xml:space="preserve"> </w:t>
      </w:r>
      <w:r>
        <w:t>by</w:t>
      </w:r>
      <w:r>
        <w:rPr>
          <w:spacing w:val="3"/>
        </w:rPr>
        <w:t xml:space="preserve"> </w:t>
      </w:r>
      <w:r>
        <w:t>array</w:t>
      </w:r>
      <w:r>
        <w:rPr>
          <w:spacing w:val="3"/>
        </w:rPr>
        <w:t xml:space="preserve"> </w:t>
      </w:r>
      <w:r>
        <w:t>of</w:t>
      </w:r>
      <w:r>
        <w:rPr>
          <w:spacing w:val="3"/>
        </w:rPr>
        <w:t xml:space="preserve"> </w:t>
      </w:r>
      <w:r>
        <w:t>metallic</w:t>
      </w:r>
      <w:r>
        <w:rPr>
          <w:spacing w:val="3"/>
        </w:rPr>
        <w:t xml:space="preserve"> </w:t>
      </w:r>
      <w:r>
        <w:t>rods”,</w:t>
      </w:r>
      <w:r>
        <w:rPr>
          <w:spacing w:val="3"/>
        </w:rPr>
        <w:t xml:space="preserve"> </w:t>
      </w:r>
      <w:r>
        <w:t>Proc.</w:t>
      </w:r>
      <w:r>
        <w:rPr>
          <w:spacing w:val="1"/>
        </w:rPr>
        <w:t xml:space="preserve"> </w:t>
      </w:r>
      <w:r>
        <w:rPr>
          <w:spacing w:val="-5"/>
        </w:rPr>
        <w:t>of</w:t>
      </w:r>
    </w:p>
    <w:p w14:paraId="60024BD0" w14:textId="77777777" w:rsidR="00866C39" w:rsidRDefault="009038DA" w:rsidP="00BF4698">
      <w:pPr>
        <w:pStyle w:val="a3"/>
        <w:spacing w:before="70" w:line="252" w:lineRule="exact"/>
        <w:ind w:right="0" w:firstLine="0"/>
      </w:pPr>
      <w:r>
        <w:t>Days</w:t>
      </w:r>
      <w:r>
        <w:rPr>
          <w:spacing w:val="-6"/>
        </w:rPr>
        <w:t xml:space="preserve"> </w:t>
      </w:r>
      <w:r>
        <w:t>on</w:t>
      </w:r>
      <w:r>
        <w:rPr>
          <w:spacing w:val="-4"/>
        </w:rPr>
        <w:t xml:space="preserve"> </w:t>
      </w:r>
      <w:r>
        <w:t>Diffraction’2009,</w:t>
      </w:r>
      <w:r>
        <w:rPr>
          <w:spacing w:val="-6"/>
        </w:rPr>
        <w:t xml:space="preserve"> </w:t>
      </w:r>
      <w:r>
        <w:t>pp.</w:t>
      </w:r>
      <w:r>
        <w:rPr>
          <w:spacing w:val="-4"/>
        </w:rPr>
        <w:t xml:space="preserve"> </w:t>
      </w:r>
      <w:r>
        <w:t>107-108,</w:t>
      </w:r>
      <w:r>
        <w:rPr>
          <w:spacing w:val="-3"/>
        </w:rPr>
        <w:t xml:space="preserve"> </w:t>
      </w:r>
      <w:r>
        <w:t>St.</w:t>
      </w:r>
      <w:r>
        <w:rPr>
          <w:spacing w:val="-4"/>
        </w:rPr>
        <w:t xml:space="preserve"> </w:t>
      </w:r>
      <w:r>
        <w:t>Petersburg,</w:t>
      </w:r>
      <w:r>
        <w:rPr>
          <w:spacing w:val="-4"/>
        </w:rPr>
        <w:t xml:space="preserve"> </w:t>
      </w:r>
      <w:r>
        <w:t>Russia,</w:t>
      </w:r>
      <w:r>
        <w:rPr>
          <w:spacing w:val="-3"/>
        </w:rPr>
        <w:t xml:space="preserve"> </w:t>
      </w:r>
      <w:r>
        <w:t>May</w:t>
      </w:r>
      <w:r>
        <w:rPr>
          <w:spacing w:val="-4"/>
        </w:rPr>
        <w:t xml:space="preserve"> </w:t>
      </w:r>
      <w:r>
        <w:t>26-29,</w:t>
      </w:r>
      <w:r>
        <w:rPr>
          <w:spacing w:val="-3"/>
        </w:rPr>
        <w:t xml:space="preserve"> </w:t>
      </w:r>
      <w:r>
        <w:rPr>
          <w:spacing w:val="-2"/>
        </w:rPr>
        <w:t>2009.</w:t>
      </w:r>
    </w:p>
    <w:p w14:paraId="53234BBE" w14:textId="77777777" w:rsidR="00866C39" w:rsidRDefault="009038DA" w:rsidP="00DE4092">
      <w:pPr>
        <w:pStyle w:val="a5"/>
        <w:numPr>
          <w:ilvl w:val="0"/>
          <w:numId w:val="2"/>
        </w:numPr>
        <w:tabs>
          <w:tab w:val="left" w:pos="585"/>
        </w:tabs>
        <w:ind w:right="688"/>
      </w:pPr>
      <w:r>
        <w:t xml:space="preserve">A.A. Orlov, A.V. Chebykin, </w:t>
      </w:r>
      <w:r>
        <w:rPr>
          <w:u w:val="single"/>
        </w:rPr>
        <w:t>P.A. Belov</w:t>
      </w:r>
      <w:r>
        <w:t>, “Strong spatial dispersion effects in multilayered metal-dielectric nanostructures”, Proc. of Days on Diffraction’2009, pp. 128-129, St. Petersburg, Russia, May 26-29, 2009.</w:t>
      </w:r>
    </w:p>
    <w:p w14:paraId="0C1DA86B" w14:textId="77777777" w:rsidR="00866C39" w:rsidRDefault="009038DA" w:rsidP="00DE4092">
      <w:pPr>
        <w:pStyle w:val="a5"/>
        <w:numPr>
          <w:ilvl w:val="0"/>
          <w:numId w:val="2"/>
        </w:numPr>
        <w:tabs>
          <w:tab w:val="left" w:pos="585"/>
        </w:tabs>
        <w:ind w:right="681"/>
      </w:pPr>
      <w:r>
        <w:rPr>
          <w:noProof/>
          <w:lang w:val="ru-RU" w:eastAsia="ru-RU"/>
        </w:rPr>
        <w:drawing>
          <wp:anchor distT="0" distB="0" distL="0" distR="0" simplePos="0" relativeHeight="251654144" behindDoc="1" locked="0" layoutInCell="1" allowOverlap="1" wp14:anchorId="1E80AED2" wp14:editId="49BF819C">
            <wp:simplePos x="0" y="0"/>
            <wp:positionH relativeFrom="page">
              <wp:posOffset>917447</wp:posOffset>
            </wp:positionH>
            <wp:positionV relativeFrom="paragraph">
              <wp:posOffset>535881</wp:posOffset>
            </wp:positionV>
            <wp:extent cx="4521866" cy="6357501"/>
            <wp:effectExtent l="0" t="0" r="0" b="0"/>
            <wp:wrapNone/>
            <wp:docPr id="6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png"/>
                    <pic:cNvPicPr/>
                  </pic:nvPicPr>
                  <pic:blipFill>
                    <a:blip r:embed="rId78" cstate="print"/>
                    <a:stretch>
                      <a:fillRect/>
                    </a:stretch>
                  </pic:blipFill>
                  <pic:spPr>
                    <a:xfrm>
                      <a:off x="0" y="0"/>
                      <a:ext cx="4521866" cy="6357501"/>
                    </a:xfrm>
                    <a:prstGeom prst="rect">
                      <a:avLst/>
                    </a:prstGeom>
                  </pic:spPr>
                </pic:pic>
              </a:graphicData>
            </a:graphic>
          </wp:anchor>
        </w:drawing>
      </w:r>
      <w:r>
        <w:t xml:space="preserve">E.A. Yankovskaya, </w:t>
      </w:r>
      <w:r>
        <w:rPr>
          <w:u w:val="single"/>
        </w:rPr>
        <w:t>P.A. Belov</w:t>
      </w:r>
      <w:r>
        <w:t xml:space="preserve"> and C.R. Simovski, “Multilayered nano-fishnet structures help to reveal actual</w:t>
      </w:r>
      <w:r>
        <w:rPr>
          <w:spacing w:val="-3"/>
        </w:rPr>
        <w:t xml:space="preserve"> </w:t>
      </w:r>
      <w:r>
        <w:t>material parameters</w:t>
      </w:r>
      <w:r>
        <w:rPr>
          <w:spacing w:val="-3"/>
        </w:rPr>
        <w:t xml:space="preserve"> </w:t>
      </w:r>
      <w:r>
        <w:t>of optical metamaterials”,</w:t>
      </w:r>
      <w:r>
        <w:rPr>
          <w:spacing w:val="-1"/>
        </w:rPr>
        <w:t xml:space="preserve"> </w:t>
      </w:r>
      <w:r>
        <w:t>Proc.</w:t>
      </w:r>
      <w:r>
        <w:rPr>
          <w:spacing w:val="-1"/>
        </w:rPr>
        <w:t xml:space="preserve"> </w:t>
      </w:r>
      <w:r>
        <w:t>of 8th</w:t>
      </w:r>
      <w:r>
        <w:rPr>
          <w:spacing w:val="-1"/>
        </w:rPr>
        <w:t xml:space="preserve"> </w:t>
      </w:r>
      <w:r>
        <w:t>Int.</w:t>
      </w:r>
      <w:r>
        <w:rPr>
          <w:spacing w:val="-1"/>
        </w:rPr>
        <w:t xml:space="preserve"> </w:t>
      </w:r>
      <w:r>
        <w:t>Conf.</w:t>
      </w:r>
      <w:r>
        <w:rPr>
          <w:spacing w:val="-1"/>
        </w:rPr>
        <w:t xml:space="preserve"> </w:t>
      </w:r>
      <w:r>
        <w:t>on</w:t>
      </w:r>
      <w:r>
        <w:rPr>
          <w:spacing w:val="-1"/>
        </w:rPr>
        <w:t xml:space="preserve"> </w:t>
      </w:r>
      <w:r>
        <w:t>the</w:t>
      </w:r>
      <w:r>
        <w:rPr>
          <w:spacing w:val="-1"/>
        </w:rPr>
        <w:t xml:space="preserve"> </w:t>
      </w:r>
      <w:r>
        <w:t>Electrical,</w:t>
      </w:r>
      <w:r>
        <w:rPr>
          <w:spacing w:val="-1"/>
        </w:rPr>
        <w:t xml:space="preserve"> </w:t>
      </w:r>
      <w:r>
        <w:t xml:space="preserve">Transport and Optical Properties of Inhomogeneous Media (ETOPIM 8), p.33, </w:t>
      </w:r>
      <w:proofErr w:type="spellStart"/>
      <w:r>
        <w:t>Rethymnon</w:t>
      </w:r>
      <w:proofErr w:type="spellEnd"/>
      <w:r>
        <w:t xml:space="preserve">, Crete, Greece, June 7-12, </w:t>
      </w:r>
      <w:r>
        <w:rPr>
          <w:spacing w:val="-2"/>
        </w:rPr>
        <w:t>2009.</w:t>
      </w:r>
    </w:p>
    <w:p w14:paraId="68D2D607" w14:textId="77777777" w:rsidR="00866C39" w:rsidRDefault="009038DA" w:rsidP="00DE4092">
      <w:pPr>
        <w:pStyle w:val="a5"/>
        <w:numPr>
          <w:ilvl w:val="0"/>
          <w:numId w:val="2"/>
        </w:numPr>
        <w:tabs>
          <w:tab w:val="left" w:pos="585"/>
        </w:tabs>
      </w:pPr>
      <w:r>
        <w:t xml:space="preserve">P.A. Belov, G. </w:t>
      </w:r>
      <w:proofErr w:type="spellStart"/>
      <w:r>
        <w:t>Palikaras</w:t>
      </w:r>
      <w:proofErr w:type="spellEnd"/>
      <w:r>
        <w:t xml:space="preserve">, Y. Zhao, R. </w:t>
      </w:r>
      <w:proofErr w:type="spellStart"/>
      <w:r>
        <w:t>Dubrovka</w:t>
      </w:r>
      <w:proofErr w:type="spellEnd"/>
      <w:r>
        <w:t xml:space="preserve"> and C.R. Simovski, “</w:t>
      </w:r>
      <w:proofErr w:type="spellStart"/>
      <w:r>
        <w:t>Hyperlenses</w:t>
      </w:r>
      <w:proofErr w:type="spellEnd"/>
      <w:r>
        <w:t xml:space="preserve"> based on tapered arrays of wires”, Proc. of 8th Int. Conf. on the Electrical, Transport and Optical Properties of Inhomogeneous Media (ETOPIM 8), p.50, </w:t>
      </w:r>
      <w:proofErr w:type="spellStart"/>
      <w:r>
        <w:t>Rethymnon</w:t>
      </w:r>
      <w:proofErr w:type="spellEnd"/>
      <w:r>
        <w:t>, Crete, Greece, June 7-12, 2009</w:t>
      </w:r>
    </w:p>
    <w:p w14:paraId="7B69BD7B" w14:textId="77777777" w:rsidR="00866C39" w:rsidRDefault="009038DA" w:rsidP="00DE4092">
      <w:pPr>
        <w:pStyle w:val="a5"/>
        <w:numPr>
          <w:ilvl w:val="0"/>
          <w:numId w:val="2"/>
        </w:numPr>
        <w:tabs>
          <w:tab w:val="left" w:pos="585"/>
        </w:tabs>
      </w:pPr>
      <w:r>
        <w:t>A.A. Orlov, A.V. Chebykin and P.A. Belov, “Effects of strong spatial dispersion in nanostructured multilayered metal-</w:t>
      </w:r>
      <w:proofErr w:type="spellStart"/>
      <w:r>
        <w:t>dieletric</w:t>
      </w:r>
      <w:proofErr w:type="spellEnd"/>
      <w:r>
        <w:t xml:space="preserve"> optical metamaterials”, Proc. of 8th Int. Conf. on the Electrical, Transport and Optical Properties of Inhomogeneous Media (ETOPIM 8), p.54, </w:t>
      </w:r>
      <w:proofErr w:type="spellStart"/>
      <w:r>
        <w:t>Rethymnon</w:t>
      </w:r>
      <w:proofErr w:type="spellEnd"/>
      <w:r>
        <w:t xml:space="preserve">, Crete, Greece, June 7-12, </w:t>
      </w:r>
      <w:r>
        <w:rPr>
          <w:spacing w:val="-2"/>
        </w:rPr>
        <w:t>2009.</w:t>
      </w:r>
    </w:p>
    <w:p w14:paraId="229709F4" w14:textId="77777777" w:rsidR="00866C39" w:rsidRDefault="009038DA" w:rsidP="00DE4092">
      <w:pPr>
        <w:pStyle w:val="a5"/>
        <w:numPr>
          <w:ilvl w:val="0"/>
          <w:numId w:val="2"/>
        </w:numPr>
        <w:tabs>
          <w:tab w:val="left" w:pos="585"/>
        </w:tabs>
        <w:ind w:right="685"/>
      </w:pPr>
      <w:r>
        <w:t xml:space="preserve">P.A. Belov, E.A. Yankovskaya, C.R. Simovski, “Extraction of material parameters of multilayered nano- </w:t>
      </w:r>
      <w:proofErr w:type="spellStart"/>
      <w:r>
        <w:t>fisnet</w:t>
      </w:r>
      <w:proofErr w:type="spellEnd"/>
      <w:r>
        <w:t xml:space="preserve"> optical metamaterials from reflection and transmission coefficients”, Proc.</w:t>
      </w:r>
      <w:r>
        <w:rPr>
          <w:spacing w:val="40"/>
        </w:rPr>
        <w:t xml:space="preserve"> </w:t>
      </w:r>
      <w:r>
        <w:t xml:space="preserve">of PECS VIII, The 8th International Photonic &amp; Electromagnetic Crystal Structures Meeting, p. 110, Sydney, Australia, April 5-9, </w:t>
      </w:r>
      <w:r>
        <w:rPr>
          <w:spacing w:val="-2"/>
        </w:rPr>
        <w:t>2009.</w:t>
      </w:r>
    </w:p>
    <w:p w14:paraId="17658945" w14:textId="77777777" w:rsidR="00866C39" w:rsidRDefault="009038DA" w:rsidP="00DE4092">
      <w:pPr>
        <w:pStyle w:val="a5"/>
        <w:numPr>
          <w:ilvl w:val="0"/>
          <w:numId w:val="2"/>
        </w:numPr>
        <w:tabs>
          <w:tab w:val="left" w:pos="585"/>
        </w:tabs>
        <w:ind w:right="685"/>
      </w:pPr>
      <w:r>
        <w:t>P.A. Belov, A.A. Orlov, A.V. Chebykin, “Strong spatial dispersion effects in nanostructured multilayered metal-dielectric optical metamaterials”, Proc. of</w:t>
      </w:r>
      <w:r>
        <w:rPr>
          <w:spacing w:val="40"/>
        </w:rPr>
        <w:t xml:space="preserve"> </w:t>
      </w:r>
      <w:r>
        <w:t>PECS VIII, The 8th International Photonic &amp; Electromagnetic Crystal Structures Meeting, p. 109, Sydney, Australia, April 5-9, 2009.</w:t>
      </w:r>
    </w:p>
    <w:p w14:paraId="2D4FD550" w14:textId="77777777" w:rsidR="00866C39" w:rsidRDefault="009038DA" w:rsidP="00DE4092">
      <w:pPr>
        <w:pStyle w:val="a5"/>
        <w:numPr>
          <w:ilvl w:val="0"/>
          <w:numId w:val="2"/>
        </w:numPr>
        <w:tabs>
          <w:tab w:val="left" w:pos="585"/>
        </w:tabs>
      </w:pPr>
      <w:r>
        <w:t xml:space="preserve">P.A Belov, G. </w:t>
      </w:r>
      <w:proofErr w:type="spellStart"/>
      <w:r>
        <w:t>Palikaras</w:t>
      </w:r>
      <w:proofErr w:type="spellEnd"/>
      <w:r>
        <w:t xml:space="preserve">, Y. Zhao, R. </w:t>
      </w:r>
      <w:proofErr w:type="spellStart"/>
      <w:r>
        <w:t>Dubrovka</w:t>
      </w:r>
      <w:proofErr w:type="spellEnd"/>
      <w:r>
        <w:t>, C. Simovski, “Magnification, demagnification and transmission to distances of several wavelengths with subwavelength resolution of microwave near-field distributions by arrays of metallic wires”, Proc. of</w:t>
      </w:r>
      <w:r>
        <w:rPr>
          <w:spacing w:val="40"/>
        </w:rPr>
        <w:t xml:space="preserve"> </w:t>
      </w:r>
      <w:r>
        <w:t>PECS VIII, The 8th International Photonic &amp; Electromagnetic Crystal Structures Meeting, p. 187, Sydney, Australia, April 5-9, 2009.</w:t>
      </w:r>
    </w:p>
    <w:p w14:paraId="6AB72F35" w14:textId="77777777" w:rsidR="00866C39" w:rsidRDefault="009038DA" w:rsidP="00DE4092">
      <w:pPr>
        <w:pStyle w:val="a5"/>
        <w:numPr>
          <w:ilvl w:val="0"/>
          <w:numId w:val="2"/>
        </w:numPr>
        <w:tabs>
          <w:tab w:val="left" w:pos="585"/>
        </w:tabs>
      </w:pPr>
      <w:r>
        <w:t>P.A</w:t>
      </w:r>
      <w:r>
        <w:rPr>
          <w:spacing w:val="-1"/>
        </w:rPr>
        <w:t xml:space="preserve"> </w:t>
      </w:r>
      <w:proofErr w:type="gramStart"/>
      <w:r>
        <w:t>Belov ,</w:t>
      </w:r>
      <w:proofErr w:type="gramEnd"/>
      <w:r>
        <w:t xml:space="preserve"> G. </w:t>
      </w:r>
      <w:proofErr w:type="spellStart"/>
      <w:r>
        <w:t>Palikaras</w:t>
      </w:r>
      <w:proofErr w:type="spellEnd"/>
      <w:r>
        <w:t>, Y. Zhao and C. Simovski, “</w:t>
      </w:r>
      <w:proofErr w:type="spellStart"/>
      <w:r>
        <w:t>Hyperlenses</w:t>
      </w:r>
      <w:proofErr w:type="spellEnd"/>
      <w:r>
        <w:t xml:space="preserve"> formed by arrays of metallic rods”, Proc. of</w:t>
      </w:r>
      <w:r>
        <w:rPr>
          <w:spacing w:val="40"/>
        </w:rPr>
        <w:t xml:space="preserve"> </w:t>
      </w:r>
      <w:r>
        <w:t xml:space="preserve">PECS VIII, The 8th International Photonic &amp; Electromagnetic Crystal Structures Meeting, </w:t>
      </w:r>
      <w:proofErr w:type="spellStart"/>
      <w:r>
        <w:t>postdeadline</w:t>
      </w:r>
      <w:proofErr w:type="spellEnd"/>
      <w:r>
        <w:t xml:space="preserve"> paper #3, Sydney, Australia, April 5-9, 2009.</w:t>
      </w:r>
    </w:p>
    <w:p w14:paraId="109AF998" w14:textId="77777777" w:rsidR="00866C39" w:rsidRDefault="009038DA" w:rsidP="00DE4092">
      <w:pPr>
        <w:pStyle w:val="a5"/>
        <w:numPr>
          <w:ilvl w:val="0"/>
          <w:numId w:val="2"/>
        </w:numPr>
        <w:tabs>
          <w:tab w:val="left" w:pos="585"/>
        </w:tabs>
      </w:pPr>
      <w:r>
        <w:t xml:space="preserve">R. </w:t>
      </w:r>
      <w:proofErr w:type="spellStart"/>
      <w:r>
        <w:t>Dubrovka</w:t>
      </w:r>
      <w:proofErr w:type="spellEnd"/>
      <w:r>
        <w:t xml:space="preserve">, P.A. Belov, G. </w:t>
      </w:r>
      <w:proofErr w:type="spellStart"/>
      <w:r>
        <w:t>Palikaras</w:t>
      </w:r>
      <w:proofErr w:type="spellEnd"/>
      <w:r>
        <w:t>, Y. Zhao, C. R. Simovski, “Transmission, magnification and demagnification of microwave near-field distributions by tapered arrays of wires”, Proc. of 3rd European Conference on Antennas and Propagation, pp. 3192-3195, Berlin, Germany, March 23-27, 2009.</w:t>
      </w:r>
    </w:p>
    <w:p w14:paraId="246600EE" w14:textId="77777777" w:rsidR="00866C39" w:rsidRDefault="009038DA" w:rsidP="00DE4092">
      <w:pPr>
        <w:pStyle w:val="a5"/>
        <w:numPr>
          <w:ilvl w:val="0"/>
          <w:numId w:val="2"/>
        </w:numPr>
        <w:tabs>
          <w:tab w:val="left" w:pos="585"/>
        </w:tabs>
      </w:pPr>
      <w:r>
        <w:t xml:space="preserve">P.A. Belov, G. </w:t>
      </w:r>
      <w:proofErr w:type="spellStart"/>
      <w:r>
        <w:t>Palikaras</w:t>
      </w:r>
      <w:proofErr w:type="spellEnd"/>
      <w:r>
        <w:t xml:space="preserve">, Y. Zhao, R. </w:t>
      </w:r>
      <w:proofErr w:type="spellStart"/>
      <w:r>
        <w:t>Dubrovka</w:t>
      </w:r>
      <w:proofErr w:type="spellEnd"/>
      <w:r>
        <w:t>, C. Simovski, “Manipulation of near fields by means of metamaterials”, Proc. of International Young Scientist Workshop on “Optics, Photonics and Metamaterials”, pp. 12-13,</w:t>
      </w:r>
      <w:r>
        <w:rPr>
          <w:spacing w:val="-1"/>
        </w:rPr>
        <w:t xml:space="preserve"> </w:t>
      </w:r>
      <w:r>
        <w:t>Kharkov, Ukraine,</w:t>
      </w:r>
      <w:r>
        <w:rPr>
          <w:spacing w:val="-1"/>
        </w:rPr>
        <w:t xml:space="preserve"> </w:t>
      </w:r>
      <w:r>
        <w:t xml:space="preserve">25-27 </w:t>
      </w:r>
      <w:proofErr w:type="gramStart"/>
      <w:r>
        <w:t>September,</w:t>
      </w:r>
      <w:proofErr w:type="gramEnd"/>
      <w:r>
        <w:t xml:space="preserve"> 2009 (invited, supported by</w:t>
      </w:r>
      <w:r>
        <w:rPr>
          <w:spacing w:val="-1"/>
        </w:rPr>
        <w:t xml:space="preserve"> </w:t>
      </w:r>
      <w:r>
        <w:t>SPIE Visiting Lecturer Grant).</w:t>
      </w:r>
    </w:p>
    <w:p w14:paraId="783E7396" w14:textId="77777777" w:rsidR="00866C39" w:rsidRDefault="009038DA" w:rsidP="00DE4092">
      <w:pPr>
        <w:pStyle w:val="a5"/>
        <w:numPr>
          <w:ilvl w:val="0"/>
          <w:numId w:val="2"/>
        </w:numPr>
        <w:tabs>
          <w:tab w:val="left" w:pos="585"/>
        </w:tabs>
        <w:ind w:right="682"/>
      </w:pPr>
      <w:r>
        <w:t>P.A. Belov, E.A. Yankovskaya, C.R. Simovski "Optical metamaterials formed by multilayered metal- dielectric nanostructures", Proc. of International Conference “Low Temperature Physics 2009”, p. 65, Kharkov (Ukraine), 1-5 June 2009 (invited, supported by SPIE Visiting Lecturer Grant)</w:t>
      </w:r>
    </w:p>
    <w:p w14:paraId="0EE54C7D" w14:textId="77777777" w:rsidR="00866C39" w:rsidRDefault="00866C39" w:rsidP="00DE4092">
      <w:pPr>
        <w:pStyle w:val="a3"/>
        <w:spacing w:before="9"/>
        <w:ind w:left="0" w:right="0" w:firstLine="0"/>
        <w:rPr>
          <w:sz w:val="21"/>
        </w:rPr>
      </w:pPr>
    </w:p>
    <w:p w14:paraId="0DB408CB" w14:textId="77777777" w:rsidR="00866C39" w:rsidRDefault="009038DA" w:rsidP="00DE4092">
      <w:pPr>
        <w:pStyle w:val="a3"/>
        <w:ind w:left="133" w:right="0" w:firstLine="0"/>
      </w:pPr>
      <w:r>
        <w:rPr>
          <w:spacing w:val="-4"/>
        </w:rPr>
        <w:t>2008</w:t>
      </w:r>
    </w:p>
    <w:p w14:paraId="4EC1FBC2" w14:textId="77777777" w:rsidR="00866C39" w:rsidRDefault="009038DA" w:rsidP="00DE4092">
      <w:pPr>
        <w:pStyle w:val="a5"/>
        <w:numPr>
          <w:ilvl w:val="0"/>
          <w:numId w:val="2"/>
        </w:numPr>
        <w:tabs>
          <w:tab w:val="left" w:pos="585"/>
        </w:tabs>
        <w:spacing w:before="2"/>
      </w:pPr>
      <w:r>
        <w:t>P.A. Belov, S.A. Tretyakov and C.R. Simovski, “Extraordinary properties of Metamaterials”, European Summer University 2008 “Metamaterials: a Scientific Revolution?”, St. Etienne, France, September 1-6, 2008 (invited).</w:t>
      </w:r>
    </w:p>
    <w:p w14:paraId="02E41B2B" w14:textId="77777777" w:rsidR="00866C39" w:rsidRDefault="009038DA" w:rsidP="00DE4092">
      <w:pPr>
        <w:pStyle w:val="a5"/>
        <w:numPr>
          <w:ilvl w:val="0"/>
          <w:numId w:val="2"/>
        </w:numPr>
        <w:tabs>
          <w:tab w:val="left" w:pos="585"/>
        </w:tabs>
        <w:ind w:right="685"/>
      </w:pPr>
      <w:r>
        <w:t xml:space="preserve">G.K. </w:t>
      </w:r>
      <w:proofErr w:type="spellStart"/>
      <w:r>
        <w:t>Palikaras</w:t>
      </w:r>
      <w:proofErr w:type="spellEnd"/>
      <w:r>
        <w:t>, P.A. Belov, Y. Zhao and Y. Hao, “Experimental demonstration of sub-wavelength imaging with magnification by a tapered wire medium lens in microwave range”, Proc. of Metamaterials’2008, pp. 20080526-015411 (1-3),</w:t>
      </w:r>
      <w:r>
        <w:rPr>
          <w:spacing w:val="40"/>
        </w:rPr>
        <w:t xml:space="preserve"> </w:t>
      </w:r>
      <w:r>
        <w:t xml:space="preserve">Pamplona (Spain), 21-26 </w:t>
      </w:r>
      <w:proofErr w:type="gramStart"/>
      <w:r>
        <w:t>September,</w:t>
      </w:r>
      <w:proofErr w:type="gramEnd"/>
      <w:r>
        <w:t xml:space="preserve"> 2008.</w:t>
      </w:r>
    </w:p>
    <w:p w14:paraId="03F3045C" w14:textId="77777777" w:rsidR="00866C39" w:rsidRDefault="009038DA" w:rsidP="00DE4092">
      <w:pPr>
        <w:pStyle w:val="a5"/>
        <w:numPr>
          <w:ilvl w:val="0"/>
          <w:numId w:val="2"/>
        </w:numPr>
        <w:tabs>
          <w:tab w:val="left" w:pos="585"/>
        </w:tabs>
      </w:pPr>
      <w:r>
        <w:t xml:space="preserve">E.A. Yankovskaya, </w:t>
      </w:r>
      <w:r>
        <w:rPr>
          <w:u w:val="single"/>
        </w:rPr>
        <w:t>P.A. Belov</w:t>
      </w:r>
      <w:r>
        <w:t xml:space="preserve"> and C.R. Simovski, “Extraction of material parameters of multilayered nano-fishnet metamaterials from reflection and transmission coefficients”, Proc. of Metamaterials’2008,</w:t>
      </w:r>
      <w:r>
        <w:rPr>
          <w:spacing w:val="40"/>
        </w:rPr>
        <w:t xml:space="preserve"> </w:t>
      </w:r>
      <w:r>
        <w:t xml:space="preserve">pp. 2080524-120254 (1-3), Pamplona (Spain), 21-26 </w:t>
      </w:r>
      <w:proofErr w:type="gramStart"/>
      <w:r>
        <w:t>September,</w:t>
      </w:r>
      <w:proofErr w:type="gramEnd"/>
      <w:r>
        <w:t xml:space="preserve"> 2008.</w:t>
      </w:r>
    </w:p>
    <w:p w14:paraId="1CFAF8B2" w14:textId="77777777" w:rsidR="00866C39" w:rsidRDefault="009038DA" w:rsidP="00DE4092">
      <w:pPr>
        <w:pStyle w:val="a5"/>
        <w:numPr>
          <w:ilvl w:val="0"/>
          <w:numId w:val="2"/>
        </w:numPr>
        <w:tabs>
          <w:tab w:val="left" w:pos="585"/>
        </w:tabs>
        <w:spacing w:before="1"/>
      </w:pPr>
      <w:r>
        <w:rPr>
          <w:u w:val="single"/>
        </w:rPr>
        <w:t>P.A. Belov</w:t>
      </w:r>
      <w:r>
        <w:t xml:space="preserve">, P. Ikonen, C.R. Simovski, Y. Hao, S.A. Tretyakov, “Magnification of subwavelength field distributions using a tapered array of wires operating in the canalization regime”, Proc. of Antennas and Propagation Society International Symposium, DOI 10.1109/APS.2008.4619733, pp. 1-4, San Diego, California (USA), 5-11 </w:t>
      </w:r>
      <w:proofErr w:type="gramStart"/>
      <w:r>
        <w:t>July,</w:t>
      </w:r>
      <w:proofErr w:type="gramEnd"/>
      <w:r>
        <w:t xml:space="preserve"> 2008.</w:t>
      </w:r>
    </w:p>
    <w:p w14:paraId="7E0B48D4" w14:textId="77777777" w:rsidR="00064AD5" w:rsidRPr="00064AD5" w:rsidRDefault="009038DA" w:rsidP="00064AD5">
      <w:pPr>
        <w:pStyle w:val="a5"/>
        <w:numPr>
          <w:ilvl w:val="0"/>
          <w:numId w:val="2"/>
        </w:numPr>
        <w:tabs>
          <w:tab w:val="left" w:pos="585"/>
        </w:tabs>
        <w:ind w:right="685"/>
      </w:pPr>
      <w:r>
        <w:rPr>
          <w:u w:val="single"/>
        </w:rPr>
        <w:t>P.A. Belov</w:t>
      </w:r>
      <w:r>
        <w:t xml:space="preserve">, M.G. Silveirinha, P. Ikonen, C.R. Simovski, S.A. Tretyakov, Y. Zhao, Y. Hao, C. Parini, “Transmission of images with subwavelength resolution to distances of several wavelengths in microwave, </w:t>
      </w:r>
      <w:r>
        <w:lastRenderedPageBreak/>
        <w:t xml:space="preserve">terahertz and infrared ranges”, Proc. of International Conference Days on Diffraction, p. 71, St. Petersburg (Russia), 3-6 </w:t>
      </w:r>
      <w:proofErr w:type="gramStart"/>
      <w:r>
        <w:t>June,</w:t>
      </w:r>
      <w:proofErr w:type="gramEnd"/>
      <w:r>
        <w:t xml:space="preserve"> 2008.</w:t>
      </w:r>
    </w:p>
    <w:p w14:paraId="431BE43E" w14:textId="0E1606B0" w:rsidR="00866C39" w:rsidRDefault="009038DA" w:rsidP="00064AD5">
      <w:pPr>
        <w:pStyle w:val="a5"/>
        <w:numPr>
          <w:ilvl w:val="0"/>
          <w:numId w:val="2"/>
        </w:numPr>
        <w:tabs>
          <w:tab w:val="left" w:pos="585"/>
        </w:tabs>
        <w:ind w:right="685"/>
      </w:pPr>
      <w:r>
        <w:t>E.A.</w:t>
      </w:r>
      <w:r w:rsidRPr="00064AD5">
        <w:rPr>
          <w:spacing w:val="12"/>
        </w:rPr>
        <w:t xml:space="preserve"> </w:t>
      </w:r>
      <w:r>
        <w:t>Yankovskaya,</w:t>
      </w:r>
      <w:r w:rsidRPr="00064AD5">
        <w:rPr>
          <w:spacing w:val="13"/>
        </w:rPr>
        <w:t xml:space="preserve"> </w:t>
      </w:r>
      <w:r w:rsidRPr="00064AD5">
        <w:rPr>
          <w:u w:val="single"/>
        </w:rPr>
        <w:t>P.A.</w:t>
      </w:r>
      <w:r w:rsidRPr="00064AD5">
        <w:rPr>
          <w:spacing w:val="13"/>
          <w:u w:val="single"/>
        </w:rPr>
        <w:t xml:space="preserve"> </w:t>
      </w:r>
      <w:r w:rsidRPr="00064AD5">
        <w:rPr>
          <w:u w:val="single"/>
        </w:rPr>
        <w:t>Belov</w:t>
      </w:r>
      <w:r>
        <w:t>,</w:t>
      </w:r>
      <w:r w:rsidRPr="00064AD5">
        <w:rPr>
          <w:spacing w:val="13"/>
        </w:rPr>
        <w:t xml:space="preserve"> </w:t>
      </w:r>
      <w:r>
        <w:t>C.R.</w:t>
      </w:r>
      <w:r w:rsidRPr="00064AD5">
        <w:rPr>
          <w:spacing w:val="12"/>
        </w:rPr>
        <w:t xml:space="preserve"> </w:t>
      </w:r>
      <w:r>
        <w:t>Simovski,</w:t>
      </w:r>
      <w:r w:rsidRPr="00064AD5">
        <w:rPr>
          <w:spacing w:val="13"/>
        </w:rPr>
        <w:t xml:space="preserve"> </w:t>
      </w:r>
      <w:r>
        <w:t>“Extraction</w:t>
      </w:r>
      <w:r w:rsidRPr="00064AD5">
        <w:rPr>
          <w:spacing w:val="13"/>
        </w:rPr>
        <w:t xml:space="preserve"> </w:t>
      </w:r>
      <w:r>
        <w:t>of</w:t>
      </w:r>
      <w:r w:rsidRPr="00064AD5">
        <w:rPr>
          <w:spacing w:val="12"/>
        </w:rPr>
        <w:t xml:space="preserve"> </w:t>
      </w:r>
      <w:r>
        <w:t>material</w:t>
      </w:r>
      <w:r w:rsidRPr="00064AD5">
        <w:rPr>
          <w:spacing w:val="14"/>
        </w:rPr>
        <w:t xml:space="preserve"> </w:t>
      </w:r>
      <w:r>
        <w:t>parameters</w:t>
      </w:r>
      <w:r w:rsidRPr="00064AD5">
        <w:rPr>
          <w:spacing w:val="14"/>
        </w:rPr>
        <w:t xml:space="preserve"> </w:t>
      </w:r>
      <w:r>
        <w:t>of</w:t>
      </w:r>
      <w:r w:rsidRPr="00064AD5">
        <w:rPr>
          <w:spacing w:val="12"/>
        </w:rPr>
        <w:t xml:space="preserve"> </w:t>
      </w:r>
      <w:r>
        <w:t>multilayered</w:t>
      </w:r>
      <w:r w:rsidRPr="00064AD5">
        <w:rPr>
          <w:spacing w:val="13"/>
        </w:rPr>
        <w:t xml:space="preserve"> </w:t>
      </w:r>
      <w:r w:rsidRPr="00064AD5">
        <w:rPr>
          <w:spacing w:val="-4"/>
        </w:rPr>
        <w:t>nano-</w:t>
      </w:r>
      <w:r>
        <w:t xml:space="preserve">fishnet </w:t>
      </w:r>
      <w:proofErr w:type="spellStart"/>
      <w:r>
        <w:t>metematerials</w:t>
      </w:r>
      <w:proofErr w:type="spellEnd"/>
      <w:r>
        <w:t xml:space="preserve"> from reflection and transmission coefficients”, Proc. of International Conference Days on Diffraction, pp. 81-82, St. Petersburg (Russia), 3-6 </w:t>
      </w:r>
      <w:proofErr w:type="gramStart"/>
      <w:r>
        <w:t>June,</w:t>
      </w:r>
      <w:proofErr w:type="gramEnd"/>
      <w:r>
        <w:t xml:space="preserve"> 2008.</w:t>
      </w:r>
    </w:p>
    <w:p w14:paraId="200FFA8A" w14:textId="77777777" w:rsidR="00866C39" w:rsidRDefault="009038DA" w:rsidP="00DE4092">
      <w:pPr>
        <w:pStyle w:val="a5"/>
        <w:numPr>
          <w:ilvl w:val="0"/>
          <w:numId w:val="2"/>
        </w:numPr>
        <w:tabs>
          <w:tab w:val="left" w:pos="585"/>
        </w:tabs>
      </w:pPr>
      <w:r>
        <w:rPr>
          <w:u w:val="single"/>
        </w:rPr>
        <w:t>P.A. Belov</w:t>
      </w:r>
      <w:r>
        <w:t>, M.G. Silveirinha, P. Ikonen, C.R. Simovski, S.A. Tretyakov, Y. Zhao, Y. Hao, C. Parini, “Transmission of images with subwavelength resolution to distances of several wavelengths in microwave, terahertz</w:t>
      </w:r>
      <w:r>
        <w:rPr>
          <w:spacing w:val="-2"/>
        </w:rPr>
        <w:t xml:space="preserve"> </w:t>
      </w:r>
      <w:r>
        <w:t>and</w:t>
      </w:r>
      <w:r>
        <w:rPr>
          <w:spacing w:val="-2"/>
        </w:rPr>
        <w:t xml:space="preserve"> </w:t>
      </w:r>
      <w:r>
        <w:t>infrared ranges”, Proc.</w:t>
      </w:r>
      <w:r>
        <w:rPr>
          <w:spacing w:val="-2"/>
        </w:rPr>
        <w:t xml:space="preserve"> </w:t>
      </w:r>
      <w:r>
        <w:t>of APS</w:t>
      </w:r>
      <w:r>
        <w:rPr>
          <w:spacing w:val="-3"/>
        </w:rPr>
        <w:t xml:space="preserve"> </w:t>
      </w:r>
      <w:r>
        <w:t>March</w:t>
      </w:r>
      <w:r>
        <w:rPr>
          <w:spacing w:val="-2"/>
        </w:rPr>
        <w:t xml:space="preserve"> </w:t>
      </w:r>
      <w:r>
        <w:t>Meeting, p.</w:t>
      </w:r>
      <w:r>
        <w:rPr>
          <w:spacing w:val="-2"/>
        </w:rPr>
        <w:t xml:space="preserve"> </w:t>
      </w:r>
      <w:r>
        <w:t>856,</w:t>
      </w:r>
      <w:r>
        <w:rPr>
          <w:spacing w:val="-2"/>
        </w:rPr>
        <w:t xml:space="preserve"> </w:t>
      </w:r>
      <w:r>
        <w:t>New</w:t>
      </w:r>
      <w:r>
        <w:rPr>
          <w:spacing w:val="-1"/>
        </w:rPr>
        <w:t xml:space="preserve"> </w:t>
      </w:r>
      <w:r>
        <w:t>Orleans,</w:t>
      </w:r>
      <w:r>
        <w:rPr>
          <w:spacing w:val="-2"/>
        </w:rPr>
        <w:t xml:space="preserve"> </w:t>
      </w:r>
      <w:r>
        <w:t>Louisiana</w:t>
      </w:r>
      <w:r>
        <w:rPr>
          <w:spacing w:val="-2"/>
        </w:rPr>
        <w:t xml:space="preserve"> </w:t>
      </w:r>
      <w:r>
        <w:t>(USA), 10-14 March, 2008.</w:t>
      </w:r>
    </w:p>
    <w:p w14:paraId="200B35B5" w14:textId="77777777" w:rsidR="00866C39" w:rsidRDefault="009038DA" w:rsidP="00DE4092">
      <w:pPr>
        <w:pStyle w:val="a5"/>
        <w:numPr>
          <w:ilvl w:val="0"/>
          <w:numId w:val="2"/>
        </w:numPr>
        <w:tabs>
          <w:tab w:val="left" w:pos="585"/>
        </w:tabs>
        <w:ind w:right="687"/>
      </w:pPr>
      <w:r>
        <w:rPr>
          <w:noProof/>
          <w:lang w:val="ru-RU" w:eastAsia="ru-RU"/>
        </w:rPr>
        <w:drawing>
          <wp:anchor distT="0" distB="0" distL="0" distR="0" simplePos="0" relativeHeight="251655168" behindDoc="1" locked="0" layoutInCell="1" allowOverlap="1" wp14:anchorId="52DC16E9" wp14:editId="6067CF4B">
            <wp:simplePos x="0" y="0"/>
            <wp:positionH relativeFrom="page">
              <wp:posOffset>917447</wp:posOffset>
            </wp:positionH>
            <wp:positionV relativeFrom="paragraph">
              <wp:posOffset>54299</wp:posOffset>
            </wp:positionV>
            <wp:extent cx="4521866" cy="6357501"/>
            <wp:effectExtent l="0" t="0" r="0" b="0"/>
            <wp:wrapNone/>
            <wp:docPr id="6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png"/>
                    <pic:cNvPicPr/>
                  </pic:nvPicPr>
                  <pic:blipFill>
                    <a:blip r:embed="rId79" cstate="print"/>
                    <a:stretch>
                      <a:fillRect/>
                    </a:stretch>
                  </pic:blipFill>
                  <pic:spPr>
                    <a:xfrm>
                      <a:off x="0" y="0"/>
                      <a:ext cx="4521866" cy="6357501"/>
                    </a:xfrm>
                    <a:prstGeom prst="rect">
                      <a:avLst/>
                    </a:prstGeom>
                  </pic:spPr>
                </pic:pic>
              </a:graphicData>
            </a:graphic>
          </wp:anchor>
        </w:drawing>
      </w:r>
      <w:r>
        <w:t>P.A. Belov, C.R. Simovski, S.A. Tretyakov, “Extraordinary properties of metamaterials”, Proc. of VIII Conference of Young Scientists “</w:t>
      </w:r>
      <w:proofErr w:type="spellStart"/>
      <w:r>
        <w:t>Radiophysics</w:t>
      </w:r>
      <w:proofErr w:type="spellEnd"/>
      <w:r>
        <w:t xml:space="preserve"> and Electronics, Biophysics”, Kharkov (Ukraine), p. 28, November 25-27, 2008 (invited, supported by OSA Distinguished Visiting Lecturer Award).</w:t>
      </w:r>
    </w:p>
    <w:p w14:paraId="691835B8" w14:textId="77777777" w:rsidR="00866C39" w:rsidRDefault="009038DA" w:rsidP="00DE4092">
      <w:pPr>
        <w:pStyle w:val="a5"/>
        <w:numPr>
          <w:ilvl w:val="0"/>
          <w:numId w:val="2"/>
        </w:numPr>
        <w:tabs>
          <w:tab w:val="left" w:pos="585"/>
        </w:tabs>
        <w:ind w:right="683"/>
      </w:pPr>
      <w:r>
        <w:t xml:space="preserve">P.A. Belov, M.G. Silveirinha, P. </w:t>
      </w:r>
      <w:proofErr w:type="spellStart"/>
      <w:r>
        <w:t>Ikkonen</w:t>
      </w:r>
      <w:proofErr w:type="spellEnd"/>
      <w:r>
        <w:t>, Y. Zhao, C.R. Simovski, S.A. Tretyakov, Y. Hao, C. Parini “Transmission of images with subwavelength resolution through distances of several wavelength in microwave, terahertz, infrared and visible frequency ranges”, Proc. of VIII Conference of Young Scientists “</w:t>
      </w:r>
      <w:proofErr w:type="spellStart"/>
      <w:r>
        <w:t>Radiophysics</w:t>
      </w:r>
      <w:proofErr w:type="spellEnd"/>
      <w:r>
        <w:t xml:space="preserve"> and Electronics, Biophysics”, Kharkov (Ukraine), p. 71, November 25-27, 2008 (invited, supported by OSA Distinguished Visiting Lecturer Award).</w:t>
      </w:r>
    </w:p>
    <w:p w14:paraId="60D1D34C" w14:textId="77777777" w:rsidR="00866C39" w:rsidRDefault="009038DA" w:rsidP="00DE4092">
      <w:pPr>
        <w:pStyle w:val="a5"/>
        <w:numPr>
          <w:ilvl w:val="0"/>
          <w:numId w:val="2"/>
        </w:numPr>
        <w:tabs>
          <w:tab w:val="left" w:pos="585"/>
        </w:tabs>
      </w:pPr>
      <w:r>
        <w:t>P.A. Belov, "Successful career in metamaterials", Proc. of VIII Conference of Young Scientists “</w:t>
      </w:r>
      <w:proofErr w:type="spellStart"/>
      <w:r>
        <w:t>Radiophysics</w:t>
      </w:r>
      <w:proofErr w:type="spellEnd"/>
      <w:r>
        <w:t xml:space="preserve"> and Electronics, Biophysics”, Kharkov (Ukraine), p. 71, November 25-27, 2008 (invited, supported by OSA Distinguished Visiting Lecturer Award).</w:t>
      </w:r>
    </w:p>
    <w:p w14:paraId="6CA3E352" w14:textId="77777777" w:rsidR="00866C39" w:rsidRDefault="009038DA" w:rsidP="00DE4092">
      <w:pPr>
        <w:pStyle w:val="a5"/>
        <w:numPr>
          <w:ilvl w:val="0"/>
          <w:numId w:val="2"/>
        </w:numPr>
        <w:tabs>
          <w:tab w:val="left" w:pos="585"/>
        </w:tabs>
      </w:pPr>
      <w:r>
        <w:t xml:space="preserve">E.A. Yankovskaya, P.A. Belov, C.R. Simovski, “Material </w:t>
      </w:r>
      <w:proofErr w:type="spellStart"/>
      <w:r>
        <w:t>paramaters</w:t>
      </w:r>
      <w:proofErr w:type="spellEnd"/>
      <w:r>
        <w:t xml:space="preserve"> of multilayered fishnet-like nanostructures”,</w:t>
      </w:r>
      <w:r>
        <w:rPr>
          <w:spacing w:val="-1"/>
        </w:rPr>
        <w:t xml:space="preserve"> </w:t>
      </w:r>
      <w:r>
        <w:t>Proc.</w:t>
      </w:r>
      <w:r>
        <w:rPr>
          <w:spacing w:val="-3"/>
        </w:rPr>
        <w:t xml:space="preserve"> </w:t>
      </w:r>
      <w:r>
        <w:t>of VIII</w:t>
      </w:r>
      <w:r>
        <w:rPr>
          <w:spacing w:val="-2"/>
        </w:rPr>
        <w:t xml:space="preserve"> </w:t>
      </w:r>
      <w:r>
        <w:t>Conference</w:t>
      </w:r>
      <w:r>
        <w:rPr>
          <w:spacing w:val="-3"/>
        </w:rPr>
        <w:t xml:space="preserve"> </w:t>
      </w:r>
      <w:r>
        <w:t>of</w:t>
      </w:r>
      <w:r>
        <w:rPr>
          <w:spacing w:val="-2"/>
        </w:rPr>
        <w:t xml:space="preserve"> </w:t>
      </w:r>
      <w:r>
        <w:t>Young</w:t>
      </w:r>
      <w:r>
        <w:rPr>
          <w:spacing w:val="-1"/>
        </w:rPr>
        <w:t xml:space="preserve"> </w:t>
      </w:r>
      <w:r>
        <w:t>Scientists “</w:t>
      </w:r>
      <w:proofErr w:type="spellStart"/>
      <w:r>
        <w:t>Radiophysics</w:t>
      </w:r>
      <w:proofErr w:type="spellEnd"/>
      <w:r>
        <w:rPr>
          <w:spacing w:val="-3"/>
        </w:rPr>
        <w:t xml:space="preserve"> </w:t>
      </w:r>
      <w:r>
        <w:t>and</w:t>
      </w:r>
      <w:r>
        <w:rPr>
          <w:spacing w:val="-3"/>
        </w:rPr>
        <w:t xml:space="preserve"> </w:t>
      </w:r>
      <w:r>
        <w:t>Electronics,</w:t>
      </w:r>
      <w:r>
        <w:rPr>
          <w:spacing w:val="-1"/>
        </w:rPr>
        <w:t xml:space="preserve"> </w:t>
      </w:r>
      <w:r>
        <w:t>Biophysics”, Kharkov (Ukraine), p. 67, November 25-27, 2008.</w:t>
      </w:r>
    </w:p>
    <w:p w14:paraId="6654C363" w14:textId="77777777" w:rsidR="00866C39" w:rsidRDefault="00866C39" w:rsidP="00DE4092">
      <w:pPr>
        <w:pStyle w:val="a3"/>
        <w:spacing w:before="9"/>
        <w:ind w:left="0" w:right="0" w:firstLine="0"/>
        <w:rPr>
          <w:sz w:val="21"/>
        </w:rPr>
      </w:pPr>
    </w:p>
    <w:p w14:paraId="5CD89DE1" w14:textId="77777777" w:rsidR="00866C39" w:rsidRDefault="009038DA" w:rsidP="00DE4092">
      <w:pPr>
        <w:pStyle w:val="a3"/>
        <w:spacing w:before="1"/>
        <w:ind w:left="133" w:right="0" w:firstLine="0"/>
      </w:pPr>
      <w:r>
        <w:rPr>
          <w:spacing w:val="-4"/>
        </w:rPr>
        <w:t>2007</w:t>
      </w:r>
    </w:p>
    <w:p w14:paraId="7D2DB6AC" w14:textId="77777777" w:rsidR="00866C39" w:rsidRDefault="009038DA" w:rsidP="00DE4092">
      <w:pPr>
        <w:pStyle w:val="a5"/>
        <w:numPr>
          <w:ilvl w:val="0"/>
          <w:numId w:val="2"/>
        </w:numPr>
        <w:tabs>
          <w:tab w:val="left" w:pos="585"/>
        </w:tabs>
        <w:spacing w:before="1"/>
      </w:pPr>
      <w:r>
        <w:t>P. A. Belov, M.G. Silveirinha, C.R. Simovski, Y. Hao, “Imaging with super-resolution in THz and IR”, Proc. of</w:t>
      </w:r>
      <w:r>
        <w:rPr>
          <w:spacing w:val="40"/>
        </w:rPr>
        <w:t xml:space="preserve"> </w:t>
      </w:r>
      <w:r>
        <w:t xml:space="preserve">Frontiers in </w:t>
      </w:r>
      <w:proofErr w:type="spellStart"/>
      <w:r>
        <w:t>Nanophotonics</w:t>
      </w:r>
      <w:proofErr w:type="spellEnd"/>
      <w:r>
        <w:t xml:space="preserve"> and </w:t>
      </w:r>
      <w:proofErr w:type="spellStart"/>
      <w:r>
        <w:t>Plasmonics</w:t>
      </w:r>
      <w:proofErr w:type="spellEnd"/>
      <w:r>
        <w:t xml:space="preserve">, p. 25, </w:t>
      </w:r>
      <w:proofErr w:type="spellStart"/>
      <w:r>
        <w:t>Guaruja</w:t>
      </w:r>
      <w:proofErr w:type="spellEnd"/>
      <w:r>
        <w:t xml:space="preserve"> (Brazil), 10-14 </w:t>
      </w:r>
      <w:proofErr w:type="gramStart"/>
      <w:r>
        <w:t>November,</w:t>
      </w:r>
      <w:proofErr w:type="gramEnd"/>
      <w:r>
        <w:t xml:space="preserve"> 2007.</w:t>
      </w:r>
    </w:p>
    <w:p w14:paraId="5DC5E0F0" w14:textId="77777777" w:rsidR="00866C39" w:rsidRDefault="009038DA" w:rsidP="00DE4092">
      <w:pPr>
        <w:pStyle w:val="a5"/>
        <w:numPr>
          <w:ilvl w:val="0"/>
          <w:numId w:val="2"/>
        </w:numPr>
        <w:tabs>
          <w:tab w:val="left" w:pos="585"/>
        </w:tabs>
      </w:pPr>
      <w:r>
        <w:t xml:space="preserve">Y. Zhao, P.A. Belov, Y. Hao “Amplification of evanescent spatial harmonics and subwavelength imaging inside of a wire medium slab”, Proc. of 2007 SBMO/IEEE MTT-S Int. Microwave and Optoelectronics Conference (IMOC 2007), pp. 474- 477, Salvador (Brazil), 29 October – 1 </w:t>
      </w:r>
      <w:proofErr w:type="gramStart"/>
      <w:r>
        <w:t>November,</w:t>
      </w:r>
      <w:proofErr w:type="gramEnd"/>
      <w:r>
        <w:t xml:space="preserve"> 2007.</w:t>
      </w:r>
    </w:p>
    <w:p w14:paraId="0B534C27" w14:textId="77777777" w:rsidR="00866C39" w:rsidRDefault="009038DA" w:rsidP="00DE4092">
      <w:pPr>
        <w:pStyle w:val="a5"/>
        <w:numPr>
          <w:ilvl w:val="0"/>
          <w:numId w:val="2"/>
        </w:numPr>
        <w:tabs>
          <w:tab w:val="left" w:pos="585"/>
        </w:tabs>
      </w:pPr>
      <w:r>
        <w:t>P.A. Belov, S. Tse, Y. Zhao and Y. Hao, “Transmission of images into far-field-zone with subwavelength resolution”, Proc. of Metamaterials 2007, pp. 839-840, Rome (Italy), October 22-24, 2007.</w:t>
      </w:r>
    </w:p>
    <w:p w14:paraId="159D3C67" w14:textId="77777777" w:rsidR="00866C39" w:rsidRDefault="009038DA" w:rsidP="00DE4092">
      <w:pPr>
        <w:pStyle w:val="a5"/>
        <w:numPr>
          <w:ilvl w:val="0"/>
          <w:numId w:val="2"/>
        </w:numPr>
        <w:tabs>
          <w:tab w:val="left" w:pos="585"/>
        </w:tabs>
        <w:ind w:right="687"/>
      </w:pPr>
      <w:r>
        <w:t>Y. Zhao, P.A. Belov, and Y. Hao “Amplification of evanescent spatial harmonics and subwavelength imaging inside of a wire medium slab”, Proc. of Metamaterials 2007, pp. 549-552, Rome (Italy), October 22-24, 2007.</w:t>
      </w:r>
    </w:p>
    <w:p w14:paraId="4C22F2CA" w14:textId="77777777" w:rsidR="00866C39" w:rsidRDefault="009038DA" w:rsidP="00DE4092">
      <w:pPr>
        <w:pStyle w:val="a5"/>
        <w:numPr>
          <w:ilvl w:val="0"/>
          <w:numId w:val="2"/>
        </w:numPr>
        <w:tabs>
          <w:tab w:val="left" w:pos="585"/>
        </w:tabs>
        <w:ind w:right="684"/>
      </w:pPr>
      <w:r>
        <w:t>M.G. Silveirinha, P.A.</w:t>
      </w:r>
      <w:r>
        <w:rPr>
          <w:spacing w:val="-1"/>
        </w:rPr>
        <w:t xml:space="preserve"> </w:t>
      </w:r>
      <w:r>
        <w:t>Belov and</w:t>
      </w:r>
      <w:r>
        <w:rPr>
          <w:spacing w:val="-1"/>
        </w:rPr>
        <w:t xml:space="preserve"> </w:t>
      </w:r>
      <w:r>
        <w:t>C.R. Simovski,</w:t>
      </w:r>
      <w:r>
        <w:rPr>
          <w:spacing w:val="-1"/>
        </w:rPr>
        <w:t xml:space="preserve"> </w:t>
      </w:r>
      <w:r>
        <w:t>“Subwavelength</w:t>
      </w:r>
      <w:r>
        <w:rPr>
          <w:spacing w:val="-1"/>
        </w:rPr>
        <w:t xml:space="preserve"> </w:t>
      </w:r>
      <w:r>
        <w:t>imaging at infrared</w:t>
      </w:r>
      <w:r>
        <w:rPr>
          <w:spacing w:val="-1"/>
        </w:rPr>
        <w:t xml:space="preserve"> </w:t>
      </w:r>
      <w:r>
        <w:t>frequencies using an array of metallic nanorods”, Proc. of Metamaterials 2007, pp. 553-554, Rome (Italy), October 22-24, 2007.</w:t>
      </w:r>
    </w:p>
    <w:p w14:paraId="73C91223" w14:textId="77777777" w:rsidR="00866C39" w:rsidRDefault="009038DA" w:rsidP="00DE4092">
      <w:pPr>
        <w:pStyle w:val="a5"/>
        <w:numPr>
          <w:ilvl w:val="0"/>
          <w:numId w:val="2"/>
        </w:numPr>
        <w:tabs>
          <w:tab w:val="left" w:pos="585"/>
        </w:tabs>
        <w:ind w:right="684"/>
      </w:pPr>
      <w:r>
        <w:t>P.A. Belov, Y. Zhao, S. Sudhakaran and Y. Hao, “Sub-wavelength imaging by a wire medium slab: experiment”, Proc. of 2007 IEEE Antennas and Propagation Society International Symposium, pp. 433- 436, Honolulu, Hawaii (USA), June 10-15, 2007.</w:t>
      </w:r>
    </w:p>
    <w:p w14:paraId="03C9B1FE" w14:textId="77777777" w:rsidR="00866C39" w:rsidRDefault="009038DA" w:rsidP="00DE4092">
      <w:pPr>
        <w:pStyle w:val="a5"/>
        <w:numPr>
          <w:ilvl w:val="0"/>
          <w:numId w:val="2"/>
        </w:numPr>
        <w:tabs>
          <w:tab w:val="left" w:pos="585"/>
        </w:tabs>
        <w:ind w:right="685"/>
      </w:pPr>
      <w:r>
        <w:t>Y. Zhao, P.A. Belov, and Y. Hao, “Spatially dispersive finite-difference time-domain modelling of the</w:t>
      </w:r>
      <w:r>
        <w:rPr>
          <w:spacing w:val="80"/>
        </w:rPr>
        <w:t xml:space="preserve"> </w:t>
      </w:r>
      <w:r>
        <w:t>wire medium for subwavelength imaging”, Int. Workshop on Antenna Technology: Small and Smart Antennas, Metamaterials and Applications (IWAT’07),</w:t>
      </w:r>
      <w:r>
        <w:rPr>
          <w:spacing w:val="80"/>
        </w:rPr>
        <w:t xml:space="preserve"> </w:t>
      </w:r>
      <w:r>
        <w:t>pp. 487-490, Cambridge (UK), March 21-23,</w:t>
      </w:r>
      <w:r>
        <w:rPr>
          <w:spacing w:val="40"/>
        </w:rPr>
        <w:t xml:space="preserve"> </w:t>
      </w:r>
      <w:r>
        <w:rPr>
          <w:spacing w:val="-2"/>
        </w:rPr>
        <w:t>2007.</w:t>
      </w:r>
    </w:p>
    <w:p w14:paraId="6BBE18B0" w14:textId="77777777" w:rsidR="00866C39" w:rsidRDefault="009038DA" w:rsidP="00DE4092">
      <w:pPr>
        <w:pStyle w:val="a5"/>
        <w:numPr>
          <w:ilvl w:val="0"/>
          <w:numId w:val="2"/>
        </w:numPr>
        <w:tabs>
          <w:tab w:val="left" w:pos="585"/>
        </w:tabs>
      </w:pPr>
      <w:r>
        <w:t xml:space="preserve">P.A. Belov, Y. Zhao, A. </w:t>
      </w:r>
      <w:proofErr w:type="spellStart"/>
      <w:r>
        <w:t>Alomainy</w:t>
      </w:r>
      <w:proofErr w:type="spellEnd"/>
      <w:r>
        <w:t xml:space="preserve"> and Y. Hao, “Experimental study of the subwavelength imaging by a wire medium slab”, Int. Workshop on Antenna Technology: Small and Smart Antennas, Metamaterials and Applications (IWAT’07), pp. 459 - 462, Cambridge (UK), March 21-23, 2007.</w:t>
      </w:r>
    </w:p>
    <w:p w14:paraId="76C619B6" w14:textId="77777777" w:rsidR="00866C39" w:rsidRDefault="009038DA" w:rsidP="00DE4092">
      <w:pPr>
        <w:pStyle w:val="a5"/>
        <w:numPr>
          <w:ilvl w:val="0"/>
          <w:numId w:val="2"/>
        </w:numPr>
        <w:tabs>
          <w:tab w:val="left" w:pos="585"/>
        </w:tabs>
      </w:pPr>
      <w:r>
        <w:t>Y. Zhao, P.A. Belov, and Y. Hao, “On the effects of numerical material parameters and switching time in FDTD modelling of left-handed metamaterials,” The 23</w:t>
      </w:r>
      <w:r>
        <w:rPr>
          <w:vertAlign w:val="superscript"/>
        </w:rPr>
        <w:t>rd</w:t>
      </w:r>
      <w:r>
        <w:t xml:space="preserve"> International Review of Progress in Applied Computational Electromagnetics (ACES 2007), Verona (Italy), March 19-23, 2007.</w:t>
      </w:r>
    </w:p>
    <w:p w14:paraId="28D54C09" w14:textId="77777777" w:rsidR="00866C39" w:rsidRDefault="009038DA" w:rsidP="00DE4092">
      <w:pPr>
        <w:pStyle w:val="a5"/>
        <w:numPr>
          <w:ilvl w:val="0"/>
          <w:numId w:val="2"/>
        </w:numPr>
        <w:tabs>
          <w:tab w:val="left" w:pos="585"/>
        </w:tabs>
      </w:pPr>
      <w:r>
        <w:t xml:space="preserve">Y. Zhao, </w:t>
      </w:r>
      <w:r>
        <w:rPr>
          <w:u w:val="single"/>
        </w:rPr>
        <w:t>P.A. Belov</w:t>
      </w:r>
      <w:r>
        <w:t>, and Y. Hao, “Stability and numerical dispersion analysis for a spatially dispersive finite-difference time-domain method,” The 23</w:t>
      </w:r>
      <w:r>
        <w:rPr>
          <w:vertAlign w:val="superscript"/>
        </w:rPr>
        <w:t>rd</w:t>
      </w:r>
      <w:r>
        <w:t xml:space="preserve"> International Review of Progress in Applied Computational Electromagnetics (ACES 2007), Verona (Italy) March 19-23, 2007.</w:t>
      </w:r>
    </w:p>
    <w:p w14:paraId="19D2C4EC" w14:textId="77777777" w:rsidR="00866C39" w:rsidRDefault="009038DA" w:rsidP="00DE4092">
      <w:pPr>
        <w:pStyle w:val="a5"/>
        <w:numPr>
          <w:ilvl w:val="0"/>
          <w:numId w:val="2"/>
        </w:numPr>
        <w:tabs>
          <w:tab w:val="left" w:pos="585"/>
        </w:tabs>
      </w:pPr>
      <w:r>
        <w:rPr>
          <w:u w:val="single"/>
        </w:rPr>
        <w:t>P.A. Belov</w:t>
      </w:r>
      <w:r>
        <w:t>, Y. Zhao and Y. Hao, “Accurate modeling of left-handed media using FDTD method and</w:t>
      </w:r>
      <w:r>
        <w:rPr>
          <w:spacing w:val="80"/>
        </w:rPr>
        <w:t xml:space="preserve"> </w:t>
      </w:r>
      <w:r>
        <w:t>finite-size effects of a left-handed medium slab on the image quality revisited”, Proc. of 1</w:t>
      </w:r>
      <w:r>
        <w:rPr>
          <w:vertAlign w:val="superscript"/>
        </w:rPr>
        <w:t>st</w:t>
      </w:r>
      <w:r>
        <w:t xml:space="preserve"> European Topical Meeting on </w:t>
      </w:r>
      <w:proofErr w:type="spellStart"/>
      <w:r>
        <w:t>Nanophotonics</w:t>
      </w:r>
      <w:proofErr w:type="spellEnd"/>
      <w:r>
        <w:t xml:space="preserve"> and Metamaterials, Nanometa-2007, on CD-ROM, Tue4f62, Seefeld, Tirol (Austria), 8-11 </w:t>
      </w:r>
      <w:proofErr w:type="gramStart"/>
      <w:r>
        <w:t>January,</w:t>
      </w:r>
      <w:proofErr w:type="gramEnd"/>
      <w:r>
        <w:t xml:space="preserve"> 2007.</w:t>
      </w:r>
    </w:p>
    <w:p w14:paraId="45D9486F" w14:textId="77777777" w:rsidR="00866C39" w:rsidRDefault="00866C39" w:rsidP="00DE4092">
      <w:pPr>
        <w:pStyle w:val="a3"/>
        <w:spacing w:before="10"/>
        <w:ind w:left="0" w:right="0" w:firstLine="0"/>
        <w:rPr>
          <w:sz w:val="21"/>
        </w:rPr>
      </w:pPr>
    </w:p>
    <w:p w14:paraId="3BBC94BB" w14:textId="77777777" w:rsidR="00866C39" w:rsidRDefault="009038DA" w:rsidP="00DE4092">
      <w:pPr>
        <w:pStyle w:val="a3"/>
        <w:spacing w:line="253" w:lineRule="exact"/>
        <w:ind w:left="133" w:right="0" w:firstLine="0"/>
      </w:pPr>
      <w:r>
        <w:rPr>
          <w:spacing w:val="-4"/>
        </w:rPr>
        <w:t>2006</w:t>
      </w:r>
    </w:p>
    <w:p w14:paraId="4CA28B92" w14:textId="77777777" w:rsidR="00866C39" w:rsidRDefault="009038DA" w:rsidP="00DE4092">
      <w:pPr>
        <w:pStyle w:val="a5"/>
        <w:numPr>
          <w:ilvl w:val="0"/>
          <w:numId w:val="2"/>
        </w:numPr>
        <w:tabs>
          <w:tab w:val="left" w:pos="585"/>
        </w:tabs>
      </w:pPr>
      <w:r>
        <w:rPr>
          <w:u w:val="single"/>
        </w:rPr>
        <w:t>P.A.</w:t>
      </w:r>
      <w:r>
        <w:rPr>
          <w:spacing w:val="80"/>
          <w:u w:val="single"/>
        </w:rPr>
        <w:t xml:space="preserve"> </w:t>
      </w:r>
      <w:r>
        <w:rPr>
          <w:u w:val="single"/>
        </w:rPr>
        <w:t>Belov</w:t>
      </w:r>
      <w:r>
        <w:t>,</w:t>
      </w:r>
      <w:r>
        <w:rPr>
          <w:spacing w:val="80"/>
        </w:rPr>
        <w:t xml:space="preserve"> </w:t>
      </w:r>
      <w:r>
        <w:t>C.R.</w:t>
      </w:r>
      <w:r>
        <w:rPr>
          <w:spacing w:val="80"/>
        </w:rPr>
        <w:t xml:space="preserve"> </w:t>
      </w:r>
      <w:r>
        <w:t>Simovski,</w:t>
      </w:r>
      <w:r>
        <w:rPr>
          <w:spacing w:val="80"/>
        </w:rPr>
        <w:t xml:space="preserve"> </w:t>
      </w:r>
      <w:r>
        <w:t>Y.</w:t>
      </w:r>
      <w:r>
        <w:rPr>
          <w:spacing w:val="80"/>
        </w:rPr>
        <w:t xml:space="preserve"> </w:t>
      </w:r>
      <w:r>
        <w:t>Hao,</w:t>
      </w:r>
      <w:r>
        <w:rPr>
          <w:spacing w:val="80"/>
        </w:rPr>
        <w:t xml:space="preserve"> </w:t>
      </w:r>
      <w:r>
        <w:t>“Sub-wavelength</w:t>
      </w:r>
      <w:r>
        <w:rPr>
          <w:spacing w:val="80"/>
        </w:rPr>
        <w:t xml:space="preserve"> </w:t>
      </w:r>
      <w:r>
        <w:t>imaging</w:t>
      </w:r>
      <w:r>
        <w:rPr>
          <w:spacing w:val="80"/>
        </w:rPr>
        <w:t xml:space="preserve"> </w:t>
      </w:r>
      <w:r>
        <w:t>without</w:t>
      </w:r>
      <w:r>
        <w:rPr>
          <w:spacing w:val="80"/>
        </w:rPr>
        <w:t xml:space="preserve"> </w:t>
      </w:r>
      <w:r>
        <w:t>negative</w:t>
      </w:r>
      <w:r>
        <w:rPr>
          <w:spacing w:val="80"/>
        </w:rPr>
        <w:t xml:space="preserve"> </w:t>
      </w:r>
      <w:r>
        <w:t>refraction</w:t>
      </w:r>
      <w:r>
        <w:rPr>
          <w:spacing w:val="80"/>
        </w:rPr>
        <w:t xml:space="preserve"> </w:t>
      </w:r>
      <w:r>
        <w:t>and</w:t>
      </w:r>
      <w:r>
        <w:rPr>
          <w:spacing w:val="40"/>
        </w:rPr>
        <w:t xml:space="preserve"> </w:t>
      </w:r>
      <w:r>
        <w:t>amplification</w:t>
      </w:r>
      <w:r>
        <w:rPr>
          <w:spacing w:val="36"/>
        </w:rPr>
        <w:t xml:space="preserve"> </w:t>
      </w:r>
      <w:r>
        <w:t>of</w:t>
      </w:r>
      <w:r>
        <w:rPr>
          <w:spacing w:val="37"/>
        </w:rPr>
        <w:t xml:space="preserve"> </w:t>
      </w:r>
      <w:r>
        <w:t>evanescent</w:t>
      </w:r>
      <w:r>
        <w:rPr>
          <w:spacing w:val="37"/>
        </w:rPr>
        <w:t xml:space="preserve"> </w:t>
      </w:r>
      <w:r>
        <w:t>waves”,</w:t>
      </w:r>
      <w:r>
        <w:rPr>
          <w:spacing w:val="36"/>
        </w:rPr>
        <w:t xml:space="preserve"> </w:t>
      </w:r>
      <w:r>
        <w:t>Proc.</w:t>
      </w:r>
      <w:r>
        <w:rPr>
          <w:spacing w:val="36"/>
        </w:rPr>
        <w:t xml:space="preserve"> </w:t>
      </w:r>
      <w:r>
        <w:t>of</w:t>
      </w:r>
      <w:r>
        <w:rPr>
          <w:spacing w:val="37"/>
        </w:rPr>
        <w:t xml:space="preserve"> </w:t>
      </w:r>
      <w:proofErr w:type="spellStart"/>
      <w:r>
        <w:t>Bianisotropics</w:t>
      </w:r>
      <w:proofErr w:type="spellEnd"/>
      <w:r>
        <w:rPr>
          <w:spacing w:val="34"/>
        </w:rPr>
        <w:t xml:space="preserve"> </w:t>
      </w:r>
      <w:r>
        <w:t>2006</w:t>
      </w:r>
      <w:r>
        <w:rPr>
          <w:spacing w:val="36"/>
        </w:rPr>
        <w:t xml:space="preserve"> </w:t>
      </w:r>
      <w:r>
        <w:t>–</w:t>
      </w:r>
      <w:r>
        <w:rPr>
          <w:spacing w:val="35"/>
        </w:rPr>
        <w:t xml:space="preserve"> </w:t>
      </w:r>
      <w:r>
        <w:t>Int.</w:t>
      </w:r>
      <w:r>
        <w:rPr>
          <w:spacing w:val="36"/>
        </w:rPr>
        <w:t xml:space="preserve"> </w:t>
      </w:r>
      <w:r>
        <w:t>Conf.</w:t>
      </w:r>
      <w:r>
        <w:rPr>
          <w:spacing w:val="34"/>
        </w:rPr>
        <w:t xml:space="preserve"> </w:t>
      </w:r>
      <w:r>
        <w:t>on</w:t>
      </w:r>
      <w:r>
        <w:rPr>
          <w:spacing w:val="36"/>
        </w:rPr>
        <w:t xml:space="preserve"> </w:t>
      </w:r>
      <w:r>
        <w:t>Complex</w:t>
      </w:r>
      <w:r>
        <w:rPr>
          <w:spacing w:val="34"/>
        </w:rPr>
        <w:t xml:space="preserve"> </w:t>
      </w:r>
      <w:r>
        <w:t>Media</w:t>
      </w:r>
      <w:r>
        <w:rPr>
          <w:spacing w:val="37"/>
        </w:rPr>
        <w:t xml:space="preserve"> </w:t>
      </w:r>
      <w:r>
        <w:t>and</w:t>
      </w:r>
    </w:p>
    <w:p w14:paraId="12D13E60" w14:textId="77777777" w:rsidR="00866C39" w:rsidRDefault="00866C39" w:rsidP="00DE4092">
      <w:pPr>
        <w:jc w:val="both"/>
        <w:sectPr w:rsidR="00866C39" w:rsidSect="004437C7">
          <w:pgSz w:w="11910" w:h="16850"/>
          <w:pgMar w:top="780" w:right="300" w:bottom="1100" w:left="860" w:header="0" w:footer="920" w:gutter="0"/>
          <w:cols w:space="720"/>
        </w:sectPr>
      </w:pPr>
    </w:p>
    <w:p w14:paraId="0052B6A8" w14:textId="77777777" w:rsidR="00866C39" w:rsidRDefault="009038DA" w:rsidP="00BF4698">
      <w:pPr>
        <w:pStyle w:val="a3"/>
        <w:spacing w:before="70" w:line="252" w:lineRule="exact"/>
        <w:ind w:right="0" w:firstLine="0"/>
      </w:pPr>
      <w:r>
        <w:lastRenderedPageBreak/>
        <w:t>Metamaterials,</w:t>
      </w:r>
      <w:r>
        <w:rPr>
          <w:spacing w:val="-5"/>
        </w:rPr>
        <w:t xml:space="preserve"> </w:t>
      </w:r>
      <w:r>
        <w:t>pp.</w:t>
      </w:r>
      <w:r>
        <w:rPr>
          <w:spacing w:val="-5"/>
        </w:rPr>
        <w:t xml:space="preserve"> </w:t>
      </w:r>
      <w:r>
        <w:t>6–7,</w:t>
      </w:r>
      <w:r>
        <w:rPr>
          <w:spacing w:val="-5"/>
        </w:rPr>
        <w:t xml:space="preserve"> </w:t>
      </w:r>
      <w:r>
        <w:t>Samarkand</w:t>
      </w:r>
      <w:r>
        <w:rPr>
          <w:spacing w:val="-7"/>
        </w:rPr>
        <w:t xml:space="preserve"> </w:t>
      </w:r>
      <w:r>
        <w:t>(Uzbekistan),</w:t>
      </w:r>
      <w:r>
        <w:rPr>
          <w:spacing w:val="-5"/>
        </w:rPr>
        <w:t xml:space="preserve"> </w:t>
      </w:r>
      <w:r>
        <w:t>September</w:t>
      </w:r>
      <w:r>
        <w:rPr>
          <w:spacing w:val="-7"/>
        </w:rPr>
        <w:t xml:space="preserve"> </w:t>
      </w:r>
      <w:r>
        <w:t>25-28,</w:t>
      </w:r>
      <w:r>
        <w:rPr>
          <w:spacing w:val="-4"/>
        </w:rPr>
        <w:t xml:space="preserve"> </w:t>
      </w:r>
      <w:r>
        <w:rPr>
          <w:spacing w:val="-2"/>
        </w:rPr>
        <w:t>2006.</w:t>
      </w:r>
    </w:p>
    <w:p w14:paraId="0035ECFA" w14:textId="77777777" w:rsidR="00866C39" w:rsidRDefault="009038DA" w:rsidP="00DE4092">
      <w:pPr>
        <w:pStyle w:val="a5"/>
        <w:numPr>
          <w:ilvl w:val="0"/>
          <w:numId w:val="2"/>
        </w:numPr>
        <w:tabs>
          <w:tab w:val="left" w:pos="585"/>
        </w:tabs>
      </w:pPr>
      <w:r>
        <w:rPr>
          <w:u w:val="single"/>
        </w:rPr>
        <w:t>P.A. Belov</w:t>
      </w:r>
      <w:r>
        <w:t>, Y. Hao, “Microwave and optical sub-wavelength imaging without negative refraction and amplification of evanescent waves”, Proc. of IET Seminar on Metamaterials for Microwave and (Sub)</w:t>
      </w:r>
      <w:proofErr w:type="spellStart"/>
      <w:r>
        <w:t>Millimetrewave</w:t>
      </w:r>
      <w:proofErr w:type="spellEnd"/>
      <w:r>
        <w:t xml:space="preserve"> Applications, pp. 84–88, London (UK), September 19, 2006.</w:t>
      </w:r>
    </w:p>
    <w:p w14:paraId="2FD0F12A" w14:textId="77777777" w:rsidR="00866C39" w:rsidRDefault="009038DA" w:rsidP="00DE4092">
      <w:pPr>
        <w:pStyle w:val="a5"/>
        <w:numPr>
          <w:ilvl w:val="0"/>
          <w:numId w:val="2"/>
        </w:numPr>
        <w:tabs>
          <w:tab w:val="left" w:pos="585"/>
        </w:tabs>
        <w:ind w:right="685"/>
      </w:pPr>
      <w:r>
        <w:rPr>
          <w:noProof/>
          <w:lang w:val="ru-RU" w:eastAsia="ru-RU"/>
        </w:rPr>
        <w:drawing>
          <wp:anchor distT="0" distB="0" distL="0" distR="0" simplePos="0" relativeHeight="251656192" behindDoc="1" locked="0" layoutInCell="1" allowOverlap="1" wp14:anchorId="09886A9C" wp14:editId="516E8789">
            <wp:simplePos x="0" y="0"/>
            <wp:positionH relativeFrom="page">
              <wp:posOffset>917447</wp:posOffset>
            </wp:positionH>
            <wp:positionV relativeFrom="paragraph">
              <wp:posOffset>375904</wp:posOffset>
            </wp:positionV>
            <wp:extent cx="4521866" cy="6362623"/>
            <wp:effectExtent l="0" t="0" r="0" b="0"/>
            <wp:wrapNone/>
            <wp:docPr id="6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png"/>
                    <pic:cNvPicPr/>
                  </pic:nvPicPr>
                  <pic:blipFill>
                    <a:blip r:embed="rId80" cstate="print"/>
                    <a:stretch>
                      <a:fillRect/>
                    </a:stretch>
                  </pic:blipFill>
                  <pic:spPr>
                    <a:xfrm>
                      <a:off x="0" y="0"/>
                      <a:ext cx="4521866" cy="6362623"/>
                    </a:xfrm>
                    <a:prstGeom prst="rect">
                      <a:avLst/>
                    </a:prstGeom>
                  </pic:spPr>
                </pic:pic>
              </a:graphicData>
            </a:graphic>
          </wp:anchor>
        </w:drawing>
      </w:r>
      <w:r>
        <w:t xml:space="preserve">Y. Zhao, </w:t>
      </w:r>
      <w:r>
        <w:rPr>
          <w:u w:val="single"/>
        </w:rPr>
        <w:t>P.A. Belov</w:t>
      </w:r>
      <w:r>
        <w:t>, Y. Hao, “Improvement of numerical accuracy in FDTD modelling of left-handed metamaterials”, Proc. of IET Seminar on Metamaterials for Microwave and (Sub)</w:t>
      </w:r>
      <w:proofErr w:type="spellStart"/>
      <w:r>
        <w:t>Millimetrewave</w:t>
      </w:r>
      <w:proofErr w:type="spellEnd"/>
      <w:r>
        <w:t xml:space="preserve"> Applications, pp. 153–157, London (UK), September 19, 2006.</w:t>
      </w:r>
    </w:p>
    <w:p w14:paraId="7DC09EE6" w14:textId="77777777" w:rsidR="00866C39" w:rsidRDefault="009038DA" w:rsidP="00DE4092">
      <w:pPr>
        <w:pStyle w:val="a5"/>
        <w:numPr>
          <w:ilvl w:val="0"/>
          <w:numId w:val="2"/>
        </w:numPr>
        <w:tabs>
          <w:tab w:val="left" w:pos="585"/>
        </w:tabs>
      </w:pPr>
      <w:r>
        <w:t>Y. Hao, Y. Zhao, Y. Lee,</w:t>
      </w:r>
      <w:r>
        <w:rPr>
          <w:spacing w:val="-3"/>
        </w:rPr>
        <w:t xml:space="preserve"> </w:t>
      </w:r>
      <w:r>
        <w:t>W. Song, P.A. Belov, C. Parini, “Numerical</w:t>
      </w:r>
      <w:r>
        <w:rPr>
          <w:spacing w:val="-2"/>
        </w:rPr>
        <w:t xml:space="preserve"> </w:t>
      </w:r>
      <w:r>
        <w:t>modelling</w:t>
      </w:r>
      <w:r>
        <w:rPr>
          <w:spacing w:val="-3"/>
        </w:rPr>
        <w:t xml:space="preserve"> </w:t>
      </w:r>
      <w:r>
        <w:t>of metamaterials and</w:t>
      </w:r>
      <w:r>
        <w:rPr>
          <w:spacing w:val="-3"/>
        </w:rPr>
        <w:t xml:space="preserve"> </w:t>
      </w:r>
      <w:r>
        <w:t>their applications”, Proc. of IET Seminar on Metamaterials for Microwave and (Sub)</w:t>
      </w:r>
      <w:proofErr w:type="spellStart"/>
      <w:r>
        <w:t>Millimetrewave</w:t>
      </w:r>
      <w:proofErr w:type="spellEnd"/>
      <w:r>
        <w:t xml:space="preserve"> Applications, pp. 14–19, London (UK), September 19, 2006.</w:t>
      </w:r>
    </w:p>
    <w:p w14:paraId="619CE31D" w14:textId="77777777" w:rsidR="00866C39" w:rsidRDefault="009038DA" w:rsidP="00DE4092">
      <w:pPr>
        <w:pStyle w:val="a5"/>
        <w:numPr>
          <w:ilvl w:val="0"/>
          <w:numId w:val="2"/>
        </w:numPr>
        <w:tabs>
          <w:tab w:val="left" w:pos="585"/>
        </w:tabs>
      </w:pPr>
      <w:r>
        <w:t>P.A. Belov, Y. Hao, S. Sudhakaran, “Sub-wavelength microwave imaging by a slab of wire medium”,</w:t>
      </w:r>
      <w:r>
        <w:rPr>
          <w:spacing w:val="40"/>
        </w:rPr>
        <w:t xml:space="preserve"> </w:t>
      </w:r>
      <w:r>
        <w:t>Proc.</w:t>
      </w:r>
      <w:r>
        <w:rPr>
          <w:spacing w:val="-13"/>
        </w:rPr>
        <w:t xml:space="preserve"> </w:t>
      </w:r>
      <w:r>
        <w:t>of</w:t>
      </w:r>
      <w:r>
        <w:rPr>
          <w:spacing w:val="-12"/>
        </w:rPr>
        <w:t xml:space="preserve"> </w:t>
      </w:r>
      <w:r>
        <w:t>36</w:t>
      </w:r>
      <w:r>
        <w:rPr>
          <w:vertAlign w:val="superscript"/>
        </w:rPr>
        <w:t>th</w:t>
      </w:r>
      <w:r>
        <w:t xml:space="preserve"> European Microwave Conference,</w:t>
      </w:r>
      <w:r>
        <w:rPr>
          <w:spacing w:val="-15"/>
        </w:rPr>
        <w:t xml:space="preserve"> </w:t>
      </w:r>
      <w:r>
        <w:t>pp.</w:t>
      </w:r>
      <w:r>
        <w:rPr>
          <w:spacing w:val="-13"/>
        </w:rPr>
        <w:t xml:space="preserve"> </w:t>
      </w:r>
      <w:r>
        <w:t>1331–1332, Manchester</w:t>
      </w:r>
      <w:r>
        <w:rPr>
          <w:spacing w:val="-9"/>
        </w:rPr>
        <w:t xml:space="preserve"> </w:t>
      </w:r>
      <w:r>
        <w:t>(UK), September 10-15, 2006.</w:t>
      </w:r>
    </w:p>
    <w:p w14:paraId="5AC1B403" w14:textId="77777777" w:rsidR="00866C39" w:rsidRDefault="009038DA" w:rsidP="00DE4092">
      <w:pPr>
        <w:pStyle w:val="a5"/>
        <w:numPr>
          <w:ilvl w:val="0"/>
          <w:numId w:val="2"/>
        </w:numPr>
        <w:tabs>
          <w:tab w:val="left" w:pos="585"/>
        </w:tabs>
        <w:ind w:right="685"/>
      </w:pPr>
      <w:r>
        <w:t>P.A. Belov, Y. Hao, “Sub-wavelength imaging at optical frequencies using a periodic layered metal- dielectric structure operating in the canalization regime”, Proc. of Photonic Metamaterials: From Random</w:t>
      </w:r>
      <w:r>
        <w:rPr>
          <w:spacing w:val="40"/>
        </w:rPr>
        <w:t xml:space="preserve"> </w:t>
      </w:r>
      <w:r>
        <w:t>to Periodic, OSA Topical Meeting, on CD-ROM, TuB6, Grand Bahama Island</w:t>
      </w:r>
      <w:r>
        <w:rPr>
          <w:spacing w:val="-17"/>
        </w:rPr>
        <w:t xml:space="preserve"> </w:t>
      </w:r>
      <w:r>
        <w:t>(Bahamas),</w:t>
      </w:r>
      <w:r>
        <w:rPr>
          <w:spacing w:val="-14"/>
        </w:rPr>
        <w:t xml:space="preserve"> </w:t>
      </w:r>
      <w:r>
        <w:t>June</w:t>
      </w:r>
      <w:r>
        <w:rPr>
          <w:spacing w:val="-13"/>
        </w:rPr>
        <w:t xml:space="preserve"> </w:t>
      </w:r>
      <w:r>
        <w:t>5-8, 2006.</w:t>
      </w:r>
    </w:p>
    <w:p w14:paraId="5423C72F" w14:textId="77777777" w:rsidR="00866C39" w:rsidRDefault="009038DA" w:rsidP="00DE4092">
      <w:pPr>
        <w:pStyle w:val="a5"/>
        <w:numPr>
          <w:ilvl w:val="0"/>
          <w:numId w:val="2"/>
        </w:numPr>
        <w:tabs>
          <w:tab w:val="left" w:pos="585"/>
        </w:tabs>
        <w:ind w:right="687"/>
      </w:pPr>
      <w:r>
        <w:t>P.A. Belov, C.R. Simovski, “Sub-wavelength metallic waveguides loaded by uniaxial resonant scatterers”, Proc. of 13</w:t>
      </w:r>
      <w:r>
        <w:rPr>
          <w:vertAlign w:val="superscript"/>
        </w:rPr>
        <w:t>th</w:t>
      </w:r>
      <w:r>
        <w:t xml:space="preserve"> IEEE Mediterranean Electrotechnical Conference (MELECON 2006), pp. 229-232, Benalmadena (Malaga, Spain), May 16-19, 2006.</w:t>
      </w:r>
    </w:p>
    <w:p w14:paraId="7B9D25B8" w14:textId="77777777" w:rsidR="00866C39" w:rsidRDefault="009038DA" w:rsidP="00DE4092">
      <w:pPr>
        <w:pStyle w:val="a5"/>
        <w:numPr>
          <w:ilvl w:val="0"/>
          <w:numId w:val="2"/>
        </w:numPr>
        <w:tabs>
          <w:tab w:val="left" w:pos="585"/>
        </w:tabs>
        <w:ind w:right="685"/>
      </w:pPr>
      <w:r>
        <w:t>P.A. Belov, S. Sudhakaran, C.R. Simovski, Y. Hao,</w:t>
      </w:r>
      <w:r>
        <w:rPr>
          <w:spacing w:val="-10"/>
        </w:rPr>
        <w:t xml:space="preserve"> </w:t>
      </w:r>
      <w:r>
        <w:t>“Sub-wavelength imaging without negative refraction and amplification of evanescent waves”, Int. Seminar “Days on Diffraction’2006”, Book of Abstracts, pp. 14-15, St. Petersburg (Russia), May 30 – June 2, 2006.</w:t>
      </w:r>
    </w:p>
    <w:p w14:paraId="56BD0744" w14:textId="77777777" w:rsidR="00866C39" w:rsidRDefault="009038DA" w:rsidP="00DE4092">
      <w:pPr>
        <w:pStyle w:val="a5"/>
        <w:numPr>
          <w:ilvl w:val="0"/>
          <w:numId w:val="2"/>
        </w:numPr>
        <w:tabs>
          <w:tab w:val="left" w:pos="585"/>
        </w:tabs>
      </w:pPr>
      <w:r>
        <w:t>Y. Zhao, P.A. Belov, Y. Hao “Spatially dispersive FDTD method for numerical verification of sub- wavelength imaging by wire medium”, Int. Seminar “Days on Diffraction’2006”, Book of Abstracts, p. 85, St. Petersburg (Russia), May 30 – June 2, 2006.</w:t>
      </w:r>
    </w:p>
    <w:p w14:paraId="2CCCAC9F" w14:textId="77777777" w:rsidR="00866C39" w:rsidRDefault="009038DA" w:rsidP="00DE4092">
      <w:pPr>
        <w:pStyle w:val="a5"/>
        <w:numPr>
          <w:ilvl w:val="0"/>
          <w:numId w:val="2"/>
        </w:numPr>
        <w:tabs>
          <w:tab w:val="left" w:pos="585"/>
        </w:tabs>
        <w:ind w:right="683"/>
      </w:pPr>
      <w:r>
        <w:t xml:space="preserve">P.A. Belov, Y. Hao “Sub-wavelength imaging using a lens formed by an array of conducting wires”, Proc. of Loughborough Antennas and Propagation Conf. 2006, pp. 305-308, Loughborough (UK), April 11-12, </w:t>
      </w:r>
      <w:r>
        <w:rPr>
          <w:spacing w:val="-2"/>
        </w:rPr>
        <w:t>2006.</w:t>
      </w:r>
    </w:p>
    <w:p w14:paraId="43071F56" w14:textId="77777777" w:rsidR="00866C39" w:rsidRDefault="00866C39" w:rsidP="00DE4092">
      <w:pPr>
        <w:pStyle w:val="a3"/>
        <w:spacing w:before="10"/>
        <w:ind w:left="0" w:right="0" w:firstLine="0"/>
        <w:rPr>
          <w:sz w:val="21"/>
        </w:rPr>
      </w:pPr>
    </w:p>
    <w:p w14:paraId="0349FC57" w14:textId="77777777" w:rsidR="00866C39" w:rsidRDefault="009038DA" w:rsidP="00DE4092">
      <w:pPr>
        <w:pStyle w:val="a3"/>
        <w:spacing w:line="253" w:lineRule="exact"/>
        <w:ind w:left="133" w:right="0" w:firstLine="0"/>
      </w:pPr>
      <w:r>
        <w:rPr>
          <w:spacing w:val="-4"/>
        </w:rPr>
        <w:t>2005</w:t>
      </w:r>
    </w:p>
    <w:p w14:paraId="48623DC4" w14:textId="77777777" w:rsidR="00866C39" w:rsidRDefault="009038DA" w:rsidP="00DE4092">
      <w:pPr>
        <w:pStyle w:val="a5"/>
        <w:numPr>
          <w:ilvl w:val="0"/>
          <w:numId w:val="2"/>
        </w:numPr>
        <w:tabs>
          <w:tab w:val="left" w:pos="585"/>
        </w:tabs>
      </w:pPr>
      <w:r>
        <w:t xml:space="preserve">P.A. Belov, C.R. Simovski, “Canalization of subwavelength images by electromagnetic crystals”, Proc. of </w:t>
      </w:r>
      <w:proofErr w:type="spellStart"/>
      <w:r>
        <w:t>XXVIIIth</w:t>
      </w:r>
      <w:proofErr w:type="spellEnd"/>
      <w:r>
        <w:t xml:space="preserve"> General Assembly of International Union of Radio Science (URSI)</w:t>
      </w:r>
      <w:r>
        <w:rPr>
          <w:i/>
        </w:rPr>
        <w:t xml:space="preserve">, </w:t>
      </w:r>
      <w:r>
        <w:t>New Delhi (India), paper BCDP.4(0023).pdf, October 23-29, 2005.</w:t>
      </w:r>
    </w:p>
    <w:p w14:paraId="7BE86FD4" w14:textId="77777777" w:rsidR="00866C39" w:rsidRDefault="009038DA" w:rsidP="00DE4092">
      <w:pPr>
        <w:pStyle w:val="a5"/>
        <w:numPr>
          <w:ilvl w:val="0"/>
          <w:numId w:val="2"/>
        </w:numPr>
        <w:tabs>
          <w:tab w:val="left" w:pos="585"/>
        </w:tabs>
        <w:spacing w:before="2"/>
        <w:ind w:right="687"/>
      </w:pPr>
      <w:r>
        <w:t>P.A. Belov, C.R. Simovski, “Canalization of subwavelength images by electromagnetic crystals”, Proc. of Progress</w:t>
      </w:r>
      <w:r>
        <w:rPr>
          <w:spacing w:val="-11"/>
        </w:rPr>
        <w:t xml:space="preserve"> </w:t>
      </w:r>
      <w:r>
        <w:t>in</w:t>
      </w:r>
      <w:r>
        <w:rPr>
          <w:spacing w:val="-13"/>
        </w:rPr>
        <w:t xml:space="preserve"> </w:t>
      </w:r>
      <w:r>
        <w:t>Electromagnetic</w:t>
      </w:r>
      <w:r>
        <w:rPr>
          <w:spacing w:val="-13"/>
        </w:rPr>
        <w:t xml:space="preserve"> </w:t>
      </w:r>
      <w:r>
        <w:t>Research</w:t>
      </w:r>
      <w:r>
        <w:rPr>
          <w:spacing w:val="-13"/>
        </w:rPr>
        <w:t xml:space="preserve"> </w:t>
      </w:r>
      <w:r>
        <w:t>Symposium</w:t>
      </w:r>
      <w:r>
        <w:rPr>
          <w:spacing w:val="-7"/>
        </w:rPr>
        <w:t xml:space="preserve"> </w:t>
      </w:r>
      <w:r>
        <w:t>2005,</w:t>
      </w:r>
      <w:r>
        <w:rPr>
          <w:spacing w:val="-9"/>
        </w:rPr>
        <w:t xml:space="preserve"> </w:t>
      </w:r>
      <w:r>
        <w:t>pp.</w:t>
      </w:r>
      <w:r>
        <w:rPr>
          <w:spacing w:val="-9"/>
        </w:rPr>
        <w:t xml:space="preserve"> </w:t>
      </w:r>
      <w:r>
        <w:t>37-41,</w:t>
      </w:r>
      <w:r>
        <w:rPr>
          <w:spacing w:val="-9"/>
        </w:rPr>
        <w:t xml:space="preserve"> </w:t>
      </w:r>
      <w:r>
        <w:t>Hangzhou</w:t>
      </w:r>
      <w:r>
        <w:rPr>
          <w:spacing w:val="-13"/>
        </w:rPr>
        <w:t xml:space="preserve"> </w:t>
      </w:r>
      <w:r>
        <w:t>(China),</w:t>
      </w:r>
      <w:r>
        <w:rPr>
          <w:spacing w:val="-10"/>
        </w:rPr>
        <w:t xml:space="preserve"> </w:t>
      </w:r>
      <w:r>
        <w:t>August</w:t>
      </w:r>
      <w:r>
        <w:rPr>
          <w:spacing w:val="-11"/>
        </w:rPr>
        <w:t xml:space="preserve"> </w:t>
      </w:r>
      <w:r>
        <w:t>22-26, 2005.</w:t>
      </w:r>
    </w:p>
    <w:p w14:paraId="1F1710E1" w14:textId="77777777" w:rsidR="00866C39" w:rsidRDefault="009038DA" w:rsidP="00DE4092">
      <w:pPr>
        <w:pStyle w:val="a5"/>
        <w:numPr>
          <w:ilvl w:val="0"/>
          <w:numId w:val="2"/>
        </w:numPr>
        <w:tabs>
          <w:tab w:val="left" w:pos="585"/>
        </w:tabs>
      </w:pPr>
      <w:r>
        <w:t xml:space="preserve">P.A. Belov, C.R. Simovski, I.S. </w:t>
      </w:r>
      <w:proofErr w:type="spellStart"/>
      <w:r>
        <w:t>Nefedov</w:t>
      </w:r>
      <w:proofErr w:type="spellEnd"/>
      <w:r>
        <w:t xml:space="preserve">, S.A. Tretyakov, “Low-frequency </w:t>
      </w:r>
      <w:proofErr w:type="spellStart"/>
      <w:r>
        <w:t>superprism</w:t>
      </w:r>
      <w:proofErr w:type="spellEnd"/>
      <w:r>
        <w:t xml:space="preserve"> effect and hybridization of transmission-line models in two- and three-</w:t>
      </w:r>
      <w:proofErr w:type="spellStart"/>
      <w:r>
        <w:t>dimentional</w:t>
      </w:r>
      <w:proofErr w:type="spellEnd"/>
      <w:r>
        <w:t xml:space="preserve"> wire media”, Proc. of Progress in Electromagnetic Research Symposium 2005, pp. 285-289, Hangzhou (China), August 22-26, 2005.</w:t>
      </w:r>
    </w:p>
    <w:p w14:paraId="52EF3AC3" w14:textId="77777777" w:rsidR="00866C39" w:rsidRDefault="009038DA" w:rsidP="00DE4092">
      <w:pPr>
        <w:pStyle w:val="a5"/>
        <w:numPr>
          <w:ilvl w:val="0"/>
          <w:numId w:val="2"/>
        </w:numPr>
        <w:tabs>
          <w:tab w:val="left" w:pos="585"/>
        </w:tabs>
        <w:ind w:right="685"/>
      </w:pPr>
      <w:r>
        <w:t>P.A. Belov, “On homogenization of electromagnetic crystals formed by split ring resonators”, Proc. of Int. Workshop on Meta-materials and Negative Refraction, p. 9, Hangzhou (China), August 27-29, 2005.</w:t>
      </w:r>
    </w:p>
    <w:p w14:paraId="3EAE3F6E" w14:textId="77777777" w:rsidR="00866C39" w:rsidRDefault="009038DA" w:rsidP="00DE4092">
      <w:pPr>
        <w:pStyle w:val="a5"/>
        <w:numPr>
          <w:ilvl w:val="0"/>
          <w:numId w:val="2"/>
        </w:numPr>
        <w:tabs>
          <w:tab w:val="left" w:pos="585"/>
        </w:tabs>
        <w:ind w:right="687"/>
      </w:pPr>
      <w:r>
        <w:t>P.A. Belov, C.R. Simovski, P. Ikonen, “Canalization of subwavelength images by electromagnetic crystals”, Workshop on Metamaterials for Microwave and Optical Technologies, Book of Abstracts, p.55, San Sebastian (Spain), July 17-21, 2005.</w:t>
      </w:r>
    </w:p>
    <w:p w14:paraId="3DC42AB7" w14:textId="77777777" w:rsidR="00866C39" w:rsidRDefault="009038DA" w:rsidP="00DE4092">
      <w:pPr>
        <w:pStyle w:val="a5"/>
        <w:numPr>
          <w:ilvl w:val="0"/>
          <w:numId w:val="2"/>
        </w:numPr>
        <w:tabs>
          <w:tab w:val="left" w:pos="585"/>
        </w:tabs>
        <w:ind w:right="688"/>
      </w:pPr>
      <w:r>
        <w:t>P.A. Belov, C.R. Simovski, “On homogenization of electromagnetic crystals formed by uniaxial resonant magnetic scatterers”, Moscow International Symposium on Magnetism, Book of Abstracts, pp. 504-505, Moscow (Russia), June 25-30, 2005 (invited).</w:t>
      </w:r>
    </w:p>
    <w:p w14:paraId="29A77A76" w14:textId="77777777" w:rsidR="00866C39" w:rsidRDefault="009038DA" w:rsidP="00DE4092">
      <w:pPr>
        <w:pStyle w:val="a5"/>
        <w:numPr>
          <w:ilvl w:val="0"/>
          <w:numId w:val="2"/>
        </w:numPr>
        <w:tabs>
          <w:tab w:val="left" w:pos="585"/>
        </w:tabs>
      </w:pPr>
      <w:r>
        <w:t>P.A. Belov, C.R. Simovski, “Excitation of semi-infinite electromagnetic crystal by plane electromagnetic wave”, Proc. of Annual International Conference “Days on Diffraction”, p. 14, St. Petersburg (Russia),</w:t>
      </w:r>
      <w:r>
        <w:rPr>
          <w:spacing w:val="40"/>
        </w:rPr>
        <w:t xml:space="preserve"> </w:t>
      </w:r>
      <w:r>
        <w:t>June 28 - July 1, 2005.</w:t>
      </w:r>
    </w:p>
    <w:p w14:paraId="1911BB64" w14:textId="77777777" w:rsidR="00866C39" w:rsidRDefault="009038DA" w:rsidP="00DE4092">
      <w:pPr>
        <w:pStyle w:val="a5"/>
        <w:numPr>
          <w:ilvl w:val="0"/>
          <w:numId w:val="2"/>
        </w:numPr>
        <w:tabs>
          <w:tab w:val="left" w:pos="585"/>
        </w:tabs>
      </w:pPr>
      <w:r>
        <w:t xml:space="preserve">C.R. Simovski, </w:t>
      </w:r>
      <w:r>
        <w:rPr>
          <w:u w:val="single"/>
        </w:rPr>
        <w:t>P.A. Belov</w:t>
      </w:r>
      <w:r>
        <w:t xml:space="preserve">, P. Ikonen, S.A. Tretyakov, “Canalization of subwavelength images by electromagnetic crystals”, PECS-VI: International Symposium on Photonic and Electromagnetic Crystal Structures, </w:t>
      </w:r>
      <w:proofErr w:type="spellStart"/>
      <w:r>
        <w:t>Agia</w:t>
      </w:r>
      <w:proofErr w:type="spellEnd"/>
      <w:r>
        <w:t xml:space="preserve"> </w:t>
      </w:r>
      <w:proofErr w:type="spellStart"/>
      <w:r>
        <w:t>Pelaghia</w:t>
      </w:r>
      <w:proofErr w:type="spellEnd"/>
      <w:r>
        <w:t>, Crete (Greece), June 18-24, 2005.</w:t>
      </w:r>
    </w:p>
    <w:p w14:paraId="584E997C" w14:textId="77777777" w:rsidR="00866C39" w:rsidRDefault="009038DA" w:rsidP="00DE4092">
      <w:pPr>
        <w:pStyle w:val="a5"/>
        <w:numPr>
          <w:ilvl w:val="0"/>
          <w:numId w:val="2"/>
        </w:numPr>
        <w:tabs>
          <w:tab w:val="left" w:pos="585"/>
        </w:tabs>
        <w:ind w:right="687"/>
      </w:pPr>
      <w:r>
        <w:rPr>
          <w:u w:val="single"/>
        </w:rPr>
        <w:t>P.A. Belov,</w:t>
      </w:r>
      <w:r>
        <w:t xml:space="preserve"> C.R. Simovski, “On the low-frequency spatial dispersion in wire media”, Proc. of IEEE International Workshop on Antenna Technology: Small Antennas and Novel Metamaterials (IWAT’05), Singapore (Singapore), pp. 363-366, March 7-9, 2005.</w:t>
      </w:r>
    </w:p>
    <w:p w14:paraId="5A62FFB0" w14:textId="77777777" w:rsidR="00866C39" w:rsidRDefault="009038DA" w:rsidP="00DE4092">
      <w:pPr>
        <w:pStyle w:val="a5"/>
        <w:numPr>
          <w:ilvl w:val="0"/>
          <w:numId w:val="2"/>
        </w:numPr>
        <w:tabs>
          <w:tab w:val="left" w:pos="585"/>
        </w:tabs>
      </w:pPr>
      <w:r>
        <w:t xml:space="preserve">I.S. </w:t>
      </w:r>
      <w:proofErr w:type="spellStart"/>
      <w:r>
        <w:t>Nefedov</w:t>
      </w:r>
      <w:proofErr w:type="spellEnd"/>
      <w:r>
        <w:t xml:space="preserve">, C.R. Simovski, </w:t>
      </w:r>
      <w:r>
        <w:rPr>
          <w:u w:val="single"/>
        </w:rPr>
        <w:t>P.A. Belov</w:t>
      </w:r>
      <w:r>
        <w:t>, A.J. Viitanen, S.A. Tretyakov, “Negative refraction at the interface of double wire media”, EPFL Latsis Symposium 2005. Negative Refraction: Revisiting Electromagnetics from Microwave to Optics, Lausanne (Switzerland),</w:t>
      </w:r>
      <w:r>
        <w:rPr>
          <w:spacing w:val="-15"/>
        </w:rPr>
        <w:t xml:space="preserve"> </w:t>
      </w:r>
      <w:r>
        <w:t>p.</w:t>
      </w:r>
      <w:r>
        <w:rPr>
          <w:spacing w:val="-11"/>
        </w:rPr>
        <w:t xml:space="preserve"> </w:t>
      </w:r>
      <w:r>
        <w:t>117,</w:t>
      </w:r>
      <w:r>
        <w:rPr>
          <w:spacing w:val="-6"/>
        </w:rPr>
        <w:t xml:space="preserve"> </w:t>
      </w:r>
      <w:r>
        <w:t>February</w:t>
      </w:r>
      <w:r>
        <w:rPr>
          <w:spacing w:val="-15"/>
        </w:rPr>
        <w:t xml:space="preserve"> </w:t>
      </w:r>
      <w:r>
        <w:t>28-March 2, 2005.</w:t>
      </w:r>
    </w:p>
    <w:p w14:paraId="22F7F462" w14:textId="77777777" w:rsidR="00866C39" w:rsidRDefault="00866C39" w:rsidP="00BF4698">
      <w:pPr>
        <w:jc w:val="both"/>
        <w:sectPr w:rsidR="00866C39" w:rsidSect="004437C7">
          <w:pgSz w:w="11910" w:h="16850"/>
          <w:pgMar w:top="780" w:right="300" w:bottom="1100" w:left="860" w:header="0" w:footer="920" w:gutter="0"/>
          <w:cols w:space="720"/>
        </w:sectPr>
      </w:pPr>
    </w:p>
    <w:p w14:paraId="1D67073B" w14:textId="77777777" w:rsidR="00866C39" w:rsidRDefault="009038DA" w:rsidP="00DE4092">
      <w:pPr>
        <w:pStyle w:val="a3"/>
        <w:spacing w:before="70" w:line="252" w:lineRule="exact"/>
        <w:ind w:left="133" w:right="0" w:firstLine="0"/>
      </w:pPr>
      <w:r>
        <w:rPr>
          <w:spacing w:val="-4"/>
        </w:rPr>
        <w:lastRenderedPageBreak/>
        <w:t>2004</w:t>
      </w:r>
    </w:p>
    <w:p w14:paraId="148D1BAF" w14:textId="77777777" w:rsidR="00866C39" w:rsidRDefault="009038DA" w:rsidP="00DE4092">
      <w:pPr>
        <w:pStyle w:val="a5"/>
        <w:numPr>
          <w:ilvl w:val="0"/>
          <w:numId w:val="2"/>
        </w:numPr>
        <w:tabs>
          <w:tab w:val="left" w:pos="585"/>
        </w:tabs>
      </w:pPr>
      <w:r>
        <w:rPr>
          <w:u w:val="single"/>
        </w:rPr>
        <w:t>P.A. Belov,</w:t>
      </w:r>
      <w:r>
        <w:t xml:space="preserve"> C.R. Simovski, “Excitation of semi-infinite electromagnetic crystal”, Proc. of 10</w:t>
      </w:r>
      <w:r>
        <w:rPr>
          <w:vertAlign w:val="superscript"/>
        </w:rPr>
        <w:t>th</w:t>
      </w:r>
      <w:r>
        <w:t xml:space="preserve"> Conf. on Complex Media and Metamaterials, </w:t>
      </w:r>
      <w:proofErr w:type="spellStart"/>
      <w:r>
        <w:t>Bianisotropics</w:t>
      </w:r>
      <w:proofErr w:type="spellEnd"/>
      <w:r>
        <w:t xml:space="preserve"> 2004, Ghent (Belgium), pp. 244-247, September 22-24, </w:t>
      </w:r>
      <w:r>
        <w:rPr>
          <w:spacing w:val="-2"/>
        </w:rPr>
        <w:t>2004.</w:t>
      </w:r>
    </w:p>
    <w:p w14:paraId="046BB35D" w14:textId="77777777" w:rsidR="00866C39" w:rsidRDefault="009038DA" w:rsidP="00DE4092">
      <w:pPr>
        <w:pStyle w:val="a5"/>
        <w:numPr>
          <w:ilvl w:val="0"/>
          <w:numId w:val="2"/>
        </w:numPr>
        <w:tabs>
          <w:tab w:val="left" w:pos="585"/>
        </w:tabs>
      </w:pPr>
      <w:r>
        <w:rPr>
          <w:noProof/>
          <w:lang w:val="ru-RU" w:eastAsia="ru-RU"/>
        </w:rPr>
        <w:drawing>
          <wp:anchor distT="0" distB="0" distL="0" distR="0" simplePos="0" relativeHeight="251657216" behindDoc="1" locked="0" layoutInCell="1" allowOverlap="1" wp14:anchorId="18527AB3" wp14:editId="2F39D608">
            <wp:simplePos x="0" y="0"/>
            <wp:positionH relativeFrom="page">
              <wp:posOffset>917447</wp:posOffset>
            </wp:positionH>
            <wp:positionV relativeFrom="paragraph">
              <wp:posOffset>375862</wp:posOffset>
            </wp:positionV>
            <wp:extent cx="4521866" cy="6362623"/>
            <wp:effectExtent l="0" t="0" r="0" b="0"/>
            <wp:wrapNone/>
            <wp:docPr id="6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png"/>
                    <pic:cNvPicPr/>
                  </pic:nvPicPr>
                  <pic:blipFill>
                    <a:blip r:embed="rId81" cstate="print"/>
                    <a:stretch>
                      <a:fillRect/>
                    </a:stretch>
                  </pic:blipFill>
                  <pic:spPr>
                    <a:xfrm>
                      <a:off x="0" y="0"/>
                      <a:ext cx="4521866" cy="6362623"/>
                    </a:xfrm>
                    <a:prstGeom prst="rect">
                      <a:avLst/>
                    </a:prstGeom>
                  </pic:spPr>
                </pic:pic>
              </a:graphicData>
            </a:graphic>
          </wp:anchor>
        </w:drawing>
      </w:r>
      <w:r>
        <w:rPr>
          <w:u w:val="single"/>
        </w:rPr>
        <w:t>P.A. Belov,</w:t>
      </w:r>
      <w:r>
        <w:t xml:space="preserve"> C.R. Simovski, R. Marques, S.I. </w:t>
      </w:r>
      <w:proofErr w:type="spellStart"/>
      <w:r>
        <w:t>Maslovski</w:t>
      </w:r>
      <w:proofErr w:type="spellEnd"/>
      <w:r>
        <w:t xml:space="preserve">, S.A. </w:t>
      </w:r>
      <w:proofErr w:type="gramStart"/>
      <w:r>
        <w:t>Tretyakov ,</w:t>
      </w:r>
      <w:proofErr w:type="gramEnd"/>
      <w:r>
        <w:t xml:space="preserve"> I.S. </w:t>
      </w:r>
      <w:proofErr w:type="spellStart"/>
      <w:r>
        <w:t>Nefedov</w:t>
      </w:r>
      <w:proofErr w:type="spellEnd"/>
      <w:r>
        <w:t>, M.G. Silveirinha, “Strong spatial dispersion in wire media in the very large wavelength limit”, Proc. of URSI 2004 Int.</w:t>
      </w:r>
      <w:r>
        <w:rPr>
          <w:spacing w:val="80"/>
        </w:rPr>
        <w:t xml:space="preserve"> </w:t>
      </w:r>
      <w:r>
        <w:t>Symp. on</w:t>
      </w:r>
      <w:r>
        <w:rPr>
          <w:spacing w:val="40"/>
        </w:rPr>
        <w:t xml:space="preserve"> </w:t>
      </w:r>
      <w:r>
        <w:t>Electromagnetic Theory, Pisa (Italy), vol. 1, pp. 621-623, May 23-27, 2004.</w:t>
      </w:r>
    </w:p>
    <w:p w14:paraId="32CC9F66" w14:textId="77777777" w:rsidR="00866C39" w:rsidRDefault="009038DA" w:rsidP="00DE4092">
      <w:pPr>
        <w:pStyle w:val="a5"/>
        <w:numPr>
          <w:ilvl w:val="0"/>
          <w:numId w:val="2"/>
        </w:numPr>
        <w:tabs>
          <w:tab w:val="left" w:pos="585"/>
        </w:tabs>
        <w:ind w:right="685"/>
      </w:pPr>
      <w:r>
        <w:t>P.A. Belov, C.R. Simovski, “Analytical modelling of semi-infinite electromagnetic crystal's excitation by plane electromagnetic wave”, Proc. of Antennas and Propagation Society Symposium, Monterey, CA (USA), Vol. 4, pp. 3781–3784, June 20-25, 2004.</w:t>
      </w:r>
    </w:p>
    <w:p w14:paraId="6F0BD0C3" w14:textId="77777777" w:rsidR="00866C39" w:rsidRDefault="009038DA" w:rsidP="00DE4092">
      <w:pPr>
        <w:pStyle w:val="a5"/>
        <w:numPr>
          <w:ilvl w:val="0"/>
          <w:numId w:val="2"/>
        </w:numPr>
        <w:tabs>
          <w:tab w:val="left" w:pos="585"/>
        </w:tabs>
        <w:ind w:right="685"/>
      </w:pPr>
      <w:r>
        <w:t>P.A. Belov, C.R. Simovski,</w:t>
      </w:r>
      <w:r>
        <w:rPr>
          <w:spacing w:val="-3"/>
        </w:rPr>
        <w:t xml:space="preserve"> </w:t>
      </w:r>
      <w:r>
        <w:t>“Backward waves in uniaxial</w:t>
      </w:r>
      <w:r>
        <w:rPr>
          <w:spacing w:val="-2"/>
        </w:rPr>
        <w:t xml:space="preserve"> </w:t>
      </w:r>
      <w:r>
        <w:t xml:space="preserve">materials and subwavelength waveguides formed by resonant scatterers”, Proc. of 10th International Conference on Mathematical Methods in Electromagnetic Theory (MMET), </w:t>
      </w:r>
      <w:proofErr w:type="spellStart"/>
      <w:r>
        <w:t>Dniepropetrovsk</w:t>
      </w:r>
      <w:proofErr w:type="spellEnd"/>
      <w:r>
        <w:t xml:space="preserve"> (Ukraine), pp. 198–200, September 14-17, 2004.</w:t>
      </w:r>
    </w:p>
    <w:p w14:paraId="3354B856" w14:textId="77777777" w:rsidR="00866C39" w:rsidRDefault="00866C39" w:rsidP="00DE4092">
      <w:pPr>
        <w:pStyle w:val="a3"/>
        <w:spacing w:before="10"/>
        <w:ind w:left="0" w:right="0" w:firstLine="0"/>
        <w:rPr>
          <w:sz w:val="21"/>
        </w:rPr>
      </w:pPr>
    </w:p>
    <w:p w14:paraId="54307982" w14:textId="77777777" w:rsidR="00866C39" w:rsidRDefault="009038DA" w:rsidP="00DE4092">
      <w:pPr>
        <w:pStyle w:val="a3"/>
        <w:ind w:left="133" w:right="0" w:firstLine="0"/>
      </w:pPr>
      <w:r>
        <w:rPr>
          <w:spacing w:val="-4"/>
        </w:rPr>
        <w:t>2003</w:t>
      </w:r>
    </w:p>
    <w:p w14:paraId="62B247E4" w14:textId="77777777" w:rsidR="00866C39" w:rsidRDefault="009038DA" w:rsidP="00DE4092">
      <w:pPr>
        <w:pStyle w:val="a5"/>
        <w:numPr>
          <w:ilvl w:val="0"/>
          <w:numId w:val="2"/>
        </w:numPr>
        <w:tabs>
          <w:tab w:val="left" w:pos="585"/>
        </w:tabs>
        <w:spacing w:before="1"/>
        <w:ind w:right="682"/>
      </w:pPr>
      <w:r>
        <w:t xml:space="preserve">S.A. Tretyakov, S.I. </w:t>
      </w:r>
      <w:proofErr w:type="spellStart"/>
      <w:r>
        <w:t>Maslovski</w:t>
      </w:r>
      <w:proofErr w:type="spellEnd"/>
      <w:r>
        <w:t xml:space="preserve">, M. </w:t>
      </w:r>
      <w:proofErr w:type="spellStart"/>
      <w:r>
        <w:t>Karkkainen</w:t>
      </w:r>
      <w:proofErr w:type="spellEnd"/>
      <w:r>
        <w:t>, P.A. Belov, "Recent research in the field of backward- wave metamaterials and related devices", Progress in Electromagnetics Research Symposium (PIERS) 2003, Honolulu, (Hawaii, USA),</w:t>
      </w:r>
      <w:r>
        <w:rPr>
          <w:spacing w:val="40"/>
        </w:rPr>
        <w:t xml:space="preserve"> </w:t>
      </w:r>
      <w:r>
        <w:t>p. 233, 2003.</w:t>
      </w:r>
    </w:p>
    <w:p w14:paraId="6C7CE398" w14:textId="77777777" w:rsidR="00866C39" w:rsidRDefault="009038DA" w:rsidP="00DE4092">
      <w:pPr>
        <w:pStyle w:val="a5"/>
        <w:numPr>
          <w:ilvl w:val="0"/>
          <w:numId w:val="2"/>
        </w:numPr>
        <w:tabs>
          <w:tab w:val="left" w:pos="585"/>
        </w:tabs>
        <w:ind w:right="684"/>
      </w:pPr>
      <w:r>
        <w:t xml:space="preserve">M. </w:t>
      </w:r>
      <w:proofErr w:type="spellStart"/>
      <w:r>
        <w:t>Karkkainen</w:t>
      </w:r>
      <w:proofErr w:type="spellEnd"/>
      <w:r>
        <w:t xml:space="preserve">, S.A. Tretyakov, S.I. </w:t>
      </w:r>
      <w:proofErr w:type="spellStart"/>
      <w:r>
        <w:t>Maslovski</w:t>
      </w:r>
      <w:proofErr w:type="spellEnd"/>
      <w:r>
        <w:t>, P.A. Belov, "A numerical study of the amplification of evanescent fields in backward-wave slabs", Progress in Electromagnetics Research Symposium (PIERS) 2003, Honolulu, (Hawaii, USA) p. 100, 2003.</w:t>
      </w:r>
    </w:p>
    <w:p w14:paraId="0E344265" w14:textId="77777777" w:rsidR="00866C39" w:rsidRDefault="009038DA" w:rsidP="00DE4092">
      <w:pPr>
        <w:pStyle w:val="a5"/>
        <w:numPr>
          <w:ilvl w:val="0"/>
          <w:numId w:val="2"/>
        </w:numPr>
        <w:tabs>
          <w:tab w:val="left" w:pos="585"/>
        </w:tabs>
      </w:pPr>
      <w:r>
        <w:t>C.R. Simovski, P.A. Belov, "Backward wave region and negative material parameters of a structure</w:t>
      </w:r>
      <w:r>
        <w:rPr>
          <w:spacing w:val="80"/>
        </w:rPr>
        <w:t xml:space="preserve"> </w:t>
      </w:r>
      <w:r>
        <w:t>formed by lattices of wires and SRRs", IEEE APS Digest, Vol. 4, pp. 659-663, 2003.</w:t>
      </w:r>
    </w:p>
    <w:p w14:paraId="05E3E00E" w14:textId="77777777" w:rsidR="00866C39" w:rsidRDefault="009038DA" w:rsidP="00DE4092">
      <w:pPr>
        <w:pStyle w:val="a5"/>
        <w:numPr>
          <w:ilvl w:val="0"/>
          <w:numId w:val="2"/>
        </w:numPr>
        <w:tabs>
          <w:tab w:val="left" w:pos="585"/>
        </w:tabs>
      </w:pPr>
      <w:r>
        <w:t>P.A. Belov, S.A. Tretyakov, C.R. Simovski, "Artificial and controllable materials for microwave and millimeter wave applications", 3</w:t>
      </w:r>
      <w:r>
        <w:rPr>
          <w:vertAlign w:val="superscript"/>
        </w:rPr>
        <w:t>rd</w:t>
      </w:r>
      <w:r>
        <w:t xml:space="preserve"> ESA Workshop on </w:t>
      </w:r>
      <w:proofErr w:type="spellStart"/>
      <w:r>
        <w:t>Millimetre</w:t>
      </w:r>
      <w:proofErr w:type="spellEnd"/>
      <w:r>
        <w:t xml:space="preserve"> Wave Technology and Applications, Espoo (Finland), pp. 123-128, 2003.</w:t>
      </w:r>
    </w:p>
    <w:p w14:paraId="121737E1" w14:textId="77777777" w:rsidR="00866C39" w:rsidRDefault="009038DA" w:rsidP="00DE4092">
      <w:pPr>
        <w:pStyle w:val="a5"/>
        <w:numPr>
          <w:ilvl w:val="0"/>
          <w:numId w:val="2"/>
        </w:numPr>
        <w:tabs>
          <w:tab w:val="left" w:pos="585"/>
        </w:tabs>
        <w:ind w:right="685"/>
      </w:pPr>
      <w:r>
        <w:t>P.A. Belov, “Backward waves and negative refraction in uniaxial dielectrics with negative dielectric permittivity along the anisotropy axis”, Proc. Int. Student Seminar on Microwave Applications of Novel Physical Phenomena, Espoo (Finland), pp. 44-47, 2003.</w:t>
      </w:r>
    </w:p>
    <w:p w14:paraId="1FC76E75" w14:textId="77777777" w:rsidR="00866C39" w:rsidRDefault="00866C39" w:rsidP="00DE4092">
      <w:pPr>
        <w:pStyle w:val="a3"/>
        <w:ind w:left="0" w:right="0" w:firstLine="0"/>
      </w:pPr>
    </w:p>
    <w:p w14:paraId="40E54F6D" w14:textId="77777777" w:rsidR="00866C39" w:rsidRDefault="009038DA" w:rsidP="00DE4092">
      <w:pPr>
        <w:pStyle w:val="a3"/>
        <w:spacing w:line="252" w:lineRule="exact"/>
        <w:ind w:left="133" w:right="0" w:firstLine="0"/>
      </w:pPr>
      <w:r>
        <w:rPr>
          <w:spacing w:val="-4"/>
        </w:rPr>
        <w:t>2002</w:t>
      </w:r>
    </w:p>
    <w:p w14:paraId="3824E908" w14:textId="77777777" w:rsidR="00866C39" w:rsidRDefault="009038DA" w:rsidP="00DE4092">
      <w:pPr>
        <w:pStyle w:val="a5"/>
        <w:numPr>
          <w:ilvl w:val="0"/>
          <w:numId w:val="2"/>
        </w:numPr>
        <w:tabs>
          <w:tab w:val="left" w:pos="585"/>
        </w:tabs>
        <w:ind w:right="682"/>
      </w:pPr>
      <w:r>
        <w:t>P.A. Belov, S.A. Tretyakov, C.R. Simovski, “Analytical investigations of dispersion and reflection in two- dimensional electromagnetic crystals formed by thin infinite loaded wires”, Proc. XXIV General Assembly of URSI, Maastricht (</w:t>
      </w:r>
      <w:proofErr w:type="spellStart"/>
      <w:r>
        <w:t>Nitherlands</w:t>
      </w:r>
      <w:proofErr w:type="spellEnd"/>
      <w:r>
        <w:t>), paper 60, 2002.</w:t>
      </w:r>
    </w:p>
    <w:p w14:paraId="7B0CA8FA" w14:textId="77777777" w:rsidR="00866C39" w:rsidRDefault="009038DA" w:rsidP="00DE4092">
      <w:pPr>
        <w:pStyle w:val="a5"/>
        <w:numPr>
          <w:ilvl w:val="0"/>
          <w:numId w:val="2"/>
        </w:numPr>
        <w:tabs>
          <w:tab w:val="left" w:pos="585"/>
        </w:tabs>
        <w:ind w:right="688"/>
      </w:pPr>
      <w:r>
        <w:t xml:space="preserve">P.A. Belov, “Backward waves and negative refraction in </w:t>
      </w:r>
      <w:proofErr w:type="spellStart"/>
      <w:proofErr w:type="gramStart"/>
      <w:r>
        <w:t>non magnetic</w:t>
      </w:r>
      <w:proofErr w:type="spellEnd"/>
      <w:proofErr w:type="gramEnd"/>
      <w:r>
        <w:t xml:space="preserve"> media”, Proc. URSI/IEEE XXVII Convention on radio science, Espoo (Finland), pp. 54-56, 2002.</w:t>
      </w:r>
    </w:p>
    <w:p w14:paraId="2FBB6D31" w14:textId="77777777" w:rsidR="00866C39" w:rsidRDefault="009038DA" w:rsidP="00DE4092">
      <w:pPr>
        <w:pStyle w:val="a5"/>
        <w:numPr>
          <w:ilvl w:val="0"/>
          <w:numId w:val="2"/>
        </w:numPr>
        <w:tabs>
          <w:tab w:val="left" w:pos="585"/>
        </w:tabs>
      </w:pPr>
      <w:r>
        <w:t xml:space="preserve">S.A. Tretyakov, I.S. </w:t>
      </w:r>
      <w:proofErr w:type="spellStart"/>
      <w:r>
        <w:t>Nefedov</w:t>
      </w:r>
      <w:proofErr w:type="spellEnd"/>
      <w:r>
        <w:t>, P.A. Belov, A.J. Viitanen, “Recent developments in exotic materials: negative permittivity and permeability, nonreciprocal composites”, Proc. XIV Int. Conf. on Microwaves, Radar and Wireless Commun., Gdansk (Poland), pp.136-144, 2002.</w:t>
      </w:r>
    </w:p>
    <w:p w14:paraId="4458B9B5" w14:textId="77777777" w:rsidR="00866C39" w:rsidRDefault="009038DA" w:rsidP="00DE4092">
      <w:pPr>
        <w:pStyle w:val="a5"/>
        <w:numPr>
          <w:ilvl w:val="0"/>
          <w:numId w:val="2"/>
        </w:numPr>
        <w:tabs>
          <w:tab w:val="left" w:pos="585"/>
        </w:tabs>
        <w:ind w:right="687"/>
      </w:pPr>
      <w:r>
        <w:t xml:space="preserve">I.S. </w:t>
      </w:r>
      <w:proofErr w:type="spellStart"/>
      <w:r>
        <w:t>Nefedov</w:t>
      </w:r>
      <w:proofErr w:type="spellEnd"/>
      <w:r>
        <w:t xml:space="preserve">, S.A. Tretyakov, P.A. Belov, S.I. </w:t>
      </w:r>
      <w:proofErr w:type="spellStart"/>
      <w:r>
        <w:t>Maslovski</w:t>
      </w:r>
      <w:proofErr w:type="spellEnd"/>
      <w:r>
        <w:t>, “Photonic band gap structures composed of exotic materials”, Proc. 4</w:t>
      </w:r>
      <w:r>
        <w:rPr>
          <w:vertAlign w:val="superscript"/>
        </w:rPr>
        <w:t>th</w:t>
      </w:r>
      <w:r>
        <w:t xml:space="preserve"> Int. Conf. on Transparent Optical Networks (ICTON 2002) and European</w:t>
      </w:r>
      <w:r>
        <w:rPr>
          <w:spacing w:val="80"/>
        </w:rPr>
        <w:t xml:space="preserve"> </w:t>
      </w:r>
      <w:r>
        <w:t>Symp. on Photonic Crystals, Warsaw (Poland), Vol. 2, pp.41-44, 2002.</w:t>
      </w:r>
    </w:p>
    <w:p w14:paraId="1AD9247B" w14:textId="77777777" w:rsidR="00866C39" w:rsidRDefault="009038DA" w:rsidP="00DE4092">
      <w:pPr>
        <w:pStyle w:val="a5"/>
        <w:numPr>
          <w:ilvl w:val="0"/>
          <w:numId w:val="2"/>
        </w:numPr>
        <w:tabs>
          <w:tab w:val="left" w:pos="585"/>
        </w:tabs>
        <w:spacing w:before="1"/>
        <w:ind w:right="684"/>
      </w:pPr>
      <w:r>
        <w:t>P.A. Belov, S.A. Tretyakov, “Analytical study of dispersion and reflection properties of an artificial 2D crystal formed by rectangular lattice of ideally conducting cylinders”, Proc. of International Seminar Day</w:t>
      </w:r>
      <w:r>
        <w:rPr>
          <w:spacing w:val="40"/>
        </w:rPr>
        <w:t xml:space="preserve"> </w:t>
      </w:r>
      <w:r>
        <w:t>on Diffraction, St. Petersburg (Russia), pp. 15-16, 2002.</w:t>
      </w:r>
    </w:p>
    <w:p w14:paraId="1759405A" w14:textId="77777777" w:rsidR="00866C39" w:rsidRDefault="009038DA" w:rsidP="00DE4092">
      <w:pPr>
        <w:pStyle w:val="a5"/>
        <w:numPr>
          <w:ilvl w:val="0"/>
          <w:numId w:val="2"/>
        </w:numPr>
        <w:tabs>
          <w:tab w:val="left" w:pos="585"/>
        </w:tabs>
      </w:pPr>
      <w:r>
        <w:t xml:space="preserve">S.A. Tretyakov, A.J. Viitanen, I.S. </w:t>
      </w:r>
      <w:proofErr w:type="spellStart"/>
      <w:r>
        <w:t>Nefedov</w:t>
      </w:r>
      <w:proofErr w:type="spellEnd"/>
      <w:r>
        <w:t xml:space="preserve">, S.V. </w:t>
      </w:r>
      <w:proofErr w:type="spellStart"/>
      <w:r>
        <w:t>Zagriadski</w:t>
      </w:r>
      <w:proofErr w:type="spellEnd"/>
      <w:r>
        <w:t>, P.A. Belov, Sanmartin A., “Artificial</w:t>
      </w:r>
      <w:r>
        <w:rPr>
          <w:spacing w:val="80"/>
        </w:rPr>
        <w:t xml:space="preserve"> </w:t>
      </w:r>
      <w:proofErr w:type="spellStart"/>
      <w:r>
        <w:t>Telegen</w:t>
      </w:r>
      <w:proofErr w:type="spellEnd"/>
      <w:r>
        <w:t xml:space="preserve"> particle”, NATO ARW </w:t>
      </w:r>
      <w:proofErr w:type="spellStart"/>
      <w:r>
        <w:t>Bianisotropics</w:t>
      </w:r>
      <w:proofErr w:type="spellEnd"/>
      <w:r>
        <w:t xml:space="preserve"> 2002, 9</w:t>
      </w:r>
      <w:r>
        <w:rPr>
          <w:vertAlign w:val="superscript"/>
        </w:rPr>
        <w:t>th</w:t>
      </w:r>
      <w:r>
        <w:t xml:space="preserve"> International Conference on Electromagnetics of Complex Media, Marrakech (Morocco), p.14, 2002.</w:t>
      </w:r>
    </w:p>
    <w:p w14:paraId="560682FA" w14:textId="77777777" w:rsidR="00866C39" w:rsidRDefault="009038DA" w:rsidP="00DE4092">
      <w:pPr>
        <w:pStyle w:val="a5"/>
        <w:numPr>
          <w:ilvl w:val="0"/>
          <w:numId w:val="2"/>
        </w:numPr>
        <w:tabs>
          <w:tab w:val="left" w:pos="585"/>
        </w:tabs>
      </w:pPr>
      <w:r>
        <w:rPr>
          <w:u w:val="single"/>
        </w:rPr>
        <w:t>P.A. Belov</w:t>
      </w:r>
      <w:r>
        <w:t>, C.R. Simovski, S.A. Tretyakov, “Two-</w:t>
      </w:r>
      <w:proofErr w:type="spellStart"/>
      <w:r>
        <w:t>dimentional</w:t>
      </w:r>
      <w:proofErr w:type="spellEnd"/>
      <w:r>
        <w:t xml:space="preserve"> electromagnetic crystals formed by complex-shaped and loaded infinite wires”, NATO ARW </w:t>
      </w:r>
      <w:proofErr w:type="spellStart"/>
      <w:r>
        <w:t>Bianisotropics</w:t>
      </w:r>
      <w:proofErr w:type="spellEnd"/>
      <w:r>
        <w:t xml:space="preserve"> 2002, 9</w:t>
      </w:r>
      <w:r>
        <w:rPr>
          <w:vertAlign w:val="superscript"/>
        </w:rPr>
        <w:t>th</w:t>
      </w:r>
      <w:r>
        <w:t xml:space="preserve"> Int. Conference on Electromagnetics of Complex Media, Marrakech (Morocco), p.51, 2002.</w:t>
      </w:r>
    </w:p>
    <w:p w14:paraId="52DB9932" w14:textId="77777777" w:rsidR="00866C39" w:rsidRDefault="009038DA" w:rsidP="00DE4092">
      <w:pPr>
        <w:pStyle w:val="a5"/>
        <w:numPr>
          <w:ilvl w:val="0"/>
          <w:numId w:val="2"/>
        </w:numPr>
        <w:tabs>
          <w:tab w:val="left" w:pos="585"/>
        </w:tabs>
      </w:pPr>
      <w:r>
        <w:rPr>
          <w:u w:val="single"/>
        </w:rPr>
        <w:t>P.A. Belov</w:t>
      </w:r>
      <w:r>
        <w:t>, S.A. Tretyakov, C.R. Simovski, “Artificial bi-anisotropic electromagnetic crystals", 2002</w:t>
      </w:r>
      <w:r>
        <w:rPr>
          <w:spacing w:val="80"/>
        </w:rPr>
        <w:t xml:space="preserve"> </w:t>
      </w:r>
      <w:r>
        <w:t>IEEE Antennas and Propagation Society International Symposium and USNC/URSI National Radio Science Meeting, San Antonio, TX, USA, URSI Digest, p. 115, June 16-21, 2002.</w:t>
      </w:r>
    </w:p>
    <w:p w14:paraId="4D90EDFA" w14:textId="77777777" w:rsidR="00866C39" w:rsidRDefault="00866C39" w:rsidP="00DE4092">
      <w:pPr>
        <w:pStyle w:val="a3"/>
        <w:spacing w:before="10"/>
        <w:ind w:left="0" w:right="0" w:firstLine="0"/>
        <w:rPr>
          <w:sz w:val="21"/>
        </w:rPr>
      </w:pPr>
    </w:p>
    <w:p w14:paraId="4C066F5A" w14:textId="77777777" w:rsidR="00866C39" w:rsidRDefault="009038DA" w:rsidP="00DE4092">
      <w:pPr>
        <w:pStyle w:val="a3"/>
        <w:spacing w:line="252" w:lineRule="exact"/>
        <w:ind w:left="133" w:right="0" w:firstLine="0"/>
      </w:pPr>
      <w:r>
        <w:rPr>
          <w:spacing w:val="-4"/>
        </w:rPr>
        <w:t>2001</w:t>
      </w:r>
    </w:p>
    <w:p w14:paraId="2DEAC03D" w14:textId="77777777" w:rsidR="00866C39" w:rsidRDefault="009038DA" w:rsidP="00DE4092">
      <w:pPr>
        <w:pStyle w:val="a5"/>
        <w:numPr>
          <w:ilvl w:val="0"/>
          <w:numId w:val="2"/>
        </w:numPr>
        <w:tabs>
          <w:tab w:val="left" w:pos="585"/>
        </w:tabs>
      </w:pPr>
      <w:r>
        <w:rPr>
          <w:u w:val="single"/>
        </w:rPr>
        <w:t>P.A. Belov</w:t>
      </w:r>
      <w:r>
        <w:t>, A.J. Viitanen, S.A. Tretyakov, “Nonreciprocal microwave bandgap materials”, ICEAA 01</w:t>
      </w:r>
      <w:r>
        <w:rPr>
          <w:i/>
        </w:rPr>
        <w:t xml:space="preserve">, </w:t>
      </w:r>
      <w:r>
        <w:t>Int. Conference on Electromagnetics in Advanced Applications, Torino (Italy), pp. 735-738, 2001.</w:t>
      </w:r>
    </w:p>
    <w:p w14:paraId="21DDB742" w14:textId="77777777" w:rsidR="00866C39" w:rsidRDefault="00866C39" w:rsidP="00DE4092">
      <w:pPr>
        <w:jc w:val="both"/>
        <w:sectPr w:rsidR="00866C39" w:rsidSect="004437C7">
          <w:pgSz w:w="11910" w:h="16850"/>
          <w:pgMar w:top="780" w:right="300" w:bottom="1100" w:left="860" w:header="0" w:footer="920" w:gutter="0"/>
          <w:cols w:space="720"/>
        </w:sectPr>
      </w:pPr>
    </w:p>
    <w:p w14:paraId="51CC234F" w14:textId="77777777" w:rsidR="00866C39" w:rsidRDefault="009038DA" w:rsidP="00DE4092">
      <w:pPr>
        <w:pStyle w:val="a5"/>
        <w:numPr>
          <w:ilvl w:val="0"/>
          <w:numId w:val="2"/>
        </w:numPr>
        <w:tabs>
          <w:tab w:val="left" w:pos="585"/>
        </w:tabs>
        <w:spacing w:before="70"/>
        <w:ind w:right="685"/>
      </w:pPr>
      <w:r>
        <w:rPr>
          <w:u w:val="single"/>
        </w:rPr>
        <w:lastRenderedPageBreak/>
        <w:t>P.A. Belov</w:t>
      </w:r>
      <w:r>
        <w:t>, C.R. Simovski, S.A. Tretyakov, “Band gap structure of simple cubic lattices of small resonant inclusions”, Proc. of the seminar Optics of Photonic Crystals, International conference for young scientists Optics’2001, St. Petersburg (Russia), pp.15-17, 2001.</w:t>
      </w:r>
    </w:p>
    <w:p w14:paraId="1F7380B7" w14:textId="72E9D3C6" w:rsidR="00866C39" w:rsidRDefault="009038DA" w:rsidP="00DE4092">
      <w:pPr>
        <w:pStyle w:val="a5"/>
        <w:numPr>
          <w:ilvl w:val="0"/>
          <w:numId w:val="2"/>
        </w:numPr>
        <w:tabs>
          <w:tab w:val="left" w:pos="585"/>
        </w:tabs>
        <w:ind w:right="687"/>
      </w:pPr>
      <w:r>
        <w:rPr>
          <w:u w:val="single"/>
        </w:rPr>
        <w:t>P.A. Belov,</w:t>
      </w:r>
      <w:r>
        <w:t xml:space="preserve"> S.A. </w:t>
      </w:r>
      <w:proofErr w:type="gramStart"/>
      <w:r>
        <w:t>Tretyakov ,</w:t>
      </w:r>
      <w:proofErr w:type="gramEnd"/>
      <w:r>
        <w:t xml:space="preserve"> “High impedance surfaces f</w:t>
      </w:r>
      <w:r w:rsidR="00BF4698">
        <w:t>o</w:t>
      </w:r>
      <w:r>
        <w:t>rmed by dipole grids over ideally conducting planes”, 11th</w:t>
      </w:r>
      <w:r>
        <w:rPr>
          <w:spacing w:val="-4"/>
        </w:rPr>
        <w:t xml:space="preserve"> </w:t>
      </w:r>
      <w:r>
        <w:t>Finnish</w:t>
      </w:r>
      <w:r>
        <w:rPr>
          <w:spacing w:val="-1"/>
        </w:rPr>
        <w:t xml:space="preserve"> </w:t>
      </w:r>
      <w:r>
        <w:t>Electromagnetics</w:t>
      </w:r>
      <w:r>
        <w:rPr>
          <w:spacing w:val="-4"/>
        </w:rPr>
        <w:t xml:space="preserve"> </w:t>
      </w:r>
      <w:r>
        <w:t>Meeting</w:t>
      </w:r>
      <w:r>
        <w:rPr>
          <w:spacing w:val="-4"/>
        </w:rPr>
        <w:t xml:space="preserve"> </w:t>
      </w:r>
      <w:r>
        <w:t>Electromagnetics’2001,</w:t>
      </w:r>
      <w:r>
        <w:rPr>
          <w:spacing w:val="-1"/>
        </w:rPr>
        <w:t xml:space="preserve"> </w:t>
      </w:r>
      <w:r>
        <w:t>pp.</w:t>
      </w:r>
      <w:r>
        <w:rPr>
          <w:spacing w:val="-4"/>
        </w:rPr>
        <w:t xml:space="preserve"> </w:t>
      </w:r>
      <w:r>
        <w:t>12-13,</w:t>
      </w:r>
      <w:r>
        <w:rPr>
          <w:spacing w:val="-4"/>
        </w:rPr>
        <w:t xml:space="preserve"> </w:t>
      </w:r>
      <w:r>
        <w:t>Vaasa</w:t>
      </w:r>
      <w:r>
        <w:rPr>
          <w:spacing w:val="-4"/>
        </w:rPr>
        <w:t xml:space="preserve"> </w:t>
      </w:r>
      <w:r>
        <w:t>(Finland), 2001.</w:t>
      </w:r>
    </w:p>
    <w:p w14:paraId="2D1DBF5A" w14:textId="77777777" w:rsidR="00866C39" w:rsidRDefault="009038DA" w:rsidP="00DE4092">
      <w:pPr>
        <w:pStyle w:val="a5"/>
        <w:numPr>
          <w:ilvl w:val="0"/>
          <w:numId w:val="2"/>
        </w:numPr>
        <w:tabs>
          <w:tab w:val="left" w:pos="585"/>
        </w:tabs>
        <w:ind w:right="684"/>
      </w:pPr>
      <w:r>
        <w:rPr>
          <w:noProof/>
          <w:lang w:val="ru-RU" w:eastAsia="ru-RU"/>
        </w:rPr>
        <w:drawing>
          <wp:anchor distT="0" distB="0" distL="0" distR="0" simplePos="0" relativeHeight="251658240" behindDoc="1" locked="0" layoutInCell="1" allowOverlap="1" wp14:anchorId="58D4C2CD" wp14:editId="754220C4">
            <wp:simplePos x="0" y="0"/>
            <wp:positionH relativeFrom="page">
              <wp:posOffset>917447</wp:posOffset>
            </wp:positionH>
            <wp:positionV relativeFrom="paragraph">
              <wp:posOffset>214343</wp:posOffset>
            </wp:positionV>
            <wp:extent cx="4521866" cy="6362623"/>
            <wp:effectExtent l="0" t="0" r="0" b="0"/>
            <wp:wrapNone/>
            <wp:docPr id="7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png"/>
                    <pic:cNvPicPr/>
                  </pic:nvPicPr>
                  <pic:blipFill>
                    <a:blip r:embed="rId82" cstate="print"/>
                    <a:stretch>
                      <a:fillRect/>
                    </a:stretch>
                  </pic:blipFill>
                  <pic:spPr>
                    <a:xfrm>
                      <a:off x="0" y="0"/>
                      <a:ext cx="4521866" cy="6362623"/>
                    </a:xfrm>
                    <a:prstGeom prst="rect">
                      <a:avLst/>
                    </a:prstGeom>
                  </pic:spPr>
                </pic:pic>
              </a:graphicData>
            </a:graphic>
          </wp:anchor>
        </w:drawing>
      </w:r>
      <w:r>
        <w:t xml:space="preserve">S.A. Tretyakov, </w:t>
      </w:r>
      <w:r>
        <w:rPr>
          <w:u w:val="single"/>
        </w:rPr>
        <w:t>P.A. Belov,</w:t>
      </w:r>
      <w:r>
        <w:t xml:space="preserve"> A.J. Viitanen, S.I. </w:t>
      </w:r>
      <w:proofErr w:type="spellStart"/>
      <w:r>
        <w:t>Maslovski</w:t>
      </w:r>
      <w:proofErr w:type="spellEnd"/>
      <w:r>
        <w:t>, “How to create materials with negative epsilon and mu?”, The 11th Finnish Electromagnetics</w:t>
      </w:r>
      <w:r>
        <w:rPr>
          <w:spacing w:val="-2"/>
        </w:rPr>
        <w:t xml:space="preserve"> </w:t>
      </w:r>
      <w:r>
        <w:t xml:space="preserve">Meeting Electromagnetics’2001, pp. 14-15, Vaasa (Finland), </w:t>
      </w:r>
      <w:r>
        <w:rPr>
          <w:spacing w:val="-2"/>
        </w:rPr>
        <w:t>2001.</w:t>
      </w:r>
    </w:p>
    <w:p w14:paraId="6942B57C" w14:textId="77777777" w:rsidR="00866C39" w:rsidRDefault="009038DA" w:rsidP="00DE4092">
      <w:pPr>
        <w:pStyle w:val="a5"/>
        <w:numPr>
          <w:ilvl w:val="0"/>
          <w:numId w:val="2"/>
        </w:numPr>
        <w:tabs>
          <w:tab w:val="left" w:pos="585"/>
        </w:tabs>
      </w:pPr>
      <w:r>
        <w:t>P.A. Belov, C.R. Simovski, S.A. Tretyakov, “Band gap structure of simple cubic lattices of small resonant inclusions”, Proc. of Electromagnetic Crystal Structures, ed. by T.F. Krauss,</w:t>
      </w:r>
      <w:r>
        <w:rPr>
          <w:spacing w:val="40"/>
        </w:rPr>
        <w:t xml:space="preserve"> </w:t>
      </w:r>
      <w:r>
        <w:t xml:space="preserve">St. Andrews, Scotland (UK), </w:t>
      </w:r>
      <w:r>
        <w:rPr>
          <w:spacing w:val="-2"/>
        </w:rPr>
        <w:t>2001.</w:t>
      </w:r>
    </w:p>
    <w:p w14:paraId="3F39556D" w14:textId="77777777" w:rsidR="00866C39" w:rsidRDefault="00866C39" w:rsidP="00DE4092">
      <w:pPr>
        <w:pStyle w:val="a3"/>
        <w:spacing w:before="9"/>
        <w:ind w:left="0" w:right="0" w:firstLine="0"/>
        <w:rPr>
          <w:sz w:val="21"/>
        </w:rPr>
      </w:pPr>
    </w:p>
    <w:p w14:paraId="158F0859" w14:textId="77777777" w:rsidR="00866C39" w:rsidRDefault="009038DA" w:rsidP="00DE4092">
      <w:pPr>
        <w:pStyle w:val="a3"/>
        <w:ind w:left="133" w:right="0" w:firstLine="0"/>
      </w:pPr>
      <w:r>
        <w:rPr>
          <w:spacing w:val="-4"/>
        </w:rPr>
        <w:t>2000</w:t>
      </w:r>
    </w:p>
    <w:p w14:paraId="2B3FF854" w14:textId="77777777" w:rsidR="00866C39" w:rsidRDefault="009038DA" w:rsidP="00DE4092">
      <w:pPr>
        <w:pStyle w:val="a5"/>
        <w:numPr>
          <w:ilvl w:val="0"/>
          <w:numId w:val="2"/>
        </w:numPr>
        <w:tabs>
          <w:tab w:val="left" w:pos="585"/>
        </w:tabs>
        <w:spacing w:before="1"/>
        <w:ind w:right="684"/>
      </w:pPr>
      <w:r>
        <w:t xml:space="preserve">P.A. Belov, “Analysis of dispersion equation for regular 3D lattices of scatterers in dipole approximation”, Proc. of International Seminar Day on Diffraction Millennium Workshop, St. Petersburg (Russia), p. 15, </w:t>
      </w:r>
      <w:r>
        <w:rPr>
          <w:spacing w:val="-2"/>
        </w:rPr>
        <w:t>2000.</w:t>
      </w:r>
    </w:p>
    <w:p w14:paraId="5026789E" w14:textId="77777777" w:rsidR="00866C39" w:rsidRDefault="009038DA" w:rsidP="00DE4092">
      <w:pPr>
        <w:pStyle w:val="a5"/>
        <w:numPr>
          <w:ilvl w:val="0"/>
          <w:numId w:val="2"/>
        </w:numPr>
        <w:tabs>
          <w:tab w:val="left" w:pos="585"/>
        </w:tabs>
      </w:pPr>
      <w:r>
        <w:t xml:space="preserve">M.S. </w:t>
      </w:r>
      <w:proofErr w:type="spellStart"/>
      <w:r>
        <w:t>Kondratjev</w:t>
      </w:r>
      <w:proofErr w:type="spellEnd"/>
      <w:r>
        <w:t xml:space="preserve">, P.A. Belov, C.R. Simovski, “Analytical and numerical study of reflection of plane waves from two-dimensional </w:t>
      </w:r>
      <w:proofErr w:type="spellStart"/>
      <w:r>
        <w:t>bianisotropic</w:t>
      </w:r>
      <w:proofErr w:type="spellEnd"/>
      <w:r>
        <w:t xml:space="preserve"> array </w:t>
      </w:r>
      <w:proofErr w:type="spellStart"/>
      <w:r>
        <w:t>substrated</w:t>
      </w:r>
      <w:proofErr w:type="spellEnd"/>
      <w:r>
        <w:t xml:space="preserve"> by a dielectric shield”, Bianisotropics’2000, 8th International Conference on Complex Media, Lisbon (Portugal), pp.333-336, 2000.</w:t>
      </w:r>
    </w:p>
    <w:p w14:paraId="6EEE37E3" w14:textId="77777777" w:rsidR="00866C39" w:rsidRDefault="009038DA" w:rsidP="00DE4092">
      <w:pPr>
        <w:pStyle w:val="a5"/>
        <w:numPr>
          <w:ilvl w:val="0"/>
          <w:numId w:val="2"/>
        </w:numPr>
        <w:tabs>
          <w:tab w:val="left" w:pos="585"/>
        </w:tabs>
        <w:ind w:right="688"/>
      </w:pPr>
      <w:r>
        <w:t>P.A. Belov, “Dipole model of electromagnetic wave propagation in regular 3D lattices of scatterers”, MMET2000</w:t>
      </w:r>
      <w:r>
        <w:rPr>
          <w:i/>
        </w:rPr>
        <w:t xml:space="preserve">, </w:t>
      </w:r>
      <w:r>
        <w:t>Kharkov (Ukraine), pp.259-261, 2000.</w:t>
      </w:r>
    </w:p>
    <w:p w14:paraId="43E2EE49" w14:textId="77777777" w:rsidR="00866C39" w:rsidRDefault="009038DA" w:rsidP="00DE4092">
      <w:pPr>
        <w:pStyle w:val="a5"/>
        <w:numPr>
          <w:ilvl w:val="0"/>
          <w:numId w:val="2"/>
        </w:numPr>
        <w:tabs>
          <w:tab w:val="left" w:pos="585"/>
        </w:tabs>
        <w:ind w:right="687"/>
      </w:pPr>
      <w:r>
        <w:t xml:space="preserve">P.A. Belov, C.R. Simovski, M.S. </w:t>
      </w:r>
      <w:proofErr w:type="spellStart"/>
      <w:r>
        <w:t>Kondratjev</w:t>
      </w:r>
      <w:proofErr w:type="spellEnd"/>
      <w:r>
        <w:t>, “On the relations of microscopic and averaged material parameters in composite media”, 2000 IEEE Antennas and Propagation International Symposium and USNC/URSI National Radio Science meeting, Salt Lake City, Utah (USA), vol. 1, pp. 364-367, 2000.</w:t>
      </w:r>
    </w:p>
    <w:p w14:paraId="73DC32DE" w14:textId="77777777" w:rsidR="00866C39" w:rsidRDefault="009038DA" w:rsidP="00DE4092">
      <w:pPr>
        <w:pStyle w:val="a5"/>
        <w:numPr>
          <w:ilvl w:val="0"/>
          <w:numId w:val="2"/>
        </w:numPr>
        <w:tabs>
          <w:tab w:val="left" w:pos="585"/>
        </w:tabs>
        <w:ind w:right="685"/>
      </w:pPr>
      <w:r>
        <w:t xml:space="preserve">M.S. </w:t>
      </w:r>
      <w:proofErr w:type="spellStart"/>
      <w:r>
        <w:t>Kondratjev</w:t>
      </w:r>
      <w:proofErr w:type="spellEnd"/>
      <w:r>
        <w:t xml:space="preserve">, C.R. Simovski, P.A. Belov, “Reflection of plane waves from the array of complex-shape scatterers </w:t>
      </w:r>
      <w:proofErr w:type="spellStart"/>
      <w:r>
        <w:t>substrated</w:t>
      </w:r>
      <w:proofErr w:type="spellEnd"/>
      <w:r>
        <w:t xml:space="preserve"> by a dielectric shield”, 2000 IEEE Antennas and Propagation International</w:t>
      </w:r>
      <w:r>
        <w:rPr>
          <w:spacing w:val="80"/>
        </w:rPr>
        <w:t xml:space="preserve"> </w:t>
      </w:r>
      <w:r>
        <w:t>Symposium and USNC/URSI National Radio Science meeting, Salt Lake City, Utah (USA), vol. 3, pp. 1582-1585, 2000.</w:t>
      </w:r>
    </w:p>
    <w:p w14:paraId="6198725F" w14:textId="77777777" w:rsidR="00866C39" w:rsidRDefault="009038DA" w:rsidP="00DE4092">
      <w:pPr>
        <w:pStyle w:val="a5"/>
        <w:numPr>
          <w:ilvl w:val="0"/>
          <w:numId w:val="2"/>
        </w:numPr>
        <w:tabs>
          <w:tab w:val="left" w:pos="585"/>
        </w:tabs>
        <w:ind w:right="685"/>
      </w:pPr>
      <w:r>
        <w:t>P.A. Belov, “Analytical model of 3D photonic crystal band-gap structure (local interactions theory)”, OSA Ann. Meeting and Exhibit 2000, Providence, Rhode Island (USA), p.85, 2000.</w:t>
      </w:r>
    </w:p>
    <w:p w14:paraId="30688CF1" w14:textId="77777777" w:rsidR="00866C39" w:rsidRDefault="009038DA" w:rsidP="00DE4092">
      <w:pPr>
        <w:pStyle w:val="a5"/>
        <w:numPr>
          <w:ilvl w:val="0"/>
          <w:numId w:val="2"/>
        </w:numPr>
        <w:tabs>
          <w:tab w:val="left" w:pos="585"/>
        </w:tabs>
      </w:pPr>
      <w:r>
        <w:t xml:space="preserve">M.S. </w:t>
      </w:r>
      <w:proofErr w:type="spellStart"/>
      <w:r>
        <w:t>Kondratjev</w:t>
      </w:r>
      <w:proofErr w:type="spellEnd"/>
      <w:r>
        <w:t>, P.A. Belov, “Hybrid FE/BI modelling of 3D photonic crystals”, OSA Annual Meeting and Exhibit 2000, Providence, Rhode Island (USA), p.85, 2000.</w:t>
      </w:r>
    </w:p>
    <w:p w14:paraId="35F3B8A4" w14:textId="77777777" w:rsidR="00866C39" w:rsidRDefault="00866C39" w:rsidP="00DE4092">
      <w:pPr>
        <w:pStyle w:val="a3"/>
        <w:ind w:left="0" w:right="0" w:firstLine="0"/>
      </w:pPr>
    </w:p>
    <w:p w14:paraId="61FF432B" w14:textId="77777777" w:rsidR="00866C39" w:rsidRDefault="009038DA" w:rsidP="00DE4092">
      <w:pPr>
        <w:pStyle w:val="a3"/>
        <w:spacing w:line="253" w:lineRule="exact"/>
        <w:ind w:left="133" w:right="0" w:firstLine="0"/>
      </w:pPr>
      <w:r>
        <w:rPr>
          <w:spacing w:val="-4"/>
        </w:rPr>
        <w:t>1999</w:t>
      </w:r>
    </w:p>
    <w:p w14:paraId="18C0AF6D" w14:textId="77777777" w:rsidR="00866C39" w:rsidRDefault="009038DA" w:rsidP="00DE4092">
      <w:pPr>
        <w:pStyle w:val="a5"/>
        <w:numPr>
          <w:ilvl w:val="0"/>
          <w:numId w:val="2"/>
        </w:numPr>
        <w:tabs>
          <w:tab w:val="left" w:pos="585"/>
        </w:tabs>
        <w:ind w:right="687"/>
      </w:pPr>
      <w:r>
        <w:t>P.A. Belov, C.R. Simovski, “On possibility to create composite anti-radar coverings for wide spectral range”, Proc. of Russian scientific conf. OPTICS-FCP “Integration”, St. Petersburg (Russia), p. 35, 1999.</w:t>
      </w:r>
    </w:p>
    <w:p w14:paraId="3316A42B" w14:textId="77777777" w:rsidR="00866C39" w:rsidRDefault="009038DA" w:rsidP="00DE4092">
      <w:pPr>
        <w:pStyle w:val="a5"/>
        <w:numPr>
          <w:ilvl w:val="0"/>
          <w:numId w:val="2"/>
        </w:numPr>
        <w:tabs>
          <w:tab w:val="left" w:pos="585"/>
        </w:tabs>
        <w:ind w:right="687"/>
      </w:pPr>
      <w:r>
        <w:t>P.A. Belov, “Influence of transition layer at the surface of liquid to polarization of reflected light”, Proc. of International conference of young scientists and specialists “Optics-99”, St. Petersburg (Russia), p.20,</w:t>
      </w:r>
      <w:r>
        <w:rPr>
          <w:spacing w:val="40"/>
        </w:rPr>
        <w:t xml:space="preserve"> </w:t>
      </w:r>
      <w:r>
        <w:rPr>
          <w:spacing w:val="-2"/>
        </w:rPr>
        <w:t>1999.</w:t>
      </w:r>
    </w:p>
    <w:p w14:paraId="06A4C89C" w14:textId="77777777" w:rsidR="00866C39" w:rsidRDefault="009038DA" w:rsidP="00DE4092">
      <w:pPr>
        <w:pStyle w:val="a5"/>
        <w:numPr>
          <w:ilvl w:val="0"/>
          <w:numId w:val="2"/>
        </w:numPr>
        <w:tabs>
          <w:tab w:val="left" w:pos="585"/>
        </w:tabs>
      </w:pPr>
      <w:r>
        <w:t>P.A. Belov, “Interaction dyadic and dielectric permittivity of artificial dielectrics formed by oblique angled lattice of small inclusions”, Proc. of 3</w:t>
      </w:r>
      <w:r>
        <w:rPr>
          <w:vertAlign w:val="superscript"/>
        </w:rPr>
        <w:t>rd</w:t>
      </w:r>
      <w:r>
        <w:t xml:space="preserve"> All-Russian scientific conference of students-</w:t>
      </w:r>
      <w:proofErr w:type="spellStart"/>
      <w:r>
        <w:t>radiophysicists</w:t>
      </w:r>
      <w:proofErr w:type="spellEnd"/>
      <w:r>
        <w:t>, St. Petersburg (Russia), pp. 16-17, 1999.</w:t>
      </w:r>
    </w:p>
    <w:p w14:paraId="7AB0CAFB" w14:textId="77777777" w:rsidR="00866C39" w:rsidRDefault="00866C39" w:rsidP="00DE4092">
      <w:pPr>
        <w:pStyle w:val="a3"/>
        <w:ind w:left="0" w:right="0" w:firstLine="0"/>
        <w:rPr>
          <w:sz w:val="24"/>
        </w:rPr>
      </w:pPr>
    </w:p>
    <w:p w14:paraId="6B67F5DE" w14:textId="77777777" w:rsidR="00866C39" w:rsidRDefault="00866C39" w:rsidP="00DE4092">
      <w:pPr>
        <w:pStyle w:val="a3"/>
        <w:spacing w:before="1"/>
        <w:ind w:left="0" w:right="0" w:firstLine="0"/>
        <w:rPr>
          <w:sz w:val="20"/>
        </w:rPr>
      </w:pPr>
    </w:p>
    <w:p w14:paraId="0E503B10" w14:textId="77777777" w:rsidR="00866C39" w:rsidRDefault="009038DA" w:rsidP="00DE4092">
      <w:pPr>
        <w:pStyle w:val="a3"/>
        <w:spacing w:line="253" w:lineRule="exact"/>
        <w:ind w:left="133" w:right="0" w:firstLine="0"/>
      </w:pPr>
      <w:r>
        <w:rPr>
          <w:spacing w:val="-4"/>
        </w:rPr>
        <w:t>1998</w:t>
      </w:r>
    </w:p>
    <w:p w14:paraId="36F6A091" w14:textId="77777777" w:rsidR="00866C39" w:rsidRDefault="009038DA" w:rsidP="00DE4092">
      <w:pPr>
        <w:pStyle w:val="a5"/>
        <w:numPr>
          <w:ilvl w:val="0"/>
          <w:numId w:val="2"/>
        </w:numPr>
        <w:tabs>
          <w:tab w:val="left" w:pos="585"/>
        </w:tabs>
        <w:ind w:right="685"/>
      </w:pPr>
      <w:r>
        <w:t xml:space="preserve">P.A. Belov, C.R. Simovski, M.S. </w:t>
      </w:r>
      <w:proofErr w:type="spellStart"/>
      <w:r>
        <w:t>Kondratjev</w:t>
      </w:r>
      <w:proofErr w:type="spellEnd"/>
      <w:r>
        <w:t xml:space="preserve">, “Analytical study of electromagnetic interactions in two- dimensional </w:t>
      </w:r>
      <w:proofErr w:type="spellStart"/>
      <w:r>
        <w:t>bianisotropic</w:t>
      </w:r>
      <w:proofErr w:type="spellEnd"/>
      <w:r>
        <w:t xml:space="preserve"> arrays”, Bianisotropics'98, 7th International Conference on Complex Media, Braunschweig (Germany), pp. 289-292, 1998.</w:t>
      </w:r>
    </w:p>
    <w:p w14:paraId="2E7AA6A8" w14:textId="77777777" w:rsidR="00866C39" w:rsidRDefault="009038DA" w:rsidP="00DE4092">
      <w:pPr>
        <w:pStyle w:val="a5"/>
        <w:numPr>
          <w:ilvl w:val="0"/>
          <w:numId w:val="2"/>
        </w:numPr>
        <w:tabs>
          <w:tab w:val="left" w:pos="585"/>
        </w:tabs>
      </w:pPr>
      <w:r>
        <w:rPr>
          <w:u w:val="single"/>
        </w:rPr>
        <w:t>P.A. Belov</w:t>
      </w:r>
      <w:r>
        <w:t>, “Formulae of Lorentz-Lorenz and Clausius-</w:t>
      </w:r>
      <w:proofErr w:type="spellStart"/>
      <w:r>
        <w:t>Mossotti</w:t>
      </w:r>
      <w:proofErr w:type="spellEnd"/>
      <w:r>
        <w:t xml:space="preserve"> for regular structures with arbitrary inner geometry”, Proc. of 2</w:t>
      </w:r>
      <w:r>
        <w:rPr>
          <w:vertAlign w:val="superscript"/>
        </w:rPr>
        <w:t>nd</w:t>
      </w:r>
      <w:r>
        <w:t xml:space="preserve"> All-Russian scientific conference of students-</w:t>
      </w:r>
      <w:proofErr w:type="spellStart"/>
      <w:r>
        <w:t>radiophysicists</w:t>
      </w:r>
      <w:proofErr w:type="spellEnd"/>
      <w:r>
        <w:t>, St. Petersburg (Russia), pp. 12-13, 1998.</w:t>
      </w:r>
    </w:p>
    <w:p w14:paraId="3258358D" w14:textId="77777777" w:rsidR="00866C39" w:rsidRDefault="00866C39" w:rsidP="00DE4092">
      <w:pPr>
        <w:pStyle w:val="a3"/>
        <w:ind w:left="0" w:right="0" w:firstLine="0"/>
      </w:pPr>
    </w:p>
    <w:p w14:paraId="7D0B36BD" w14:textId="77777777" w:rsidR="00866C39" w:rsidRDefault="009038DA" w:rsidP="00DE4092">
      <w:pPr>
        <w:pStyle w:val="a3"/>
        <w:spacing w:line="253" w:lineRule="exact"/>
        <w:ind w:left="133" w:right="0" w:firstLine="0"/>
      </w:pPr>
      <w:r>
        <w:rPr>
          <w:spacing w:val="-4"/>
        </w:rPr>
        <w:t>1997</w:t>
      </w:r>
    </w:p>
    <w:p w14:paraId="323FECAB" w14:textId="77777777" w:rsidR="00866C39" w:rsidRDefault="009038DA" w:rsidP="00DE4092">
      <w:pPr>
        <w:pStyle w:val="a5"/>
        <w:numPr>
          <w:ilvl w:val="0"/>
          <w:numId w:val="2"/>
        </w:numPr>
        <w:tabs>
          <w:tab w:val="left" w:pos="585"/>
        </w:tabs>
        <w:ind w:right="685"/>
      </w:pPr>
      <w:r>
        <w:t xml:space="preserve">C.R. Simovski, </w:t>
      </w:r>
      <w:r>
        <w:rPr>
          <w:u w:val="single"/>
        </w:rPr>
        <w:t>P.A. Belov</w:t>
      </w:r>
      <w:r>
        <w:t xml:space="preserve">, M.S. </w:t>
      </w:r>
      <w:proofErr w:type="spellStart"/>
      <w:r>
        <w:t>Kondratjev</w:t>
      </w:r>
      <w:proofErr w:type="spellEnd"/>
      <w:r>
        <w:t xml:space="preserve">, S.A. Tretyakov, “Diffraction by a planar array of omega particles”, Bianisotropics'97, 6th Int. Conference on complex electromagnetic media, chiral and </w:t>
      </w:r>
      <w:proofErr w:type="spellStart"/>
      <w:r>
        <w:t>bianisotropic</w:t>
      </w:r>
      <w:proofErr w:type="spellEnd"/>
      <w:r>
        <w:t xml:space="preserve"> composites, Glasgow (UK), pp. 293-296, 1997.</w:t>
      </w:r>
    </w:p>
    <w:p w14:paraId="59672746" w14:textId="77777777" w:rsidR="00866C39" w:rsidRDefault="009038DA" w:rsidP="00DE4092">
      <w:pPr>
        <w:pStyle w:val="a5"/>
        <w:numPr>
          <w:ilvl w:val="0"/>
          <w:numId w:val="2"/>
        </w:numPr>
        <w:tabs>
          <w:tab w:val="left" w:pos="585"/>
        </w:tabs>
        <w:ind w:right="685"/>
      </w:pPr>
      <w:r>
        <w:t xml:space="preserve">C.R. Simovski, M.S. </w:t>
      </w:r>
      <w:proofErr w:type="spellStart"/>
      <w:r>
        <w:t>Kondratjev</w:t>
      </w:r>
      <w:proofErr w:type="spellEnd"/>
      <w:r>
        <w:t xml:space="preserve">, </w:t>
      </w:r>
      <w:r>
        <w:rPr>
          <w:u w:val="single"/>
        </w:rPr>
        <w:t>P.A. Belov</w:t>
      </w:r>
      <w:r>
        <w:t>, S.A. Tretyakov, “Electromagnetic interaction of chiral and omega</w:t>
      </w:r>
      <w:r>
        <w:rPr>
          <w:spacing w:val="80"/>
        </w:rPr>
        <w:t xml:space="preserve"> </w:t>
      </w:r>
      <w:r>
        <w:t>particles</w:t>
      </w:r>
      <w:r>
        <w:rPr>
          <w:spacing w:val="80"/>
        </w:rPr>
        <w:t xml:space="preserve"> </w:t>
      </w:r>
      <w:r>
        <w:t>in</w:t>
      </w:r>
      <w:r>
        <w:rPr>
          <w:spacing w:val="80"/>
        </w:rPr>
        <w:t xml:space="preserve"> </w:t>
      </w:r>
      <w:r>
        <w:t>linear</w:t>
      </w:r>
      <w:r>
        <w:rPr>
          <w:spacing w:val="80"/>
        </w:rPr>
        <w:t xml:space="preserve"> </w:t>
      </w:r>
      <w:r>
        <w:t>array”,</w:t>
      </w:r>
      <w:r>
        <w:rPr>
          <w:spacing w:val="80"/>
        </w:rPr>
        <w:t xml:space="preserve"> </w:t>
      </w:r>
      <w:r>
        <w:t>ICEAA</w:t>
      </w:r>
      <w:r>
        <w:rPr>
          <w:spacing w:val="80"/>
        </w:rPr>
        <w:t xml:space="preserve"> </w:t>
      </w:r>
      <w:r>
        <w:t>97,</w:t>
      </w:r>
      <w:r>
        <w:rPr>
          <w:spacing w:val="80"/>
        </w:rPr>
        <w:t xml:space="preserve"> </w:t>
      </w:r>
      <w:r>
        <w:t>Int.</w:t>
      </w:r>
      <w:r>
        <w:rPr>
          <w:spacing w:val="80"/>
        </w:rPr>
        <w:t xml:space="preserve"> </w:t>
      </w:r>
      <w:r>
        <w:t>Conference</w:t>
      </w:r>
      <w:r>
        <w:rPr>
          <w:spacing w:val="80"/>
        </w:rPr>
        <w:t xml:space="preserve"> </w:t>
      </w:r>
      <w:r>
        <w:t>on</w:t>
      </w:r>
      <w:r>
        <w:rPr>
          <w:spacing w:val="80"/>
        </w:rPr>
        <w:t xml:space="preserve"> </w:t>
      </w:r>
      <w:r>
        <w:t>Electromagnetics</w:t>
      </w:r>
      <w:r>
        <w:rPr>
          <w:spacing w:val="80"/>
        </w:rPr>
        <w:t xml:space="preserve"> </w:t>
      </w:r>
      <w:r>
        <w:t>in</w:t>
      </w:r>
      <w:r>
        <w:rPr>
          <w:spacing w:val="80"/>
        </w:rPr>
        <w:t xml:space="preserve"> </w:t>
      </w:r>
      <w:r>
        <w:t>Advanced</w:t>
      </w:r>
    </w:p>
    <w:p w14:paraId="655A8963" w14:textId="77777777" w:rsidR="00866C39" w:rsidRDefault="00866C39" w:rsidP="00BF4698">
      <w:pPr>
        <w:jc w:val="both"/>
        <w:sectPr w:rsidR="00866C39" w:rsidSect="004437C7">
          <w:pgSz w:w="11910" w:h="16850"/>
          <w:pgMar w:top="780" w:right="300" w:bottom="1100" w:left="860" w:header="0" w:footer="920" w:gutter="0"/>
          <w:cols w:space="720"/>
        </w:sectPr>
      </w:pPr>
    </w:p>
    <w:p w14:paraId="5D557673" w14:textId="77777777" w:rsidR="00866C39" w:rsidRDefault="009038DA" w:rsidP="00BF4698">
      <w:pPr>
        <w:pStyle w:val="a3"/>
        <w:spacing w:before="70" w:line="252" w:lineRule="exact"/>
        <w:ind w:right="0" w:firstLine="0"/>
      </w:pPr>
      <w:r>
        <w:lastRenderedPageBreak/>
        <w:t>Applications,</w:t>
      </w:r>
      <w:r>
        <w:rPr>
          <w:spacing w:val="-3"/>
        </w:rPr>
        <w:t xml:space="preserve"> </w:t>
      </w:r>
      <w:r>
        <w:t>Torino</w:t>
      </w:r>
      <w:r>
        <w:rPr>
          <w:spacing w:val="-6"/>
        </w:rPr>
        <w:t xml:space="preserve"> </w:t>
      </w:r>
      <w:r>
        <w:t>(Italy),</w:t>
      </w:r>
      <w:r>
        <w:rPr>
          <w:spacing w:val="-3"/>
        </w:rPr>
        <w:t xml:space="preserve"> </w:t>
      </w:r>
      <w:r>
        <w:t>pp.</w:t>
      </w:r>
      <w:r>
        <w:rPr>
          <w:spacing w:val="-3"/>
        </w:rPr>
        <w:t xml:space="preserve"> </w:t>
      </w:r>
      <w:r>
        <w:t>389-392,</w:t>
      </w:r>
      <w:r>
        <w:rPr>
          <w:spacing w:val="-2"/>
        </w:rPr>
        <w:t xml:space="preserve"> 1997.</w:t>
      </w:r>
    </w:p>
    <w:p w14:paraId="32AE11AA" w14:textId="77777777" w:rsidR="00866C39" w:rsidRDefault="009038DA" w:rsidP="00DE4092">
      <w:pPr>
        <w:pStyle w:val="a5"/>
        <w:numPr>
          <w:ilvl w:val="0"/>
          <w:numId w:val="2"/>
        </w:numPr>
        <w:tabs>
          <w:tab w:val="left" w:pos="585"/>
        </w:tabs>
        <w:ind w:right="687"/>
      </w:pPr>
      <w:r>
        <w:rPr>
          <w:u w:val="single"/>
        </w:rPr>
        <w:t>P.A. Belov</w:t>
      </w:r>
      <w:r>
        <w:t>, “Semiconductors of light based on photonics technology: calculation of electromagnetic interaction between particles”, Proc. of 1</w:t>
      </w:r>
      <w:r>
        <w:rPr>
          <w:vertAlign w:val="superscript"/>
        </w:rPr>
        <w:t>st</w:t>
      </w:r>
      <w:r>
        <w:t xml:space="preserve"> St. Petersburg student scientific conference on semiconductor physics and semiconductor nanoelectronics, St. Petersburg (Russia), pp. 58-59, 1997.</w:t>
      </w:r>
    </w:p>
    <w:p w14:paraId="5AE87236" w14:textId="77777777" w:rsidR="00866C39" w:rsidRDefault="009038DA" w:rsidP="00635DDC">
      <w:pPr>
        <w:pStyle w:val="a5"/>
        <w:numPr>
          <w:ilvl w:val="0"/>
          <w:numId w:val="2"/>
        </w:numPr>
        <w:tabs>
          <w:tab w:val="left" w:pos="585"/>
        </w:tabs>
      </w:pPr>
      <w:r>
        <w:rPr>
          <w:noProof/>
          <w:lang w:val="ru-RU" w:eastAsia="ru-RU"/>
        </w:rPr>
        <w:drawing>
          <wp:anchor distT="0" distB="0" distL="0" distR="0" simplePos="0" relativeHeight="251659264" behindDoc="1" locked="0" layoutInCell="1" allowOverlap="1" wp14:anchorId="04EFE76F" wp14:editId="028E33EB">
            <wp:simplePos x="0" y="0"/>
            <wp:positionH relativeFrom="page">
              <wp:posOffset>1399130</wp:posOffset>
            </wp:positionH>
            <wp:positionV relativeFrom="paragraph">
              <wp:posOffset>375930</wp:posOffset>
            </wp:positionV>
            <wp:extent cx="4040183" cy="6357501"/>
            <wp:effectExtent l="0" t="0" r="0" b="0"/>
            <wp:wrapNone/>
            <wp:docPr id="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png"/>
                    <pic:cNvPicPr/>
                  </pic:nvPicPr>
                  <pic:blipFill>
                    <a:blip r:embed="rId83" cstate="print"/>
                    <a:stretch>
                      <a:fillRect/>
                    </a:stretch>
                  </pic:blipFill>
                  <pic:spPr>
                    <a:xfrm>
                      <a:off x="0" y="0"/>
                      <a:ext cx="4040183" cy="6357501"/>
                    </a:xfrm>
                    <a:prstGeom prst="rect">
                      <a:avLst/>
                    </a:prstGeom>
                  </pic:spPr>
                </pic:pic>
              </a:graphicData>
            </a:graphic>
          </wp:anchor>
        </w:drawing>
      </w:r>
      <w:r w:rsidRPr="00064AD5">
        <w:rPr>
          <w:u w:val="single"/>
        </w:rPr>
        <w:t>P.A. Belov</w:t>
      </w:r>
      <w:r>
        <w:t>, “Calculation of electromagnetic interaction between dipoles in two-dimensional lattice”, Proc. of 1</w:t>
      </w:r>
      <w:r w:rsidRPr="00064AD5">
        <w:rPr>
          <w:vertAlign w:val="superscript"/>
        </w:rPr>
        <w:t>st</w:t>
      </w:r>
      <w:r>
        <w:t xml:space="preserve"> All-Russian scientific conf. of students-</w:t>
      </w:r>
      <w:proofErr w:type="spellStart"/>
      <w:r>
        <w:t>radiophysicists</w:t>
      </w:r>
      <w:proofErr w:type="spellEnd"/>
      <w:r>
        <w:t>, St. Petersburg (Russia), p. 55, 1997.</w:t>
      </w:r>
    </w:p>
    <w:sectPr w:rsidR="00866C39">
      <w:pgSz w:w="11910" w:h="16850"/>
      <w:pgMar w:top="780" w:right="300" w:bottom="1100" w:left="860" w:header="0" w:footer="9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83D88" w14:textId="77777777" w:rsidR="006B195D" w:rsidRDefault="006B195D">
      <w:r>
        <w:separator/>
      </w:r>
    </w:p>
  </w:endnote>
  <w:endnote w:type="continuationSeparator" w:id="0">
    <w:p w14:paraId="7FC717F0" w14:textId="77777777" w:rsidR="006B195D" w:rsidRDefault="006B1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BE6B" w14:textId="288B7555" w:rsidR="001F6504" w:rsidRDefault="001F6504">
    <w:pPr>
      <w:pStyle w:val="a3"/>
      <w:spacing w:line="14" w:lineRule="auto"/>
      <w:ind w:left="0" w:right="0" w:firstLine="0"/>
      <w:jc w:val="left"/>
      <w:rPr>
        <w:sz w:val="20"/>
      </w:rPr>
    </w:pPr>
    <w:r>
      <w:rPr>
        <w:noProof/>
        <w:lang w:val="ru-RU" w:eastAsia="ru-RU"/>
      </w:rPr>
      <mc:AlternateContent>
        <mc:Choice Requires="wps">
          <w:drawing>
            <wp:anchor distT="0" distB="0" distL="114300" distR="114300" simplePos="0" relativeHeight="251658240" behindDoc="1" locked="0" layoutInCell="1" allowOverlap="1" wp14:anchorId="3F5DA30C" wp14:editId="5F06F254">
              <wp:simplePos x="0" y="0"/>
              <wp:positionH relativeFrom="page">
                <wp:posOffset>1058545</wp:posOffset>
              </wp:positionH>
              <wp:positionV relativeFrom="page">
                <wp:posOffset>9970135</wp:posOffset>
              </wp:positionV>
              <wp:extent cx="1315085" cy="315595"/>
              <wp:effectExtent l="0" t="0" r="0" b="0"/>
              <wp:wrapNone/>
              <wp:docPr id="112663269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497C6" w14:textId="4092FCD8" w:rsidR="001F6504" w:rsidRDefault="001F6504">
                          <w:pPr>
                            <w:spacing w:before="19" w:line="229" w:lineRule="exact"/>
                            <w:ind w:right="18"/>
                            <w:jc w:val="right"/>
                            <w:rPr>
                              <w:rFonts w:ascii="Arial Narrow"/>
                              <w:i/>
                              <w:sz w:val="20"/>
                            </w:rPr>
                          </w:pPr>
                          <w:r>
                            <w:rPr>
                              <w:rFonts w:ascii="Arial Narrow"/>
                              <w:i/>
                              <w:sz w:val="20"/>
                            </w:rPr>
                            <w:t>Page</w:t>
                          </w:r>
                          <w:r>
                            <w:rPr>
                              <w:rFonts w:ascii="Arial Narrow"/>
                              <w:i/>
                              <w:spacing w:val="-5"/>
                              <w:sz w:val="20"/>
                            </w:rPr>
                            <w:t xml:space="preserve"> </w:t>
                          </w:r>
                          <w:r>
                            <w:rPr>
                              <w:rFonts w:ascii="Arial Narrow"/>
                              <w:i/>
                              <w:sz w:val="20"/>
                            </w:rPr>
                            <w:fldChar w:fldCharType="begin"/>
                          </w:r>
                          <w:r>
                            <w:rPr>
                              <w:rFonts w:ascii="Arial Narrow"/>
                              <w:i/>
                              <w:sz w:val="20"/>
                            </w:rPr>
                            <w:instrText xml:space="preserve"> PAGE </w:instrText>
                          </w:r>
                          <w:r>
                            <w:rPr>
                              <w:rFonts w:ascii="Arial Narrow"/>
                              <w:i/>
                              <w:sz w:val="20"/>
                            </w:rPr>
                            <w:fldChar w:fldCharType="separate"/>
                          </w:r>
                          <w:r w:rsidR="00C34DF9">
                            <w:rPr>
                              <w:rFonts w:ascii="Arial Narrow"/>
                              <w:i/>
                              <w:noProof/>
                              <w:sz w:val="20"/>
                            </w:rPr>
                            <w:t>4</w:t>
                          </w:r>
                          <w:r>
                            <w:rPr>
                              <w:rFonts w:ascii="Arial Narrow"/>
                              <w:i/>
                              <w:sz w:val="20"/>
                            </w:rPr>
                            <w:fldChar w:fldCharType="end"/>
                          </w:r>
                          <w:r>
                            <w:rPr>
                              <w:rFonts w:ascii="Arial Narrow"/>
                              <w:i/>
                              <w:spacing w:val="-5"/>
                              <w:sz w:val="20"/>
                            </w:rPr>
                            <w:t xml:space="preserve"> </w:t>
                          </w:r>
                          <w:r>
                            <w:rPr>
                              <w:rFonts w:ascii="Arial Narrow"/>
                              <w:i/>
                              <w:sz w:val="20"/>
                            </w:rPr>
                            <w:t>-</w:t>
                          </w:r>
                          <w:r>
                            <w:rPr>
                              <w:rFonts w:ascii="Arial Narrow"/>
                              <w:i/>
                              <w:spacing w:val="-5"/>
                              <w:sz w:val="20"/>
                            </w:rPr>
                            <w:t xml:space="preserve"> </w:t>
                          </w:r>
                          <w:r>
                            <w:rPr>
                              <w:rFonts w:ascii="Arial Narrow"/>
                              <w:i/>
                              <w:sz w:val="20"/>
                            </w:rPr>
                            <w:t>Curriculum</w:t>
                          </w:r>
                          <w:r>
                            <w:rPr>
                              <w:rFonts w:ascii="Arial Narrow"/>
                              <w:i/>
                              <w:spacing w:val="-4"/>
                              <w:sz w:val="20"/>
                            </w:rPr>
                            <w:t xml:space="preserve"> </w:t>
                          </w:r>
                          <w:r>
                            <w:rPr>
                              <w:rFonts w:ascii="Arial Narrow"/>
                              <w:i/>
                              <w:sz w:val="20"/>
                            </w:rPr>
                            <w:t>vitae</w:t>
                          </w:r>
                          <w:r>
                            <w:rPr>
                              <w:rFonts w:ascii="Arial Narrow"/>
                              <w:i/>
                              <w:spacing w:val="-5"/>
                              <w:sz w:val="20"/>
                            </w:rPr>
                            <w:t xml:space="preserve"> of</w:t>
                          </w:r>
                        </w:p>
                        <w:p w14:paraId="48FF49B1" w14:textId="77777777" w:rsidR="001F6504" w:rsidRDefault="001F6504">
                          <w:pPr>
                            <w:spacing w:line="229" w:lineRule="exact"/>
                            <w:ind w:right="18"/>
                            <w:jc w:val="right"/>
                            <w:rPr>
                              <w:rFonts w:ascii="Arial Narrow"/>
                              <w:i/>
                              <w:sz w:val="20"/>
                            </w:rPr>
                          </w:pPr>
                          <w:r>
                            <w:rPr>
                              <w:rFonts w:ascii="Arial Narrow"/>
                              <w:i/>
                              <w:sz w:val="20"/>
                            </w:rPr>
                            <w:t>Dr.</w:t>
                          </w:r>
                          <w:r>
                            <w:rPr>
                              <w:rFonts w:ascii="Arial Narrow"/>
                              <w:i/>
                              <w:spacing w:val="-4"/>
                              <w:sz w:val="20"/>
                            </w:rPr>
                            <w:t xml:space="preserve"> </w:t>
                          </w:r>
                          <w:r>
                            <w:rPr>
                              <w:rFonts w:ascii="Arial Narrow"/>
                              <w:i/>
                              <w:sz w:val="20"/>
                            </w:rPr>
                            <w:t>Pavel</w:t>
                          </w:r>
                          <w:r>
                            <w:rPr>
                              <w:rFonts w:ascii="Arial Narrow"/>
                              <w:i/>
                              <w:spacing w:val="-2"/>
                              <w:sz w:val="20"/>
                            </w:rPr>
                            <w:t xml:space="preserve"> </w:t>
                          </w:r>
                          <w:r>
                            <w:rPr>
                              <w:rFonts w:ascii="Arial Narrow"/>
                              <w:i/>
                              <w:sz w:val="20"/>
                            </w:rPr>
                            <w:t>A.</w:t>
                          </w:r>
                          <w:r>
                            <w:rPr>
                              <w:rFonts w:ascii="Arial Narrow"/>
                              <w:i/>
                              <w:spacing w:val="-4"/>
                              <w:sz w:val="20"/>
                            </w:rPr>
                            <w:t xml:space="preserve"> </w:t>
                          </w:r>
                          <w:r>
                            <w:rPr>
                              <w:rFonts w:ascii="Arial Narrow"/>
                              <w:i/>
                              <w:spacing w:val="-2"/>
                              <w:sz w:val="20"/>
                            </w:rPr>
                            <w:t>Belov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DA30C" id="_x0000_t202" coordsize="21600,21600" o:spt="202" path="m,l,21600r21600,l21600,xe">
              <v:stroke joinstyle="miter"/>
              <v:path gradientshapeok="t" o:connecttype="rect"/>
            </v:shapetype>
            <v:shape id="docshape1" o:spid="_x0000_s1026" type="#_x0000_t202" style="position:absolute;margin-left:83.35pt;margin-top:785.05pt;width:103.55pt;height:24.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" filled="f" stroked="f">
              <v:textbox inset="0,0,0,0">
                <w:txbxContent>
                  <w:p w14:paraId="18C497C6" w14:textId="4092FCD8" w:rsidR="001F6504" w:rsidRDefault="001F6504">
                    <w:pPr>
                      <w:spacing w:before="19" w:line="229" w:lineRule="exact"/>
                      <w:ind w:right="18"/>
                      <w:jc w:val="right"/>
                      <w:rPr>
                        <w:rFonts w:ascii="Arial Narrow"/>
                        <w:i/>
                        <w:sz w:val="20"/>
                      </w:rPr>
                    </w:pPr>
                    <w:r>
                      <w:rPr>
                        <w:rFonts w:ascii="Arial Narrow"/>
                        <w:i/>
                        <w:sz w:val="20"/>
                      </w:rPr>
                      <w:t>Page</w:t>
                    </w:r>
                    <w:r>
                      <w:rPr>
                        <w:rFonts w:ascii="Arial Narrow"/>
                        <w:i/>
                        <w:spacing w:val="-5"/>
                        <w:sz w:val="20"/>
                      </w:rPr>
                      <w:t xml:space="preserve"> </w:t>
                    </w:r>
                    <w:r>
                      <w:rPr>
                        <w:rFonts w:ascii="Arial Narrow"/>
                        <w:i/>
                        <w:sz w:val="20"/>
                      </w:rPr>
                      <w:fldChar w:fldCharType="begin"/>
                    </w:r>
                    <w:r>
                      <w:rPr>
                        <w:rFonts w:ascii="Arial Narrow"/>
                        <w:i/>
                        <w:sz w:val="20"/>
                      </w:rPr>
                      <w:instrText xml:space="preserve"> PAGE </w:instrText>
                    </w:r>
                    <w:r>
                      <w:rPr>
                        <w:rFonts w:ascii="Arial Narrow"/>
                        <w:i/>
                        <w:sz w:val="20"/>
                      </w:rPr>
                      <w:fldChar w:fldCharType="separate"/>
                    </w:r>
                    <w:r w:rsidR="00C34DF9">
                      <w:rPr>
                        <w:rFonts w:ascii="Arial Narrow"/>
                        <w:i/>
                        <w:noProof/>
                        <w:sz w:val="20"/>
                      </w:rPr>
                      <w:t>4</w:t>
                    </w:r>
                    <w:r>
                      <w:rPr>
                        <w:rFonts w:ascii="Arial Narrow"/>
                        <w:i/>
                        <w:sz w:val="20"/>
                      </w:rPr>
                      <w:fldChar w:fldCharType="end"/>
                    </w:r>
                    <w:r>
                      <w:rPr>
                        <w:rFonts w:ascii="Arial Narrow"/>
                        <w:i/>
                        <w:spacing w:val="-5"/>
                        <w:sz w:val="20"/>
                      </w:rPr>
                      <w:t xml:space="preserve"> </w:t>
                    </w:r>
                    <w:r>
                      <w:rPr>
                        <w:rFonts w:ascii="Arial Narrow"/>
                        <w:i/>
                        <w:sz w:val="20"/>
                      </w:rPr>
                      <w:t>-</w:t>
                    </w:r>
                    <w:r>
                      <w:rPr>
                        <w:rFonts w:ascii="Arial Narrow"/>
                        <w:i/>
                        <w:spacing w:val="-5"/>
                        <w:sz w:val="20"/>
                      </w:rPr>
                      <w:t xml:space="preserve"> </w:t>
                    </w:r>
                    <w:r>
                      <w:rPr>
                        <w:rFonts w:ascii="Arial Narrow"/>
                        <w:i/>
                        <w:sz w:val="20"/>
                      </w:rPr>
                      <w:t>Curriculum</w:t>
                    </w:r>
                    <w:r>
                      <w:rPr>
                        <w:rFonts w:ascii="Arial Narrow"/>
                        <w:i/>
                        <w:spacing w:val="-4"/>
                        <w:sz w:val="20"/>
                      </w:rPr>
                      <w:t xml:space="preserve"> </w:t>
                    </w:r>
                    <w:r>
                      <w:rPr>
                        <w:rFonts w:ascii="Arial Narrow"/>
                        <w:i/>
                        <w:sz w:val="20"/>
                      </w:rPr>
                      <w:t>vitae</w:t>
                    </w:r>
                    <w:r>
                      <w:rPr>
                        <w:rFonts w:ascii="Arial Narrow"/>
                        <w:i/>
                        <w:spacing w:val="-5"/>
                        <w:sz w:val="20"/>
                      </w:rPr>
                      <w:t xml:space="preserve"> of</w:t>
                    </w:r>
                  </w:p>
                  <w:p w14:paraId="48FF49B1" w14:textId="77777777" w:rsidR="001F6504" w:rsidRDefault="001F6504">
                    <w:pPr>
                      <w:spacing w:line="229" w:lineRule="exact"/>
                      <w:ind w:right="18"/>
                      <w:jc w:val="right"/>
                      <w:rPr>
                        <w:rFonts w:ascii="Arial Narrow"/>
                        <w:i/>
                        <w:sz w:val="20"/>
                      </w:rPr>
                    </w:pPr>
                    <w:r>
                      <w:rPr>
                        <w:rFonts w:ascii="Arial Narrow"/>
                        <w:i/>
                        <w:sz w:val="20"/>
                      </w:rPr>
                      <w:t>Dr.</w:t>
                    </w:r>
                    <w:r>
                      <w:rPr>
                        <w:rFonts w:ascii="Arial Narrow"/>
                        <w:i/>
                        <w:spacing w:val="-4"/>
                        <w:sz w:val="20"/>
                      </w:rPr>
                      <w:t xml:space="preserve"> </w:t>
                    </w:r>
                    <w:r>
                      <w:rPr>
                        <w:rFonts w:ascii="Arial Narrow"/>
                        <w:i/>
                        <w:sz w:val="20"/>
                      </w:rPr>
                      <w:t>Pavel</w:t>
                    </w:r>
                    <w:r>
                      <w:rPr>
                        <w:rFonts w:ascii="Arial Narrow"/>
                        <w:i/>
                        <w:spacing w:val="-2"/>
                        <w:sz w:val="20"/>
                      </w:rPr>
                      <w:t xml:space="preserve"> </w:t>
                    </w:r>
                    <w:r>
                      <w:rPr>
                        <w:rFonts w:ascii="Arial Narrow"/>
                        <w:i/>
                        <w:sz w:val="20"/>
                      </w:rPr>
                      <w:t>A.</w:t>
                    </w:r>
                    <w:r>
                      <w:rPr>
                        <w:rFonts w:ascii="Arial Narrow"/>
                        <w:i/>
                        <w:spacing w:val="-4"/>
                        <w:sz w:val="20"/>
                      </w:rPr>
                      <w:t xml:space="preserve"> </w:t>
                    </w:r>
                    <w:r>
                      <w:rPr>
                        <w:rFonts w:ascii="Arial Narrow"/>
                        <w:i/>
                        <w:spacing w:val="-2"/>
                        <w:sz w:val="20"/>
                      </w:rPr>
                      <w:t>Belov</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08958" w14:textId="77777777" w:rsidR="001F6504" w:rsidRDefault="001F6504">
    <w:pPr>
      <w:pStyle w:val="a3"/>
      <w:spacing w:line="14" w:lineRule="auto"/>
      <w:ind w:left="0" w:right="0" w:firstLine="0"/>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BDC86" w14:textId="7CD3DB55" w:rsidR="001F6504" w:rsidRDefault="001F6504">
    <w:pPr>
      <w:pStyle w:val="a3"/>
      <w:spacing w:line="14" w:lineRule="auto"/>
      <w:ind w:left="0" w:right="0" w:firstLine="0"/>
      <w:jc w:val="left"/>
      <w:rPr>
        <w:sz w:val="20"/>
      </w:rPr>
    </w:pPr>
    <w:r>
      <w:rPr>
        <w:noProof/>
        <w:lang w:val="ru-RU" w:eastAsia="ru-RU"/>
      </w:rPr>
      <mc:AlternateContent>
        <mc:Choice Requires="wps">
          <w:drawing>
            <wp:anchor distT="0" distB="0" distL="114300" distR="114300" simplePos="0" relativeHeight="251657216" behindDoc="1" locked="0" layoutInCell="1" allowOverlap="1" wp14:anchorId="0644CEF7" wp14:editId="5639A74B">
              <wp:simplePos x="0" y="0"/>
              <wp:positionH relativeFrom="page">
                <wp:posOffset>1000760</wp:posOffset>
              </wp:positionH>
              <wp:positionV relativeFrom="page">
                <wp:posOffset>9970135</wp:posOffset>
              </wp:positionV>
              <wp:extent cx="1373505" cy="315595"/>
              <wp:effectExtent l="0" t="0" r="0" b="0"/>
              <wp:wrapNone/>
              <wp:docPr id="207943911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C923B" w14:textId="4E2CFD3B" w:rsidR="001F6504" w:rsidRDefault="001F6504">
                          <w:pPr>
                            <w:spacing w:before="19" w:line="229" w:lineRule="exact"/>
                            <w:ind w:right="18"/>
                            <w:jc w:val="right"/>
                            <w:rPr>
                              <w:rFonts w:ascii="Arial Narrow"/>
                              <w:i/>
                              <w:sz w:val="20"/>
                            </w:rPr>
                          </w:pPr>
                          <w:r>
                            <w:rPr>
                              <w:rFonts w:ascii="Arial Narrow"/>
                              <w:i/>
                              <w:sz w:val="20"/>
                            </w:rPr>
                            <w:t>Page</w:t>
                          </w:r>
                          <w:r>
                            <w:rPr>
                              <w:rFonts w:ascii="Arial Narrow"/>
                              <w:i/>
                              <w:spacing w:val="-5"/>
                              <w:sz w:val="20"/>
                            </w:rPr>
                            <w:t xml:space="preserve"> </w:t>
                          </w:r>
                          <w:r>
                            <w:rPr>
                              <w:rFonts w:ascii="Arial Narrow"/>
                              <w:i/>
                              <w:sz w:val="20"/>
                            </w:rPr>
                            <w:fldChar w:fldCharType="begin"/>
                          </w:r>
                          <w:r>
                            <w:rPr>
                              <w:rFonts w:ascii="Arial Narrow"/>
                              <w:i/>
                              <w:sz w:val="20"/>
                            </w:rPr>
                            <w:instrText xml:space="preserve"> PAGE </w:instrText>
                          </w:r>
                          <w:r>
                            <w:rPr>
                              <w:rFonts w:ascii="Arial Narrow"/>
                              <w:i/>
                              <w:sz w:val="20"/>
                            </w:rPr>
                            <w:fldChar w:fldCharType="separate"/>
                          </w:r>
                          <w:r w:rsidR="00C34DF9">
                            <w:rPr>
                              <w:rFonts w:ascii="Arial Narrow"/>
                              <w:i/>
                              <w:noProof/>
                              <w:sz w:val="20"/>
                            </w:rPr>
                            <w:t>25</w:t>
                          </w:r>
                          <w:r>
                            <w:rPr>
                              <w:rFonts w:ascii="Arial Narrow"/>
                              <w:i/>
                              <w:sz w:val="20"/>
                            </w:rPr>
                            <w:fldChar w:fldCharType="end"/>
                          </w:r>
                          <w:r>
                            <w:rPr>
                              <w:rFonts w:ascii="Arial Narrow"/>
                              <w:i/>
                              <w:spacing w:val="-5"/>
                              <w:sz w:val="20"/>
                            </w:rPr>
                            <w:t xml:space="preserve"> </w:t>
                          </w:r>
                          <w:r>
                            <w:rPr>
                              <w:rFonts w:ascii="Arial Narrow"/>
                              <w:i/>
                              <w:sz w:val="20"/>
                            </w:rPr>
                            <w:t>-</w:t>
                          </w:r>
                          <w:r>
                            <w:rPr>
                              <w:rFonts w:ascii="Arial Narrow"/>
                              <w:i/>
                              <w:spacing w:val="-5"/>
                              <w:sz w:val="20"/>
                            </w:rPr>
                            <w:t xml:space="preserve"> </w:t>
                          </w:r>
                          <w:r>
                            <w:rPr>
                              <w:rFonts w:ascii="Arial Narrow"/>
                              <w:i/>
                              <w:sz w:val="20"/>
                            </w:rPr>
                            <w:t>Curriculum</w:t>
                          </w:r>
                          <w:r>
                            <w:rPr>
                              <w:rFonts w:ascii="Arial Narrow"/>
                              <w:i/>
                              <w:spacing w:val="-5"/>
                              <w:sz w:val="20"/>
                            </w:rPr>
                            <w:t xml:space="preserve"> </w:t>
                          </w:r>
                          <w:r>
                            <w:rPr>
                              <w:rFonts w:ascii="Arial Narrow"/>
                              <w:i/>
                              <w:sz w:val="20"/>
                            </w:rPr>
                            <w:t>vitae</w:t>
                          </w:r>
                          <w:r>
                            <w:rPr>
                              <w:rFonts w:ascii="Arial Narrow"/>
                              <w:i/>
                              <w:spacing w:val="-5"/>
                              <w:sz w:val="20"/>
                            </w:rPr>
                            <w:t xml:space="preserve"> of</w:t>
                          </w:r>
                        </w:p>
                        <w:p w14:paraId="4D5288FF" w14:textId="77777777" w:rsidR="001F6504" w:rsidRDefault="001F6504">
                          <w:pPr>
                            <w:spacing w:line="229" w:lineRule="exact"/>
                            <w:ind w:right="18"/>
                            <w:jc w:val="right"/>
                            <w:rPr>
                              <w:rFonts w:ascii="Arial Narrow"/>
                              <w:i/>
                              <w:sz w:val="20"/>
                            </w:rPr>
                          </w:pPr>
                          <w:r>
                            <w:rPr>
                              <w:rFonts w:ascii="Arial Narrow"/>
                              <w:i/>
                              <w:sz w:val="20"/>
                            </w:rPr>
                            <w:t>Dr.</w:t>
                          </w:r>
                          <w:r>
                            <w:rPr>
                              <w:rFonts w:ascii="Arial Narrow"/>
                              <w:i/>
                              <w:spacing w:val="-4"/>
                              <w:sz w:val="20"/>
                            </w:rPr>
                            <w:t xml:space="preserve"> </w:t>
                          </w:r>
                          <w:r>
                            <w:rPr>
                              <w:rFonts w:ascii="Arial Narrow"/>
                              <w:i/>
                              <w:sz w:val="20"/>
                            </w:rPr>
                            <w:t>Pavel</w:t>
                          </w:r>
                          <w:r>
                            <w:rPr>
                              <w:rFonts w:ascii="Arial Narrow"/>
                              <w:i/>
                              <w:spacing w:val="-2"/>
                              <w:sz w:val="20"/>
                            </w:rPr>
                            <w:t xml:space="preserve"> </w:t>
                          </w:r>
                          <w:r>
                            <w:rPr>
                              <w:rFonts w:ascii="Arial Narrow"/>
                              <w:i/>
                              <w:sz w:val="20"/>
                            </w:rPr>
                            <w:t>A.</w:t>
                          </w:r>
                          <w:r>
                            <w:rPr>
                              <w:rFonts w:ascii="Arial Narrow"/>
                              <w:i/>
                              <w:spacing w:val="-4"/>
                              <w:sz w:val="20"/>
                            </w:rPr>
                            <w:t xml:space="preserve"> </w:t>
                          </w:r>
                          <w:r>
                            <w:rPr>
                              <w:rFonts w:ascii="Arial Narrow"/>
                              <w:i/>
                              <w:spacing w:val="-2"/>
                              <w:sz w:val="20"/>
                            </w:rPr>
                            <w:t>Belov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44CEF7" id="_x0000_t202" coordsize="21600,21600" o:spt="202" path="m,l,21600r21600,l21600,xe">
              <v:stroke joinstyle="miter"/>
              <v:path gradientshapeok="t" o:connecttype="rect"/>
            </v:shapetype>
            <v:shape id="Надпись 4" o:spid="_x0000_s1027" type="#_x0000_t202" style="position:absolute;margin-left:78.8pt;margin-top:785.05pt;width:108.15pt;height:24.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" filled="f" stroked="f">
              <v:textbox inset="0,0,0,0">
                <w:txbxContent>
                  <w:p w14:paraId="100C923B" w14:textId="4E2CFD3B" w:rsidR="001F6504" w:rsidRDefault="001F6504">
                    <w:pPr>
                      <w:spacing w:before="19" w:line="229" w:lineRule="exact"/>
                      <w:ind w:right="18"/>
                      <w:jc w:val="right"/>
                      <w:rPr>
                        <w:rFonts w:ascii="Arial Narrow"/>
                        <w:i/>
                        <w:sz w:val="20"/>
                      </w:rPr>
                    </w:pPr>
                    <w:r>
                      <w:rPr>
                        <w:rFonts w:ascii="Arial Narrow"/>
                        <w:i/>
                        <w:sz w:val="20"/>
                      </w:rPr>
                      <w:t>Page</w:t>
                    </w:r>
                    <w:r>
                      <w:rPr>
                        <w:rFonts w:ascii="Arial Narrow"/>
                        <w:i/>
                        <w:spacing w:val="-5"/>
                        <w:sz w:val="20"/>
                      </w:rPr>
                      <w:t xml:space="preserve"> </w:t>
                    </w:r>
                    <w:r>
                      <w:rPr>
                        <w:rFonts w:ascii="Arial Narrow"/>
                        <w:i/>
                        <w:sz w:val="20"/>
                      </w:rPr>
                      <w:fldChar w:fldCharType="begin"/>
                    </w:r>
                    <w:r>
                      <w:rPr>
                        <w:rFonts w:ascii="Arial Narrow"/>
                        <w:i/>
                        <w:sz w:val="20"/>
                      </w:rPr>
                      <w:instrText xml:space="preserve"> PAGE </w:instrText>
                    </w:r>
                    <w:r>
                      <w:rPr>
                        <w:rFonts w:ascii="Arial Narrow"/>
                        <w:i/>
                        <w:sz w:val="20"/>
                      </w:rPr>
                      <w:fldChar w:fldCharType="separate"/>
                    </w:r>
                    <w:r w:rsidR="00C34DF9">
                      <w:rPr>
                        <w:rFonts w:ascii="Arial Narrow"/>
                        <w:i/>
                        <w:noProof/>
                        <w:sz w:val="20"/>
                      </w:rPr>
                      <w:t>25</w:t>
                    </w:r>
                    <w:r>
                      <w:rPr>
                        <w:rFonts w:ascii="Arial Narrow"/>
                        <w:i/>
                        <w:sz w:val="20"/>
                      </w:rPr>
                      <w:fldChar w:fldCharType="end"/>
                    </w:r>
                    <w:r>
                      <w:rPr>
                        <w:rFonts w:ascii="Arial Narrow"/>
                        <w:i/>
                        <w:spacing w:val="-5"/>
                        <w:sz w:val="20"/>
                      </w:rPr>
                      <w:t xml:space="preserve"> </w:t>
                    </w:r>
                    <w:r>
                      <w:rPr>
                        <w:rFonts w:ascii="Arial Narrow"/>
                        <w:i/>
                        <w:sz w:val="20"/>
                      </w:rPr>
                      <w:t>-</w:t>
                    </w:r>
                    <w:r>
                      <w:rPr>
                        <w:rFonts w:ascii="Arial Narrow"/>
                        <w:i/>
                        <w:spacing w:val="-5"/>
                        <w:sz w:val="20"/>
                      </w:rPr>
                      <w:t xml:space="preserve"> </w:t>
                    </w:r>
                    <w:r>
                      <w:rPr>
                        <w:rFonts w:ascii="Arial Narrow"/>
                        <w:i/>
                        <w:sz w:val="20"/>
                      </w:rPr>
                      <w:t>Curriculum</w:t>
                    </w:r>
                    <w:r>
                      <w:rPr>
                        <w:rFonts w:ascii="Arial Narrow"/>
                        <w:i/>
                        <w:spacing w:val="-5"/>
                        <w:sz w:val="20"/>
                      </w:rPr>
                      <w:t xml:space="preserve"> </w:t>
                    </w:r>
                    <w:r>
                      <w:rPr>
                        <w:rFonts w:ascii="Arial Narrow"/>
                        <w:i/>
                        <w:sz w:val="20"/>
                      </w:rPr>
                      <w:t>vitae</w:t>
                    </w:r>
                    <w:r>
                      <w:rPr>
                        <w:rFonts w:ascii="Arial Narrow"/>
                        <w:i/>
                        <w:spacing w:val="-5"/>
                        <w:sz w:val="20"/>
                      </w:rPr>
                      <w:t xml:space="preserve"> of</w:t>
                    </w:r>
                  </w:p>
                  <w:p w14:paraId="4D5288FF" w14:textId="77777777" w:rsidR="001F6504" w:rsidRDefault="001F6504">
                    <w:pPr>
                      <w:spacing w:line="229" w:lineRule="exact"/>
                      <w:ind w:right="18"/>
                      <w:jc w:val="right"/>
                      <w:rPr>
                        <w:rFonts w:ascii="Arial Narrow"/>
                        <w:i/>
                        <w:sz w:val="20"/>
                      </w:rPr>
                    </w:pPr>
                    <w:r>
                      <w:rPr>
                        <w:rFonts w:ascii="Arial Narrow"/>
                        <w:i/>
                        <w:sz w:val="20"/>
                      </w:rPr>
                      <w:t>Dr.</w:t>
                    </w:r>
                    <w:r>
                      <w:rPr>
                        <w:rFonts w:ascii="Arial Narrow"/>
                        <w:i/>
                        <w:spacing w:val="-4"/>
                        <w:sz w:val="20"/>
                      </w:rPr>
                      <w:t xml:space="preserve"> </w:t>
                    </w:r>
                    <w:r>
                      <w:rPr>
                        <w:rFonts w:ascii="Arial Narrow"/>
                        <w:i/>
                        <w:sz w:val="20"/>
                      </w:rPr>
                      <w:t>Pavel</w:t>
                    </w:r>
                    <w:r>
                      <w:rPr>
                        <w:rFonts w:ascii="Arial Narrow"/>
                        <w:i/>
                        <w:spacing w:val="-2"/>
                        <w:sz w:val="20"/>
                      </w:rPr>
                      <w:t xml:space="preserve"> </w:t>
                    </w:r>
                    <w:r>
                      <w:rPr>
                        <w:rFonts w:ascii="Arial Narrow"/>
                        <w:i/>
                        <w:sz w:val="20"/>
                      </w:rPr>
                      <w:t>A.</w:t>
                    </w:r>
                    <w:r>
                      <w:rPr>
                        <w:rFonts w:ascii="Arial Narrow"/>
                        <w:i/>
                        <w:spacing w:val="-4"/>
                        <w:sz w:val="20"/>
                      </w:rPr>
                      <w:t xml:space="preserve"> </w:t>
                    </w:r>
                    <w:r>
                      <w:rPr>
                        <w:rFonts w:ascii="Arial Narrow"/>
                        <w:i/>
                        <w:spacing w:val="-2"/>
                        <w:sz w:val="20"/>
                      </w:rPr>
                      <w:t>Belov</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16DB3" w14:textId="77777777" w:rsidR="006B195D" w:rsidRDefault="006B195D">
      <w:r>
        <w:separator/>
      </w:r>
    </w:p>
  </w:footnote>
  <w:footnote w:type="continuationSeparator" w:id="0">
    <w:p w14:paraId="659CED36" w14:textId="77777777" w:rsidR="006B195D" w:rsidRDefault="006B19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87F4C"/>
    <w:multiLevelType w:val="hybridMultilevel"/>
    <w:tmpl w:val="93103120"/>
    <w:lvl w:ilvl="0" w:tplc="F5C8A0AC">
      <w:numFmt w:val="bullet"/>
      <w:lvlText w:val="•"/>
      <w:lvlJc w:val="left"/>
      <w:pPr>
        <w:ind w:left="474" w:hanging="125"/>
      </w:pPr>
      <w:rPr>
        <w:rFonts w:ascii="Arial Narrow" w:eastAsia="Arial Narrow" w:hAnsi="Arial Narrow" w:cs="Arial Narrow" w:hint="default"/>
        <w:b/>
        <w:bCs/>
        <w:i w:val="0"/>
        <w:iCs w:val="0"/>
        <w:w w:val="100"/>
        <w:sz w:val="24"/>
        <w:szCs w:val="24"/>
      </w:rPr>
    </w:lvl>
    <w:lvl w:ilvl="1" w:tplc="8B9A1A04">
      <w:numFmt w:val="bullet"/>
      <w:lvlText w:val="•"/>
      <w:lvlJc w:val="left"/>
      <w:pPr>
        <w:ind w:left="1568" w:hanging="125"/>
      </w:pPr>
      <w:rPr>
        <w:rFonts w:ascii="Arial Narrow" w:eastAsia="Arial Narrow" w:hAnsi="Arial Narrow" w:cs="Arial Narrow" w:hint="default"/>
        <w:b/>
        <w:bCs/>
        <w:i w:val="0"/>
        <w:iCs w:val="0"/>
        <w:w w:val="100"/>
        <w:sz w:val="24"/>
        <w:szCs w:val="24"/>
      </w:rPr>
    </w:lvl>
    <w:lvl w:ilvl="2" w:tplc="734239A0">
      <w:numFmt w:val="bullet"/>
      <w:lvlText w:val="•"/>
      <w:lvlJc w:val="left"/>
      <w:pPr>
        <w:ind w:left="1384" w:hanging="125"/>
      </w:pPr>
      <w:rPr>
        <w:rFonts w:ascii="Arial Narrow" w:eastAsia="Arial Narrow" w:hAnsi="Arial Narrow" w:cs="Arial Narrow" w:hint="default"/>
        <w:b/>
        <w:bCs/>
        <w:i w:val="0"/>
        <w:iCs w:val="0"/>
        <w:w w:val="100"/>
        <w:sz w:val="24"/>
        <w:szCs w:val="24"/>
      </w:rPr>
    </w:lvl>
    <w:lvl w:ilvl="3" w:tplc="2592A3B6">
      <w:numFmt w:val="bullet"/>
      <w:lvlText w:val="•"/>
      <w:lvlJc w:val="left"/>
      <w:pPr>
        <w:ind w:left="1728" w:hanging="125"/>
      </w:pPr>
      <w:rPr>
        <w:rFonts w:hint="default"/>
      </w:rPr>
    </w:lvl>
    <w:lvl w:ilvl="4" w:tplc="2216FF18">
      <w:numFmt w:val="bullet"/>
      <w:lvlText w:val="•"/>
      <w:lvlJc w:val="left"/>
      <w:pPr>
        <w:ind w:left="1896" w:hanging="125"/>
      </w:pPr>
      <w:rPr>
        <w:rFonts w:hint="default"/>
      </w:rPr>
    </w:lvl>
    <w:lvl w:ilvl="5" w:tplc="F6385C34">
      <w:numFmt w:val="bullet"/>
      <w:lvlText w:val="•"/>
      <w:lvlJc w:val="left"/>
      <w:pPr>
        <w:ind w:left="2064" w:hanging="125"/>
      </w:pPr>
      <w:rPr>
        <w:rFonts w:hint="default"/>
      </w:rPr>
    </w:lvl>
    <w:lvl w:ilvl="6" w:tplc="C73CD332">
      <w:numFmt w:val="bullet"/>
      <w:lvlText w:val="•"/>
      <w:lvlJc w:val="left"/>
      <w:pPr>
        <w:ind w:left="2232" w:hanging="125"/>
      </w:pPr>
      <w:rPr>
        <w:rFonts w:hint="default"/>
      </w:rPr>
    </w:lvl>
    <w:lvl w:ilvl="7" w:tplc="A790D7C2">
      <w:numFmt w:val="bullet"/>
      <w:lvlText w:val="•"/>
      <w:lvlJc w:val="left"/>
      <w:pPr>
        <w:ind w:left="2400" w:hanging="125"/>
      </w:pPr>
      <w:rPr>
        <w:rFonts w:hint="default"/>
      </w:rPr>
    </w:lvl>
    <w:lvl w:ilvl="8" w:tplc="C9A08A9E">
      <w:numFmt w:val="bullet"/>
      <w:lvlText w:val="•"/>
      <w:lvlJc w:val="left"/>
      <w:pPr>
        <w:ind w:left="2568" w:hanging="125"/>
      </w:pPr>
      <w:rPr>
        <w:rFonts w:hint="default"/>
      </w:rPr>
    </w:lvl>
  </w:abstractNum>
  <w:abstractNum w:abstractNumId="1" w15:restartNumberingAfterBreak="0">
    <w:nsid w:val="033D766D"/>
    <w:multiLevelType w:val="hybridMultilevel"/>
    <w:tmpl w:val="2BA47C0A"/>
    <w:lvl w:ilvl="0" w:tplc="0570FBC6">
      <w:numFmt w:val="bullet"/>
      <w:lvlText w:val="•"/>
      <w:lvlJc w:val="left"/>
      <w:pPr>
        <w:ind w:left="988" w:hanging="125"/>
      </w:pPr>
      <w:rPr>
        <w:rFonts w:ascii="Arial Narrow" w:eastAsia="Arial Narrow" w:hAnsi="Arial Narrow" w:cs="Arial Narrow" w:hint="default"/>
        <w:b w:val="0"/>
        <w:bCs w:val="0"/>
        <w:i w:val="0"/>
        <w:iCs w:val="0"/>
        <w:w w:val="100"/>
        <w:sz w:val="24"/>
        <w:szCs w:val="24"/>
      </w:rPr>
    </w:lvl>
    <w:lvl w:ilvl="1" w:tplc="72AE1802">
      <w:numFmt w:val="bullet"/>
      <w:lvlText w:val="•"/>
      <w:lvlJc w:val="left"/>
      <w:pPr>
        <w:ind w:left="1328" w:hanging="125"/>
      </w:pPr>
      <w:rPr>
        <w:rFonts w:ascii="Arial Narrow" w:eastAsia="Arial Narrow" w:hAnsi="Arial Narrow" w:cs="Arial Narrow" w:hint="default"/>
        <w:b w:val="0"/>
        <w:bCs w:val="0"/>
        <w:i w:val="0"/>
        <w:iCs w:val="0"/>
        <w:w w:val="100"/>
        <w:sz w:val="24"/>
        <w:szCs w:val="24"/>
      </w:rPr>
    </w:lvl>
    <w:lvl w:ilvl="2" w:tplc="424CC10E">
      <w:numFmt w:val="bullet"/>
      <w:lvlText w:val="•"/>
      <w:lvlJc w:val="left"/>
      <w:pPr>
        <w:ind w:left="1491" w:hanging="125"/>
      </w:pPr>
      <w:rPr>
        <w:rFonts w:hint="default"/>
      </w:rPr>
    </w:lvl>
    <w:lvl w:ilvl="3" w:tplc="EC02A35E">
      <w:numFmt w:val="bullet"/>
      <w:lvlText w:val="•"/>
      <w:lvlJc w:val="left"/>
      <w:pPr>
        <w:ind w:left="1662" w:hanging="125"/>
      </w:pPr>
      <w:rPr>
        <w:rFonts w:hint="default"/>
      </w:rPr>
    </w:lvl>
    <w:lvl w:ilvl="4" w:tplc="E0969174">
      <w:numFmt w:val="bullet"/>
      <w:lvlText w:val="•"/>
      <w:lvlJc w:val="left"/>
      <w:pPr>
        <w:ind w:left="1834" w:hanging="125"/>
      </w:pPr>
      <w:rPr>
        <w:rFonts w:hint="default"/>
      </w:rPr>
    </w:lvl>
    <w:lvl w:ilvl="5" w:tplc="7EA039CC">
      <w:numFmt w:val="bullet"/>
      <w:lvlText w:val="•"/>
      <w:lvlJc w:val="left"/>
      <w:pPr>
        <w:ind w:left="2005" w:hanging="125"/>
      </w:pPr>
      <w:rPr>
        <w:rFonts w:hint="default"/>
      </w:rPr>
    </w:lvl>
    <w:lvl w:ilvl="6" w:tplc="AFA00DA8">
      <w:numFmt w:val="bullet"/>
      <w:lvlText w:val="•"/>
      <w:lvlJc w:val="left"/>
      <w:pPr>
        <w:ind w:left="2177" w:hanging="125"/>
      </w:pPr>
      <w:rPr>
        <w:rFonts w:hint="default"/>
      </w:rPr>
    </w:lvl>
    <w:lvl w:ilvl="7" w:tplc="5CA0E760">
      <w:numFmt w:val="bullet"/>
      <w:lvlText w:val="•"/>
      <w:lvlJc w:val="left"/>
      <w:pPr>
        <w:ind w:left="2348" w:hanging="125"/>
      </w:pPr>
      <w:rPr>
        <w:rFonts w:hint="default"/>
      </w:rPr>
    </w:lvl>
    <w:lvl w:ilvl="8" w:tplc="EA148B24">
      <w:numFmt w:val="bullet"/>
      <w:lvlText w:val="•"/>
      <w:lvlJc w:val="left"/>
      <w:pPr>
        <w:ind w:left="2520" w:hanging="125"/>
      </w:pPr>
      <w:rPr>
        <w:rFonts w:hint="default"/>
      </w:rPr>
    </w:lvl>
  </w:abstractNum>
  <w:abstractNum w:abstractNumId="2" w15:restartNumberingAfterBreak="0">
    <w:nsid w:val="0791713A"/>
    <w:multiLevelType w:val="hybridMultilevel"/>
    <w:tmpl w:val="1AB4CA6E"/>
    <w:lvl w:ilvl="0" w:tplc="80223EF0">
      <w:numFmt w:val="bullet"/>
      <w:lvlText w:val="•"/>
      <w:lvlJc w:val="left"/>
      <w:pPr>
        <w:ind w:left="978" w:hanging="125"/>
      </w:pPr>
      <w:rPr>
        <w:rFonts w:ascii="Arial Narrow" w:eastAsia="Arial Narrow" w:hAnsi="Arial Narrow" w:cs="Arial Narrow" w:hint="default"/>
        <w:b/>
        <w:bCs/>
        <w:i w:val="0"/>
        <w:iCs w:val="0"/>
        <w:w w:val="100"/>
        <w:sz w:val="24"/>
        <w:szCs w:val="24"/>
      </w:rPr>
    </w:lvl>
    <w:lvl w:ilvl="1" w:tplc="DABCE864">
      <w:numFmt w:val="bullet"/>
      <w:lvlText w:val="•"/>
      <w:lvlJc w:val="left"/>
      <w:pPr>
        <w:ind w:left="1172" w:hanging="125"/>
      </w:pPr>
      <w:rPr>
        <w:rFonts w:hint="default"/>
      </w:rPr>
    </w:lvl>
    <w:lvl w:ilvl="2" w:tplc="CAD28D5C">
      <w:numFmt w:val="bullet"/>
      <w:lvlText w:val="•"/>
      <w:lvlJc w:val="left"/>
      <w:pPr>
        <w:ind w:left="1364" w:hanging="125"/>
      </w:pPr>
      <w:rPr>
        <w:rFonts w:hint="default"/>
      </w:rPr>
    </w:lvl>
    <w:lvl w:ilvl="3" w:tplc="76AAE970">
      <w:numFmt w:val="bullet"/>
      <w:lvlText w:val="•"/>
      <w:lvlJc w:val="left"/>
      <w:pPr>
        <w:ind w:left="1557" w:hanging="125"/>
      </w:pPr>
      <w:rPr>
        <w:rFonts w:hint="default"/>
      </w:rPr>
    </w:lvl>
    <w:lvl w:ilvl="4" w:tplc="1F60FFB0">
      <w:numFmt w:val="bullet"/>
      <w:lvlText w:val="•"/>
      <w:lvlJc w:val="left"/>
      <w:pPr>
        <w:ind w:left="1749" w:hanging="125"/>
      </w:pPr>
      <w:rPr>
        <w:rFonts w:hint="default"/>
      </w:rPr>
    </w:lvl>
    <w:lvl w:ilvl="5" w:tplc="B8BA714C">
      <w:numFmt w:val="bullet"/>
      <w:lvlText w:val="•"/>
      <w:lvlJc w:val="left"/>
      <w:pPr>
        <w:ind w:left="1942" w:hanging="125"/>
      </w:pPr>
      <w:rPr>
        <w:rFonts w:hint="default"/>
      </w:rPr>
    </w:lvl>
    <w:lvl w:ilvl="6" w:tplc="FBDCB392">
      <w:numFmt w:val="bullet"/>
      <w:lvlText w:val="•"/>
      <w:lvlJc w:val="left"/>
      <w:pPr>
        <w:ind w:left="2134" w:hanging="125"/>
      </w:pPr>
      <w:rPr>
        <w:rFonts w:hint="default"/>
      </w:rPr>
    </w:lvl>
    <w:lvl w:ilvl="7" w:tplc="9E187A86">
      <w:numFmt w:val="bullet"/>
      <w:lvlText w:val="•"/>
      <w:lvlJc w:val="left"/>
      <w:pPr>
        <w:ind w:left="2326" w:hanging="125"/>
      </w:pPr>
      <w:rPr>
        <w:rFonts w:hint="default"/>
      </w:rPr>
    </w:lvl>
    <w:lvl w:ilvl="8" w:tplc="E528DAF6">
      <w:numFmt w:val="bullet"/>
      <w:lvlText w:val="•"/>
      <w:lvlJc w:val="left"/>
      <w:pPr>
        <w:ind w:left="2519" w:hanging="125"/>
      </w:pPr>
      <w:rPr>
        <w:rFonts w:hint="default"/>
      </w:rPr>
    </w:lvl>
  </w:abstractNum>
  <w:abstractNum w:abstractNumId="3" w15:restartNumberingAfterBreak="0">
    <w:nsid w:val="0A0468A9"/>
    <w:multiLevelType w:val="hybridMultilevel"/>
    <w:tmpl w:val="D42AF788"/>
    <w:lvl w:ilvl="0" w:tplc="E160A8B4">
      <w:numFmt w:val="bullet"/>
      <w:lvlText w:val="•"/>
      <w:lvlJc w:val="left"/>
      <w:pPr>
        <w:ind w:left="174" w:hanging="125"/>
      </w:pPr>
      <w:rPr>
        <w:rFonts w:ascii="Arial Narrow" w:eastAsia="Arial Narrow" w:hAnsi="Arial Narrow" w:cs="Arial Narrow" w:hint="default"/>
        <w:b w:val="0"/>
        <w:bCs w:val="0"/>
        <w:i w:val="0"/>
        <w:iCs w:val="0"/>
        <w:w w:val="100"/>
        <w:sz w:val="24"/>
        <w:szCs w:val="24"/>
      </w:rPr>
    </w:lvl>
    <w:lvl w:ilvl="1" w:tplc="825808C6">
      <w:numFmt w:val="bullet"/>
      <w:lvlText w:val="•"/>
      <w:lvlJc w:val="left"/>
      <w:pPr>
        <w:ind w:left="442" w:hanging="125"/>
      </w:pPr>
      <w:rPr>
        <w:rFonts w:hint="default"/>
      </w:rPr>
    </w:lvl>
    <w:lvl w:ilvl="2" w:tplc="16784146">
      <w:numFmt w:val="bullet"/>
      <w:lvlText w:val="•"/>
      <w:lvlJc w:val="left"/>
      <w:pPr>
        <w:ind w:left="705" w:hanging="125"/>
      </w:pPr>
      <w:rPr>
        <w:rFonts w:hint="default"/>
      </w:rPr>
    </w:lvl>
    <w:lvl w:ilvl="3" w:tplc="69CAC17A">
      <w:numFmt w:val="bullet"/>
      <w:lvlText w:val="•"/>
      <w:lvlJc w:val="left"/>
      <w:pPr>
        <w:ind w:left="968" w:hanging="125"/>
      </w:pPr>
      <w:rPr>
        <w:rFonts w:hint="default"/>
      </w:rPr>
    </w:lvl>
    <w:lvl w:ilvl="4" w:tplc="1FF8C02E">
      <w:numFmt w:val="bullet"/>
      <w:lvlText w:val="•"/>
      <w:lvlJc w:val="left"/>
      <w:pPr>
        <w:ind w:left="1231" w:hanging="125"/>
      </w:pPr>
      <w:rPr>
        <w:rFonts w:hint="default"/>
      </w:rPr>
    </w:lvl>
    <w:lvl w:ilvl="5" w:tplc="4BE8862E">
      <w:numFmt w:val="bullet"/>
      <w:lvlText w:val="•"/>
      <w:lvlJc w:val="left"/>
      <w:pPr>
        <w:ind w:left="1494" w:hanging="125"/>
      </w:pPr>
      <w:rPr>
        <w:rFonts w:hint="default"/>
      </w:rPr>
    </w:lvl>
    <w:lvl w:ilvl="6" w:tplc="0C185FC8">
      <w:numFmt w:val="bullet"/>
      <w:lvlText w:val="•"/>
      <w:lvlJc w:val="left"/>
      <w:pPr>
        <w:ind w:left="1757" w:hanging="125"/>
      </w:pPr>
      <w:rPr>
        <w:rFonts w:hint="default"/>
      </w:rPr>
    </w:lvl>
    <w:lvl w:ilvl="7" w:tplc="D06C5734">
      <w:numFmt w:val="bullet"/>
      <w:lvlText w:val="•"/>
      <w:lvlJc w:val="left"/>
      <w:pPr>
        <w:ind w:left="2020" w:hanging="125"/>
      </w:pPr>
      <w:rPr>
        <w:rFonts w:hint="default"/>
      </w:rPr>
    </w:lvl>
    <w:lvl w:ilvl="8" w:tplc="DF788EF4">
      <w:numFmt w:val="bullet"/>
      <w:lvlText w:val="•"/>
      <w:lvlJc w:val="left"/>
      <w:pPr>
        <w:ind w:left="2283" w:hanging="125"/>
      </w:pPr>
      <w:rPr>
        <w:rFonts w:hint="default"/>
      </w:rPr>
    </w:lvl>
  </w:abstractNum>
  <w:abstractNum w:abstractNumId="4" w15:restartNumberingAfterBreak="0">
    <w:nsid w:val="194F32F3"/>
    <w:multiLevelType w:val="hybridMultilevel"/>
    <w:tmpl w:val="844837B8"/>
    <w:lvl w:ilvl="0" w:tplc="168E918C">
      <w:start w:val="1"/>
      <w:numFmt w:val="decimal"/>
      <w:lvlText w:val="%1."/>
      <w:lvlJc w:val="left"/>
      <w:pPr>
        <w:ind w:left="709" w:hanging="567"/>
        <w:jc w:val="right"/>
      </w:pPr>
      <w:rPr>
        <w:rFonts w:ascii="Times New Roman" w:eastAsia="Times New Roman" w:hAnsi="Times New Roman" w:cs="Times New Roman" w:hint="default"/>
        <w:b w:val="0"/>
        <w:bCs w:val="0"/>
        <w:i w:val="0"/>
        <w:iCs w:val="0"/>
        <w:w w:val="100"/>
        <w:sz w:val="22"/>
        <w:szCs w:val="22"/>
      </w:rPr>
    </w:lvl>
    <w:lvl w:ilvl="1" w:tplc="09D0D032">
      <w:numFmt w:val="bullet"/>
      <w:lvlText w:val="•"/>
      <w:lvlJc w:val="left"/>
      <w:pPr>
        <w:ind w:left="1704" w:hanging="567"/>
      </w:pPr>
      <w:rPr>
        <w:rFonts w:hint="default"/>
      </w:rPr>
    </w:lvl>
    <w:lvl w:ilvl="2" w:tplc="BA8AEDFC">
      <w:numFmt w:val="bullet"/>
      <w:lvlText w:val="•"/>
      <w:lvlJc w:val="left"/>
      <w:pPr>
        <w:ind w:left="2709" w:hanging="567"/>
      </w:pPr>
      <w:rPr>
        <w:rFonts w:hint="default"/>
      </w:rPr>
    </w:lvl>
    <w:lvl w:ilvl="3" w:tplc="95208BF0">
      <w:numFmt w:val="bullet"/>
      <w:lvlText w:val="•"/>
      <w:lvlJc w:val="left"/>
      <w:pPr>
        <w:ind w:left="3713" w:hanging="567"/>
      </w:pPr>
      <w:rPr>
        <w:rFonts w:hint="default"/>
      </w:rPr>
    </w:lvl>
    <w:lvl w:ilvl="4" w:tplc="E79ABF1A">
      <w:numFmt w:val="bullet"/>
      <w:lvlText w:val="•"/>
      <w:lvlJc w:val="left"/>
      <w:pPr>
        <w:ind w:left="4718" w:hanging="567"/>
      </w:pPr>
      <w:rPr>
        <w:rFonts w:hint="default"/>
      </w:rPr>
    </w:lvl>
    <w:lvl w:ilvl="5" w:tplc="C1BA9586">
      <w:numFmt w:val="bullet"/>
      <w:lvlText w:val="•"/>
      <w:lvlJc w:val="left"/>
      <w:pPr>
        <w:ind w:left="5723" w:hanging="567"/>
      </w:pPr>
      <w:rPr>
        <w:rFonts w:hint="default"/>
      </w:rPr>
    </w:lvl>
    <w:lvl w:ilvl="6" w:tplc="CFEAFDCA">
      <w:numFmt w:val="bullet"/>
      <w:lvlText w:val="•"/>
      <w:lvlJc w:val="left"/>
      <w:pPr>
        <w:ind w:left="6727" w:hanging="567"/>
      </w:pPr>
      <w:rPr>
        <w:rFonts w:hint="default"/>
      </w:rPr>
    </w:lvl>
    <w:lvl w:ilvl="7" w:tplc="B676624C">
      <w:numFmt w:val="bullet"/>
      <w:lvlText w:val="•"/>
      <w:lvlJc w:val="left"/>
      <w:pPr>
        <w:ind w:left="7732" w:hanging="567"/>
      </w:pPr>
      <w:rPr>
        <w:rFonts w:hint="default"/>
      </w:rPr>
    </w:lvl>
    <w:lvl w:ilvl="8" w:tplc="74E63580">
      <w:numFmt w:val="bullet"/>
      <w:lvlText w:val="•"/>
      <w:lvlJc w:val="left"/>
      <w:pPr>
        <w:ind w:left="8737" w:hanging="567"/>
      </w:pPr>
      <w:rPr>
        <w:rFonts w:hint="default"/>
      </w:rPr>
    </w:lvl>
  </w:abstractNum>
  <w:abstractNum w:abstractNumId="5" w15:restartNumberingAfterBreak="0">
    <w:nsid w:val="1A601293"/>
    <w:multiLevelType w:val="hybridMultilevel"/>
    <w:tmpl w:val="96664BDE"/>
    <w:lvl w:ilvl="0" w:tplc="0900A576">
      <w:numFmt w:val="bullet"/>
      <w:lvlText w:val="•"/>
      <w:lvlJc w:val="left"/>
      <w:pPr>
        <w:ind w:left="174" w:hanging="125"/>
      </w:pPr>
      <w:rPr>
        <w:rFonts w:ascii="Arial Narrow" w:eastAsia="Arial Narrow" w:hAnsi="Arial Narrow" w:cs="Arial Narrow" w:hint="default"/>
        <w:b w:val="0"/>
        <w:bCs w:val="0"/>
        <w:i w:val="0"/>
        <w:iCs w:val="0"/>
        <w:w w:val="100"/>
        <w:sz w:val="24"/>
        <w:szCs w:val="24"/>
      </w:rPr>
    </w:lvl>
    <w:lvl w:ilvl="1" w:tplc="4266AF02">
      <w:numFmt w:val="bullet"/>
      <w:lvlText w:val="•"/>
      <w:lvlJc w:val="left"/>
      <w:pPr>
        <w:ind w:left="380" w:hanging="125"/>
      </w:pPr>
      <w:rPr>
        <w:rFonts w:hint="default"/>
      </w:rPr>
    </w:lvl>
    <w:lvl w:ilvl="2" w:tplc="7A82380E">
      <w:numFmt w:val="bullet"/>
      <w:lvlText w:val="•"/>
      <w:lvlJc w:val="left"/>
      <w:pPr>
        <w:ind w:left="581" w:hanging="125"/>
      </w:pPr>
      <w:rPr>
        <w:rFonts w:hint="default"/>
      </w:rPr>
    </w:lvl>
    <w:lvl w:ilvl="3" w:tplc="BC4AD41C">
      <w:numFmt w:val="bullet"/>
      <w:lvlText w:val="•"/>
      <w:lvlJc w:val="left"/>
      <w:pPr>
        <w:ind w:left="781" w:hanging="125"/>
      </w:pPr>
      <w:rPr>
        <w:rFonts w:hint="default"/>
      </w:rPr>
    </w:lvl>
    <w:lvl w:ilvl="4" w:tplc="AEF8DB9C">
      <w:numFmt w:val="bullet"/>
      <w:lvlText w:val="•"/>
      <w:lvlJc w:val="left"/>
      <w:pPr>
        <w:ind w:left="982" w:hanging="125"/>
      </w:pPr>
      <w:rPr>
        <w:rFonts w:hint="default"/>
      </w:rPr>
    </w:lvl>
    <w:lvl w:ilvl="5" w:tplc="974018DE">
      <w:numFmt w:val="bullet"/>
      <w:lvlText w:val="•"/>
      <w:lvlJc w:val="left"/>
      <w:pPr>
        <w:ind w:left="1182" w:hanging="125"/>
      </w:pPr>
      <w:rPr>
        <w:rFonts w:hint="default"/>
      </w:rPr>
    </w:lvl>
    <w:lvl w:ilvl="6" w:tplc="7F7882E8">
      <w:numFmt w:val="bullet"/>
      <w:lvlText w:val="•"/>
      <w:lvlJc w:val="left"/>
      <w:pPr>
        <w:ind w:left="1383" w:hanging="125"/>
      </w:pPr>
      <w:rPr>
        <w:rFonts w:hint="default"/>
      </w:rPr>
    </w:lvl>
    <w:lvl w:ilvl="7" w:tplc="A1A49E56">
      <w:numFmt w:val="bullet"/>
      <w:lvlText w:val="•"/>
      <w:lvlJc w:val="left"/>
      <w:pPr>
        <w:ind w:left="1583" w:hanging="125"/>
      </w:pPr>
      <w:rPr>
        <w:rFonts w:hint="default"/>
      </w:rPr>
    </w:lvl>
    <w:lvl w:ilvl="8" w:tplc="F0383652">
      <w:numFmt w:val="bullet"/>
      <w:lvlText w:val="•"/>
      <w:lvlJc w:val="left"/>
      <w:pPr>
        <w:ind w:left="1784" w:hanging="125"/>
      </w:pPr>
      <w:rPr>
        <w:rFonts w:hint="default"/>
      </w:rPr>
    </w:lvl>
  </w:abstractNum>
  <w:abstractNum w:abstractNumId="6" w15:restartNumberingAfterBreak="0">
    <w:nsid w:val="1AB54B10"/>
    <w:multiLevelType w:val="hybridMultilevel"/>
    <w:tmpl w:val="AE7C3AC8"/>
    <w:lvl w:ilvl="0" w:tplc="6F802288">
      <w:numFmt w:val="bullet"/>
      <w:lvlText w:val="•"/>
      <w:lvlJc w:val="left"/>
      <w:pPr>
        <w:ind w:left="1269" w:hanging="125"/>
      </w:pPr>
      <w:rPr>
        <w:rFonts w:ascii="Arial Narrow" w:eastAsia="Arial Narrow" w:hAnsi="Arial Narrow" w:cs="Arial Narrow" w:hint="default"/>
        <w:b/>
        <w:bCs/>
        <w:i w:val="0"/>
        <w:iCs w:val="0"/>
        <w:w w:val="100"/>
        <w:sz w:val="24"/>
        <w:szCs w:val="24"/>
      </w:rPr>
    </w:lvl>
    <w:lvl w:ilvl="1" w:tplc="2764A686">
      <w:numFmt w:val="bullet"/>
      <w:lvlText w:val="•"/>
      <w:lvlJc w:val="left"/>
      <w:pPr>
        <w:ind w:left="1405" w:hanging="125"/>
      </w:pPr>
      <w:rPr>
        <w:rFonts w:hint="default"/>
      </w:rPr>
    </w:lvl>
    <w:lvl w:ilvl="2" w:tplc="CAF0E18C">
      <w:numFmt w:val="bullet"/>
      <w:lvlText w:val="•"/>
      <w:lvlJc w:val="left"/>
      <w:pPr>
        <w:ind w:left="1550" w:hanging="125"/>
      </w:pPr>
      <w:rPr>
        <w:rFonts w:hint="default"/>
      </w:rPr>
    </w:lvl>
    <w:lvl w:ilvl="3" w:tplc="60D66338">
      <w:numFmt w:val="bullet"/>
      <w:lvlText w:val="•"/>
      <w:lvlJc w:val="left"/>
      <w:pPr>
        <w:ind w:left="1695" w:hanging="125"/>
      </w:pPr>
      <w:rPr>
        <w:rFonts w:hint="default"/>
      </w:rPr>
    </w:lvl>
    <w:lvl w:ilvl="4" w:tplc="C0C613DC">
      <w:numFmt w:val="bullet"/>
      <w:lvlText w:val="•"/>
      <w:lvlJc w:val="left"/>
      <w:pPr>
        <w:ind w:left="1841" w:hanging="125"/>
      </w:pPr>
      <w:rPr>
        <w:rFonts w:hint="default"/>
      </w:rPr>
    </w:lvl>
    <w:lvl w:ilvl="5" w:tplc="1C8225A6">
      <w:numFmt w:val="bullet"/>
      <w:lvlText w:val="•"/>
      <w:lvlJc w:val="left"/>
      <w:pPr>
        <w:ind w:left="1986" w:hanging="125"/>
      </w:pPr>
      <w:rPr>
        <w:rFonts w:hint="default"/>
      </w:rPr>
    </w:lvl>
    <w:lvl w:ilvl="6" w:tplc="A2D2F832">
      <w:numFmt w:val="bullet"/>
      <w:lvlText w:val="•"/>
      <w:lvlJc w:val="left"/>
      <w:pPr>
        <w:ind w:left="2131" w:hanging="125"/>
      </w:pPr>
      <w:rPr>
        <w:rFonts w:hint="default"/>
      </w:rPr>
    </w:lvl>
    <w:lvl w:ilvl="7" w:tplc="28B87C38">
      <w:numFmt w:val="bullet"/>
      <w:lvlText w:val="•"/>
      <w:lvlJc w:val="left"/>
      <w:pPr>
        <w:ind w:left="2277" w:hanging="125"/>
      </w:pPr>
      <w:rPr>
        <w:rFonts w:hint="default"/>
      </w:rPr>
    </w:lvl>
    <w:lvl w:ilvl="8" w:tplc="D360CB22">
      <w:numFmt w:val="bullet"/>
      <w:lvlText w:val="•"/>
      <w:lvlJc w:val="left"/>
      <w:pPr>
        <w:ind w:left="2422" w:hanging="125"/>
      </w:pPr>
      <w:rPr>
        <w:rFonts w:hint="default"/>
      </w:rPr>
    </w:lvl>
  </w:abstractNum>
  <w:abstractNum w:abstractNumId="7" w15:restartNumberingAfterBreak="0">
    <w:nsid w:val="1B617D6C"/>
    <w:multiLevelType w:val="hybridMultilevel"/>
    <w:tmpl w:val="D98C72DA"/>
    <w:lvl w:ilvl="0" w:tplc="B9CC6CCC">
      <w:numFmt w:val="bullet"/>
      <w:lvlText w:val="•"/>
      <w:lvlJc w:val="left"/>
      <w:pPr>
        <w:ind w:left="1384" w:hanging="125"/>
      </w:pPr>
      <w:rPr>
        <w:rFonts w:ascii="Arial Narrow" w:eastAsia="Arial Narrow" w:hAnsi="Arial Narrow" w:cs="Arial Narrow" w:hint="default"/>
        <w:b w:val="0"/>
        <w:bCs w:val="0"/>
        <w:i w:val="0"/>
        <w:iCs w:val="0"/>
        <w:w w:val="100"/>
        <w:sz w:val="24"/>
        <w:szCs w:val="24"/>
      </w:rPr>
    </w:lvl>
    <w:lvl w:ilvl="1" w:tplc="6DAE4038">
      <w:numFmt w:val="bullet"/>
      <w:lvlText w:val="•"/>
      <w:lvlJc w:val="left"/>
      <w:pPr>
        <w:ind w:left="1532" w:hanging="125"/>
      </w:pPr>
      <w:rPr>
        <w:rFonts w:hint="default"/>
      </w:rPr>
    </w:lvl>
    <w:lvl w:ilvl="2" w:tplc="2C0AD360">
      <w:numFmt w:val="bullet"/>
      <w:lvlText w:val="•"/>
      <w:lvlJc w:val="left"/>
      <w:pPr>
        <w:ind w:left="1684" w:hanging="125"/>
      </w:pPr>
      <w:rPr>
        <w:rFonts w:hint="default"/>
      </w:rPr>
    </w:lvl>
    <w:lvl w:ilvl="3" w:tplc="CAE66DC6">
      <w:numFmt w:val="bullet"/>
      <w:lvlText w:val="•"/>
      <w:lvlJc w:val="left"/>
      <w:pPr>
        <w:ind w:left="1836" w:hanging="125"/>
      </w:pPr>
      <w:rPr>
        <w:rFonts w:hint="default"/>
      </w:rPr>
    </w:lvl>
    <w:lvl w:ilvl="4" w:tplc="BBFEB8A0">
      <w:numFmt w:val="bullet"/>
      <w:lvlText w:val="•"/>
      <w:lvlJc w:val="left"/>
      <w:pPr>
        <w:ind w:left="1989" w:hanging="125"/>
      </w:pPr>
      <w:rPr>
        <w:rFonts w:hint="default"/>
      </w:rPr>
    </w:lvl>
    <w:lvl w:ilvl="5" w:tplc="4278750E">
      <w:numFmt w:val="bullet"/>
      <w:lvlText w:val="•"/>
      <w:lvlJc w:val="left"/>
      <w:pPr>
        <w:ind w:left="2141" w:hanging="125"/>
      </w:pPr>
      <w:rPr>
        <w:rFonts w:hint="default"/>
      </w:rPr>
    </w:lvl>
    <w:lvl w:ilvl="6" w:tplc="29C010F4">
      <w:numFmt w:val="bullet"/>
      <w:lvlText w:val="•"/>
      <w:lvlJc w:val="left"/>
      <w:pPr>
        <w:ind w:left="2293" w:hanging="125"/>
      </w:pPr>
      <w:rPr>
        <w:rFonts w:hint="default"/>
      </w:rPr>
    </w:lvl>
    <w:lvl w:ilvl="7" w:tplc="E12E6682">
      <w:numFmt w:val="bullet"/>
      <w:lvlText w:val="•"/>
      <w:lvlJc w:val="left"/>
      <w:pPr>
        <w:ind w:left="2446" w:hanging="125"/>
      </w:pPr>
      <w:rPr>
        <w:rFonts w:hint="default"/>
      </w:rPr>
    </w:lvl>
    <w:lvl w:ilvl="8" w:tplc="1534EEDE">
      <w:numFmt w:val="bullet"/>
      <w:lvlText w:val="•"/>
      <w:lvlJc w:val="left"/>
      <w:pPr>
        <w:ind w:left="2598" w:hanging="125"/>
      </w:pPr>
      <w:rPr>
        <w:rFonts w:hint="default"/>
      </w:rPr>
    </w:lvl>
  </w:abstractNum>
  <w:abstractNum w:abstractNumId="8" w15:restartNumberingAfterBreak="0">
    <w:nsid w:val="1C7B545A"/>
    <w:multiLevelType w:val="hybridMultilevel"/>
    <w:tmpl w:val="26C0086C"/>
    <w:lvl w:ilvl="0" w:tplc="8D3CA172">
      <w:start w:val="1"/>
      <w:numFmt w:val="decimal"/>
      <w:lvlText w:val="%1."/>
      <w:lvlJc w:val="left"/>
      <w:pPr>
        <w:ind w:left="493" w:hanging="428"/>
      </w:pPr>
      <w:rPr>
        <w:rFonts w:ascii="Times New Roman" w:eastAsia="Times New Roman" w:hAnsi="Times New Roman" w:cs="Times New Roman" w:hint="default"/>
        <w:b w:val="0"/>
        <w:bCs w:val="0"/>
        <w:i w:val="0"/>
        <w:iCs w:val="0"/>
        <w:w w:val="100"/>
        <w:sz w:val="22"/>
        <w:szCs w:val="22"/>
      </w:rPr>
    </w:lvl>
    <w:lvl w:ilvl="1" w:tplc="1812C932">
      <w:numFmt w:val="bullet"/>
      <w:lvlText w:val="•"/>
      <w:lvlJc w:val="left"/>
      <w:pPr>
        <w:ind w:left="1524" w:hanging="428"/>
      </w:pPr>
      <w:rPr>
        <w:rFonts w:hint="default"/>
      </w:rPr>
    </w:lvl>
    <w:lvl w:ilvl="2" w:tplc="1A5454B0">
      <w:numFmt w:val="bullet"/>
      <w:lvlText w:val="•"/>
      <w:lvlJc w:val="left"/>
      <w:pPr>
        <w:ind w:left="2549" w:hanging="428"/>
      </w:pPr>
      <w:rPr>
        <w:rFonts w:hint="default"/>
      </w:rPr>
    </w:lvl>
    <w:lvl w:ilvl="3" w:tplc="3E84D8DC">
      <w:numFmt w:val="bullet"/>
      <w:lvlText w:val="•"/>
      <w:lvlJc w:val="left"/>
      <w:pPr>
        <w:ind w:left="3573" w:hanging="428"/>
      </w:pPr>
      <w:rPr>
        <w:rFonts w:hint="default"/>
      </w:rPr>
    </w:lvl>
    <w:lvl w:ilvl="4" w:tplc="EBACC470">
      <w:numFmt w:val="bullet"/>
      <w:lvlText w:val="•"/>
      <w:lvlJc w:val="left"/>
      <w:pPr>
        <w:ind w:left="4598" w:hanging="428"/>
      </w:pPr>
      <w:rPr>
        <w:rFonts w:hint="default"/>
      </w:rPr>
    </w:lvl>
    <w:lvl w:ilvl="5" w:tplc="AFF243D4">
      <w:numFmt w:val="bullet"/>
      <w:lvlText w:val="•"/>
      <w:lvlJc w:val="left"/>
      <w:pPr>
        <w:ind w:left="5623" w:hanging="428"/>
      </w:pPr>
      <w:rPr>
        <w:rFonts w:hint="default"/>
      </w:rPr>
    </w:lvl>
    <w:lvl w:ilvl="6" w:tplc="99D4E002">
      <w:numFmt w:val="bullet"/>
      <w:lvlText w:val="•"/>
      <w:lvlJc w:val="left"/>
      <w:pPr>
        <w:ind w:left="6647" w:hanging="428"/>
      </w:pPr>
      <w:rPr>
        <w:rFonts w:hint="default"/>
      </w:rPr>
    </w:lvl>
    <w:lvl w:ilvl="7" w:tplc="61C2DA4C">
      <w:numFmt w:val="bullet"/>
      <w:lvlText w:val="•"/>
      <w:lvlJc w:val="left"/>
      <w:pPr>
        <w:ind w:left="7672" w:hanging="428"/>
      </w:pPr>
      <w:rPr>
        <w:rFonts w:hint="default"/>
      </w:rPr>
    </w:lvl>
    <w:lvl w:ilvl="8" w:tplc="1578E6AA">
      <w:numFmt w:val="bullet"/>
      <w:lvlText w:val="•"/>
      <w:lvlJc w:val="left"/>
      <w:pPr>
        <w:ind w:left="8697" w:hanging="428"/>
      </w:pPr>
      <w:rPr>
        <w:rFonts w:hint="default"/>
      </w:rPr>
    </w:lvl>
  </w:abstractNum>
  <w:abstractNum w:abstractNumId="9" w15:restartNumberingAfterBreak="0">
    <w:nsid w:val="1E751EA5"/>
    <w:multiLevelType w:val="hybridMultilevel"/>
    <w:tmpl w:val="8918F656"/>
    <w:lvl w:ilvl="0" w:tplc="C310EE4E">
      <w:numFmt w:val="bullet"/>
      <w:lvlText w:val="•"/>
      <w:lvlJc w:val="left"/>
      <w:pPr>
        <w:ind w:left="978" w:hanging="125"/>
      </w:pPr>
      <w:rPr>
        <w:rFonts w:ascii="Arial Narrow" w:eastAsia="Arial Narrow" w:hAnsi="Arial Narrow" w:cs="Arial Narrow" w:hint="default"/>
        <w:b/>
        <w:bCs/>
        <w:i w:val="0"/>
        <w:iCs w:val="0"/>
        <w:w w:val="100"/>
        <w:sz w:val="24"/>
        <w:szCs w:val="24"/>
      </w:rPr>
    </w:lvl>
    <w:lvl w:ilvl="1" w:tplc="D868B36C">
      <w:numFmt w:val="bullet"/>
      <w:lvlText w:val="•"/>
      <w:lvlJc w:val="left"/>
      <w:pPr>
        <w:ind w:left="1172" w:hanging="125"/>
      </w:pPr>
      <w:rPr>
        <w:rFonts w:hint="default"/>
      </w:rPr>
    </w:lvl>
    <w:lvl w:ilvl="2" w:tplc="E9CE1A40">
      <w:numFmt w:val="bullet"/>
      <w:lvlText w:val="•"/>
      <w:lvlJc w:val="left"/>
      <w:pPr>
        <w:ind w:left="1364" w:hanging="125"/>
      </w:pPr>
      <w:rPr>
        <w:rFonts w:hint="default"/>
      </w:rPr>
    </w:lvl>
    <w:lvl w:ilvl="3" w:tplc="891A5450">
      <w:numFmt w:val="bullet"/>
      <w:lvlText w:val="•"/>
      <w:lvlJc w:val="left"/>
      <w:pPr>
        <w:ind w:left="1557" w:hanging="125"/>
      </w:pPr>
      <w:rPr>
        <w:rFonts w:hint="default"/>
      </w:rPr>
    </w:lvl>
    <w:lvl w:ilvl="4" w:tplc="0C8841AA">
      <w:numFmt w:val="bullet"/>
      <w:lvlText w:val="•"/>
      <w:lvlJc w:val="left"/>
      <w:pPr>
        <w:ind w:left="1749" w:hanging="125"/>
      </w:pPr>
      <w:rPr>
        <w:rFonts w:hint="default"/>
      </w:rPr>
    </w:lvl>
    <w:lvl w:ilvl="5" w:tplc="A55EBB08">
      <w:numFmt w:val="bullet"/>
      <w:lvlText w:val="•"/>
      <w:lvlJc w:val="left"/>
      <w:pPr>
        <w:ind w:left="1942" w:hanging="125"/>
      </w:pPr>
      <w:rPr>
        <w:rFonts w:hint="default"/>
      </w:rPr>
    </w:lvl>
    <w:lvl w:ilvl="6" w:tplc="A35ED156">
      <w:numFmt w:val="bullet"/>
      <w:lvlText w:val="•"/>
      <w:lvlJc w:val="left"/>
      <w:pPr>
        <w:ind w:left="2134" w:hanging="125"/>
      </w:pPr>
      <w:rPr>
        <w:rFonts w:hint="default"/>
      </w:rPr>
    </w:lvl>
    <w:lvl w:ilvl="7" w:tplc="8556A852">
      <w:numFmt w:val="bullet"/>
      <w:lvlText w:val="•"/>
      <w:lvlJc w:val="left"/>
      <w:pPr>
        <w:ind w:left="2326" w:hanging="125"/>
      </w:pPr>
      <w:rPr>
        <w:rFonts w:hint="default"/>
      </w:rPr>
    </w:lvl>
    <w:lvl w:ilvl="8" w:tplc="BAE207A0">
      <w:numFmt w:val="bullet"/>
      <w:lvlText w:val="•"/>
      <w:lvlJc w:val="left"/>
      <w:pPr>
        <w:ind w:left="2519" w:hanging="125"/>
      </w:pPr>
      <w:rPr>
        <w:rFonts w:hint="default"/>
      </w:rPr>
    </w:lvl>
  </w:abstractNum>
  <w:abstractNum w:abstractNumId="10" w15:restartNumberingAfterBreak="0">
    <w:nsid w:val="1EA5535A"/>
    <w:multiLevelType w:val="hybridMultilevel"/>
    <w:tmpl w:val="E13C4BFA"/>
    <w:lvl w:ilvl="0" w:tplc="3B12A87E">
      <w:numFmt w:val="bullet"/>
      <w:lvlText w:val="•"/>
      <w:lvlJc w:val="left"/>
      <w:pPr>
        <w:ind w:left="978" w:hanging="125"/>
      </w:pPr>
      <w:rPr>
        <w:rFonts w:ascii="Arial Narrow" w:eastAsia="Arial Narrow" w:hAnsi="Arial Narrow" w:cs="Arial Narrow" w:hint="default"/>
        <w:b/>
        <w:bCs/>
        <w:i w:val="0"/>
        <w:iCs w:val="0"/>
        <w:w w:val="100"/>
        <w:sz w:val="24"/>
        <w:szCs w:val="24"/>
      </w:rPr>
    </w:lvl>
    <w:lvl w:ilvl="1" w:tplc="584CC30A">
      <w:numFmt w:val="bullet"/>
      <w:lvlText w:val="•"/>
      <w:lvlJc w:val="left"/>
      <w:pPr>
        <w:ind w:left="1172" w:hanging="125"/>
      </w:pPr>
      <w:rPr>
        <w:rFonts w:hint="default"/>
      </w:rPr>
    </w:lvl>
    <w:lvl w:ilvl="2" w:tplc="E244D770">
      <w:numFmt w:val="bullet"/>
      <w:lvlText w:val="•"/>
      <w:lvlJc w:val="left"/>
      <w:pPr>
        <w:ind w:left="1364" w:hanging="125"/>
      </w:pPr>
      <w:rPr>
        <w:rFonts w:hint="default"/>
      </w:rPr>
    </w:lvl>
    <w:lvl w:ilvl="3" w:tplc="63FE6446">
      <w:numFmt w:val="bullet"/>
      <w:lvlText w:val="•"/>
      <w:lvlJc w:val="left"/>
      <w:pPr>
        <w:ind w:left="1557" w:hanging="125"/>
      </w:pPr>
      <w:rPr>
        <w:rFonts w:hint="default"/>
      </w:rPr>
    </w:lvl>
    <w:lvl w:ilvl="4" w:tplc="663CA1EC">
      <w:numFmt w:val="bullet"/>
      <w:lvlText w:val="•"/>
      <w:lvlJc w:val="left"/>
      <w:pPr>
        <w:ind w:left="1749" w:hanging="125"/>
      </w:pPr>
      <w:rPr>
        <w:rFonts w:hint="default"/>
      </w:rPr>
    </w:lvl>
    <w:lvl w:ilvl="5" w:tplc="62583F0A">
      <w:numFmt w:val="bullet"/>
      <w:lvlText w:val="•"/>
      <w:lvlJc w:val="left"/>
      <w:pPr>
        <w:ind w:left="1942" w:hanging="125"/>
      </w:pPr>
      <w:rPr>
        <w:rFonts w:hint="default"/>
      </w:rPr>
    </w:lvl>
    <w:lvl w:ilvl="6" w:tplc="D332E376">
      <w:numFmt w:val="bullet"/>
      <w:lvlText w:val="•"/>
      <w:lvlJc w:val="left"/>
      <w:pPr>
        <w:ind w:left="2134" w:hanging="125"/>
      </w:pPr>
      <w:rPr>
        <w:rFonts w:hint="default"/>
      </w:rPr>
    </w:lvl>
    <w:lvl w:ilvl="7" w:tplc="D2F47CE6">
      <w:numFmt w:val="bullet"/>
      <w:lvlText w:val="•"/>
      <w:lvlJc w:val="left"/>
      <w:pPr>
        <w:ind w:left="2326" w:hanging="125"/>
      </w:pPr>
      <w:rPr>
        <w:rFonts w:hint="default"/>
      </w:rPr>
    </w:lvl>
    <w:lvl w:ilvl="8" w:tplc="EB385E9C">
      <w:numFmt w:val="bullet"/>
      <w:lvlText w:val="•"/>
      <w:lvlJc w:val="left"/>
      <w:pPr>
        <w:ind w:left="2519" w:hanging="125"/>
      </w:pPr>
      <w:rPr>
        <w:rFonts w:hint="default"/>
      </w:rPr>
    </w:lvl>
  </w:abstractNum>
  <w:abstractNum w:abstractNumId="11" w15:restartNumberingAfterBreak="0">
    <w:nsid w:val="20B50043"/>
    <w:multiLevelType w:val="hybridMultilevel"/>
    <w:tmpl w:val="6E4CEF32"/>
    <w:lvl w:ilvl="0" w:tplc="0AD850FC">
      <w:numFmt w:val="bullet"/>
      <w:lvlText w:val=""/>
      <w:lvlJc w:val="left"/>
      <w:pPr>
        <w:ind w:left="643" w:hanging="317"/>
      </w:pPr>
      <w:rPr>
        <w:rFonts w:ascii="Wingdings" w:eastAsia="Wingdings" w:hAnsi="Wingdings" w:cs="Wingdings" w:hint="default"/>
        <w:b w:val="0"/>
        <w:bCs w:val="0"/>
        <w:i w:val="0"/>
        <w:iCs w:val="0"/>
        <w:w w:val="100"/>
        <w:sz w:val="16"/>
        <w:szCs w:val="16"/>
      </w:rPr>
    </w:lvl>
    <w:lvl w:ilvl="1" w:tplc="6436C6F4">
      <w:numFmt w:val="bullet"/>
      <w:lvlText w:val="•"/>
      <w:lvlJc w:val="left"/>
      <w:pPr>
        <w:ind w:left="1310" w:hanging="317"/>
      </w:pPr>
      <w:rPr>
        <w:rFonts w:hint="default"/>
      </w:rPr>
    </w:lvl>
    <w:lvl w:ilvl="2" w:tplc="0DEC875E">
      <w:numFmt w:val="bullet"/>
      <w:lvlText w:val="•"/>
      <w:lvlJc w:val="left"/>
      <w:pPr>
        <w:ind w:left="1980" w:hanging="317"/>
      </w:pPr>
      <w:rPr>
        <w:rFonts w:hint="default"/>
      </w:rPr>
    </w:lvl>
    <w:lvl w:ilvl="3" w:tplc="9EF220B2">
      <w:numFmt w:val="bullet"/>
      <w:lvlText w:val="•"/>
      <w:lvlJc w:val="left"/>
      <w:pPr>
        <w:ind w:left="2650" w:hanging="317"/>
      </w:pPr>
      <w:rPr>
        <w:rFonts w:hint="default"/>
      </w:rPr>
    </w:lvl>
    <w:lvl w:ilvl="4" w:tplc="9B9AFBEA">
      <w:numFmt w:val="bullet"/>
      <w:lvlText w:val="•"/>
      <w:lvlJc w:val="left"/>
      <w:pPr>
        <w:ind w:left="3320" w:hanging="317"/>
      </w:pPr>
      <w:rPr>
        <w:rFonts w:hint="default"/>
      </w:rPr>
    </w:lvl>
    <w:lvl w:ilvl="5" w:tplc="021661EE">
      <w:numFmt w:val="bullet"/>
      <w:lvlText w:val="•"/>
      <w:lvlJc w:val="left"/>
      <w:pPr>
        <w:ind w:left="3990" w:hanging="317"/>
      </w:pPr>
      <w:rPr>
        <w:rFonts w:hint="default"/>
      </w:rPr>
    </w:lvl>
    <w:lvl w:ilvl="6" w:tplc="7BDC0318">
      <w:numFmt w:val="bullet"/>
      <w:lvlText w:val="•"/>
      <w:lvlJc w:val="left"/>
      <w:pPr>
        <w:ind w:left="4660" w:hanging="317"/>
      </w:pPr>
      <w:rPr>
        <w:rFonts w:hint="default"/>
      </w:rPr>
    </w:lvl>
    <w:lvl w:ilvl="7" w:tplc="18ACEE9A">
      <w:numFmt w:val="bullet"/>
      <w:lvlText w:val="•"/>
      <w:lvlJc w:val="left"/>
      <w:pPr>
        <w:ind w:left="5330" w:hanging="317"/>
      </w:pPr>
      <w:rPr>
        <w:rFonts w:hint="default"/>
      </w:rPr>
    </w:lvl>
    <w:lvl w:ilvl="8" w:tplc="40DEE288">
      <w:numFmt w:val="bullet"/>
      <w:lvlText w:val="•"/>
      <w:lvlJc w:val="left"/>
      <w:pPr>
        <w:ind w:left="6000" w:hanging="317"/>
      </w:pPr>
      <w:rPr>
        <w:rFonts w:hint="default"/>
      </w:rPr>
    </w:lvl>
  </w:abstractNum>
  <w:abstractNum w:abstractNumId="12" w15:restartNumberingAfterBreak="0">
    <w:nsid w:val="20FE7849"/>
    <w:multiLevelType w:val="hybridMultilevel"/>
    <w:tmpl w:val="93C0A0DC"/>
    <w:lvl w:ilvl="0" w:tplc="B636A8A6">
      <w:numFmt w:val="bullet"/>
      <w:lvlText w:val=""/>
      <w:lvlJc w:val="left"/>
      <w:pPr>
        <w:ind w:left="609" w:hanging="272"/>
      </w:pPr>
      <w:rPr>
        <w:rFonts w:ascii="Wingdings" w:eastAsia="Wingdings" w:hAnsi="Wingdings" w:cs="Wingdings" w:hint="default"/>
        <w:b w:val="0"/>
        <w:bCs w:val="0"/>
        <w:i w:val="0"/>
        <w:iCs w:val="0"/>
        <w:w w:val="100"/>
        <w:sz w:val="16"/>
        <w:szCs w:val="16"/>
      </w:rPr>
    </w:lvl>
    <w:lvl w:ilvl="1" w:tplc="57747000">
      <w:numFmt w:val="bullet"/>
      <w:lvlText w:val="•"/>
      <w:lvlJc w:val="left"/>
      <w:pPr>
        <w:ind w:left="1274" w:hanging="272"/>
      </w:pPr>
      <w:rPr>
        <w:rFonts w:hint="default"/>
      </w:rPr>
    </w:lvl>
    <w:lvl w:ilvl="2" w:tplc="3E92DB0E">
      <w:numFmt w:val="bullet"/>
      <w:lvlText w:val="•"/>
      <w:lvlJc w:val="left"/>
      <w:pPr>
        <w:ind w:left="1948" w:hanging="272"/>
      </w:pPr>
      <w:rPr>
        <w:rFonts w:hint="default"/>
      </w:rPr>
    </w:lvl>
    <w:lvl w:ilvl="3" w:tplc="2514CD1E">
      <w:numFmt w:val="bullet"/>
      <w:lvlText w:val="•"/>
      <w:lvlJc w:val="left"/>
      <w:pPr>
        <w:ind w:left="2622" w:hanging="272"/>
      </w:pPr>
      <w:rPr>
        <w:rFonts w:hint="default"/>
      </w:rPr>
    </w:lvl>
    <w:lvl w:ilvl="4" w:tplc="AF46A7CC">
      <w:numFmt w:val="bullet"/>
      <w:lvlText w:val="•"/>
      <w:lvlJc w:val="left"/>
      <w:pPr>
        <w:ind w:left="3296" w:hanging="272"/>
      </w:pPr>
      <w:rPr>
        <w:rFonts w:hint="default"/>
      </w:rPr>
    </w:lvl>
    <w:lvl w:ilvl="5" w:tplc="E6AE53DE">
      <w:numFmt w:val="bullet"/>
      <w:lvlText w:val="•"/>
      <w:lvlJc w:val="left"/>
      <w:pPr>
        <w:ind w:left="3970" w:hanging="272"/>
      </w:pPr>
      <w:rPr>
        <w:rFonts w:hint="default"/>
      </w:rPr>
    </w:lvl>
    <w:lvl w:ilvl="6" w:tplc="C6320228">
      <w:numFmt w:val="bullet"/>
      <w:lvlText w:val="•"/>
      <w:lvlJc w:val="left"/>
      <w:pPr>
        <w:ind w:left="4644" w:hanging="272"/>
      </w:pPr>
      <w:rPr>
        <w:rFonts w:hint="default"/>
      </w:rPr>
    </w:lvl>
    <w:lvl w:ilvl="7" w:tplc="FD042F4A">
      <w:numFmt w:val="bullet"/>
      <w:lvlText w:val="•"/>
      <w:lvlJc w:val="left"/>
      <w:pPr>
        <w:ind w:left="5318" w:hanging="272"/>
      </w:pPr>
      <w:rPr>
        <w:rFonts w:hint="default"/>
      </w:rPr>
    </w:lvl>
    <w:lvl w:ilvl="8" w:tplc="90A8ED86">
      <w:numFmt w:val="bullet"/>
      <w:lvlText w:val="•"/>
      <w:lvlJc w:val="left"/>
      <w:pPr>
        <w:ind w:left="5992" w:hanging="272"/>
      </w:pPr>
      <w:rPr>
        <w:rFonts w:hint="default"/>
      </w:rPr>
    </w:lvl>
  </w:abstractNum>
  <w:abstractNum w:abstractNumId="13" w15:restartNumberingAfterBreak="0">
    <w:nsid w:val="23372AF1"/>
    <w:multiLevelType w:val="hybridMultilevel"/>
    <w:tmpl w:val="54EE90E0"/>
    <w:lvl w:ilvl="0" w:tplc="6D6C517E">
      <w:numFmt w:val="bullet"/>
      <w:lvlText w:val="•"/>
      <w:lvlJc w:val="left"/>
      <w:pPr>
        <w:ind w:left="1175" w:hanging="125"/>
      </w:pPr>
      <w:rPr>
        <w:rFonts w:ascii="Arial Narrow" w:eastAsia="Arial Narrow" w:hAnsi="Arial Narrow" w:cs="Arial Narrow" w:hint="default"/>
        <w:b w:val="0"/>
        <w:bCs w:val="0"/>
        <w:i w:val="0"/>
        <w:iCs w:val="0"/>
        <w:w w:val="100"/>
        <w:sz w:val="24"/>
        <w:szCs w:val="24"/>
      </w:rPr>
    </w:lvl>
    <w:lvl w:ilvl="1" w:tplc="CD3052FE">
      <w:numFmt w:val="bullet"/>
      <w:lvlText w:val="•"/>
      <w:lvlJc w:val="left"/>
      <w:pPr>
        <w:ind w:left="1700" w:hanging="125"/>
      </w:pPr>
      <w:rPr>
        <w:rFonts w:ascii="Arial Narrow" w:eastAsia="Arial Narrow" w:hAnsi="Arial Narrow" w:cs="Arial Narrow" w:hint="default"/>
        <w:b w:val="0"/>
        <w:bCs w:val="0"/>
        <w:i w:val="0"/>
        <w:iCs w:val="0"/>
        <w:w w:val="100"/>
        <w:sz w:val="24"/>
        <w:szCs w:val="24"/>
      </w:rPr>
    </w:lvl>
    <w:lvl w:ilvl="2" w:tplc="519EA21A">
      <w:numFmt w:val="bullet"/>
      <w:lvlText w:val="•"/>
      <w:lvlJc w:val="left"/>
      <w:pPr>
        <w:ind w:left="1829" w:hanging="125"/>
      </w:pPr>
      <w:rPr>
        <w:rFonts w:hint="default"/>
      </w:rPr>
    </w:lvl>
    <w:lvl w:ilvl="3" w:tplc="5E485EB2">
      <w:numFmt w:val="bullet"/>
      <w:lvlText w:val="•"/>
      <w:lvlJc w:val="left"/>
      <w:pPr>
        <w:ind w:left="1958" w:hanging="125"/>
      </w:pPr>
      <w:rPr>
        <w:rFonts w:hint="default"/>
      </w:rPr>
    </w:lvl>
    <w:lvl w:ilvl="4" w:tplc="44389630">
      <w:numFmt w:val="bullet"/>
      <w:lvlText w:val="•"/>
      <w:lvlJc w:val="left"/>
      <w:pPr>
        <w:ind w:left="2087" w:hanging="125"/>
      </w:pPr>
      <w:rPr>
        <w:rFonts w:hint="default"/>
      </w:rPr>
    </w:lvl>
    <w:lvl w:ilvl="5" w:tplc="360E38E0">
      <w:numFmt w:val="bullet"/>
      <w:lvlText w:val="•"/>
      <w:lvlJc w:val="left"/>
      <w:pPr>
        <w:ind w:left="2216" w:hanging="125"/>
      </w:pPr>
      <w:rPr>
        <w:rFonts w:hint="default"/>
      </w:rPr>
    </w:lvl>
    <w:lvl w:ilvl="6" w:tplc="40440186">
      <w:numFmt w:val="bullet"/>
      <w:lvlText w:val="•"/>
      <w:lvlJc w:val="left"/>
      <w:pPr>
        <w:ind w:left="2346" w:hanging="125"/>
      </w:pPr>
      <w:rPr>
        <w:rFonts w:hint="default"/>
      </w:rPr>
    </w:lvl>
    <w:lvl w:ilvl="7" w:tplc="F0405B52">
      <w:numFmt w:val="bullet"/>
      <w:lvlText w:val="•"/>
      <w:lvlJc w:val="left"/>
      <w:pPr>
        <w:ind w:left="2475" w:hanging="125"/>
      </w:pPr>
      <w:rPr>
        <w:rFonts w:hint="default"/>
      </w:rPr>
    </w:lvl>
    <w:lvl w:ilvl="8" w:tplc="F1F4BFC2">
      <w:numFmt w:val="bullet"/>
      <w:lvlText w:val="•"/>
      <w:lvlJc w:val="left"/>
      <w:pPr>
        <w:ind w:left="2604" w:hanging="125"/>
      </w:pPr>
      <w:rPr>
        <w:rFonts w:hint="default"/>
      </w:rPr>
    </w:lvl>
  </w:abstractNum>
  <w:abstractNum w:abstractNumId="14" w15:restartNumberingAfterBreak="0">
    <w:nsid w:val="249A630E"/>
    <w:multiLevelType w:val="hybridMultilevel"/>
    <w:tmpl w:val="9CB437EC"/>
    <w:lvl w:ilvl="0" w:tplc="B512001C">
      <w:numFmt w:val="bullet"/>
      <w:lvlText w:val=""/>
      <w:lvlJc w:val="left"/>
      <w:pPr>
        <w:ind w:left="643" w:hanging="317"/>
      </w:pPr>
      <w:rPr>
        <w:rFonts w:ascii="Wingdings" w:eastAsia="Wingdings" w:hAnsi="Wingdings" w:cs="Wingdings" w:hint="default"/>
        <w:b w:val="0"/>
        <w:bCs w:val="0"/>
        <w:i w:val="0"/>
        <w:iCs w:val="0"/>
        <w:w w:val="100"/>
        <w:sz w:val="16"/>
        <w:szCs w:val="16"/>
      </w:rPr>
    </w:lvl>
    <w:lvl w:ilvl="1" w:tplc="86B2DC80">
      <w:numFmt w:val="bullet"/>
      <w:lvlText w:val="•"/>
      <w:lvlJc w:val="left"/>
      <w:pPr>
        <w:ind w:left="1310" w:hanging="317"/>
      </w:pPr>
      <w:rPr>
        <w:rFonts w:hint="default"/>
      </w:rPr>
    </w:lvl>
    <w:lvl w:ilvl="2" w:tplc="BAB8D618">
      <w:numFmt w:val="bullet"/>
      <w:lvlText w:val="•"/>
      <w:lvlJc w:val="left"/>
      <w:pPr>
        <w:ind w:left="1980" w:hanging="317"/>
      </w:pPr>
      <w:rPr>
        <w:rFonts w:hint="default"/>
      </w:rPr>
    </w:lvl>
    <w:lvl w:ilvl="3" w:tplc="E4EAA2A8">
      <w:numFmt w:val="bullet"/>
      <w:lvlText w:val="•"/>
      <w:lvlJc w:val="left"/>
      <w:pPr>
        <w:ind w:left="2650" w:hanging="317"/>
      </w:pPr>
      <w:rPr>
        <w:rFonts w:hint="default"/>
      </w:rPr>
    </w:lvl>
    <w:lvl w:ilvl="4" w:tplc="7F926828">
      <w:numFmt w:val="bullet"/>
      <w:lvlText w:val="•"/>
      <w:lvlJc w:val="left"/>
      <w:pPr>
        <w:ind w:left="3320" w:hanging="317"/>
      </w:pPr>
      <w:rPr>
        <w:rFonts w:hint="default"/>
      </w:rPr>
    </w:lvl>
    <w:lvl w:ilvl="5" w:tplc="335E17D8">
      <w:numFmt w:val="bullet"/>
      <w:lvlText w:val="•"/>
      <w:lvlJc w:val="left"/>
      <w:pPr>
        <w:ind w:left="3990" w:hanging="317"/>
      </w:pPr>
      <w:rPr>
        <w:rFonts w:hint="default"/>
      </w:rPr>
    </w:lvl>
    <w:lvl w:ilvl="6" w:tplc="15AA954A">
      <w:numFmt w:val="bullet"/>
      <w:lvlText w:val="•"/>
      <w:lvlJc w:val="left"/>
      <w:pPr>
        <w:ind w:left="4660" w:hanging="317"/>
      </w:pPr>
      <w:rPr>
        <w:rFonts w:hint="default"/>
      </w:rPr>
    </w:lvl>
    <w:lvl w:ilvl="7" w:tplc="9D9253E0">
      <w:numFmt w:val="bullet"/>
      <w:lvlText w:val="•"/>
      <w:lvlJc w:val="left"/>
      <w:pPr>
        <w:ind w:left="5330" w:hanging="317"/>
      </w:pPr>
      <w:rPr>
        <w:rFonts w:hint="default"/>
      </w:rPr>
    </w:lvl>
    <w:lvl w:ilvl="8" w:tplc="213A21F2">
      <w:numFmt w:val="bullet"/>
      <w:lvlText w:val="•"/>
      <w:lvlJc w:val="left"/>
      <w:pPr>
        <w:ind w:left="6000" w:hanging="317"/>
      </w:pPr>
      <w:rPr>
        <w:rFonts w:hint="default"/>
      </w:rPr>
    </w:lvl>
  </w:abstractNum>
  <w:abstractNum w:abstractNumId="15" w15:restartNumberingAfterBreak="0">
    <w:nsid w:val="26DC0EDF"/>
    <w:multiLevelType w:val="hybridMultilevel"/>
    <w:tmpl w:val="72187180"/>
    <w:lvl w:ilvl="0" w:tplc="94505F92">
      <w:numFmt w:val="bullet"/>
      <w:lvlText w:val="•"/>
      <w:lvlJc w:val="left"/>
      <w:pPr>
        <w:ind w:left="678" w:hanging="125"/>
      </w:pPr>
      <w:rPr>
        <w:rFonts w:ascii="Arial Narrow" w:eastAsia="Arial Narrow" w:hAnsi="Arial Narrow" w:cs="Arial Narrow" w:hint="default"/>
        <w:b/>
        <w:bCs/>
        <w:i w:val="0"/>
        <w:iCs w:val="0"/>
        <w:w w:val="100"/>
        <w:sz w:val="24"/>
        <w:szCs w:val="24"/>
      </w:rPr>
    </w:lvl>
    <w:lvl w:ilvl="1" w:tplc="BA20E592">
      <w:numFmt w:val="bullet"/>
      <w:lvlText w:val="•"/>
      <w:lvlJc w:val="left"/>
      <w:pPr>
        <w:ind w:left="883" w:hanging="125"/>
      </w:pPr>
      <w:rPr>
        <w:rFonts w:hint="default"/>
      </w:rPr>
    </w:lvl>
    <w:lvl w:ilvl="2" w:tplc="9872EF3E">
      <w:numFmt w:val="bullet"/>
      <w:lvlText w:val="•"/>
      <w:lvlJc w:val="left"/>
      <w:pPr>
        <w:ind w:left="1086" w:hanging="125"/>
      </w:pPr>
      <w:rPr>
        <w:rFonts w:hint="default"/>
      </w:rPr>
    </w:lvl>
    <w:lvl w:ilvl="3" w:tplc="E7FAF9D0">
      <w:numFmt w:val="bullet"/>
      <w:lvlText w:val="•"/>
      <w:lvlJc w:val="left"/>
      <w:pPr>
        <w:ind w:left="1289" w:hanging="125"/>
      </w:pPr>
      <w:rPr>
        <w:rFonts w:hint="default"/>
      </w:rPr>
    </w:lvl>
    <w:lvl w:ilvl="4" w:tplc="65668AC0">
      <w:numFmt w:val="bullet"/>
      <w:lvlText w:val="•"/>
      <w:lvlJc w:val="left"/>
      <w:pPr>
        <w:ind w:left="1493" w:hanging="125"/>
      </w:pPr>
      <w:rPr>
        <w:rFonts w:hint="default"/>
      </w:rPr>
    </w:lvl>
    <w:lvl w:ilvl="5" w:tplc="4F0251DA">
      <w:numFmt w:val="bullet"/>
      <w:lvlText w:val="•"/>
      <w:lvlJc w:val="left"/>
      <w:pPr>
        <w:ind w:left="1696" w:hanging="125"/>
      </w:pPr>
      <w:rPr>
        <w:rFonts w:hint="default"/>
      </w:rPr>
    </w:lvl>
    <w:lvl w:ilvl="6" w:tplc="A62088A4">
      <w:numFmt w:val="bullet"/>
      <w:lvlText w:val="•"/>
      <w:lvlJc w:val="left"/>
      <w:pPr>
        <w:ind w:left="1899" w:hanging="125"/>
      </w:pPr>
      <w:rPr>
        <w:rFonts w:hint="default"/>
      </w:rPr>
    </w:lvl>
    <w:lvl w:ilvl="7" w:tplc="5D4469D6">
      <w:numFmt w:val="bullet"/>
      <w:lvlText w:val="•"/>
      <w:lvlJc w:val="left"/>
      <w:pPr>
        <w:ind w:left="2103" w:hanging="125"/>
      </w:pPr>
      <w:rPr>
        <w:rFonts w:hint="default"/>
      </w:rPr>
    </w:lvl>
    <w:lvl w:ilvl="8" w:tplc="9B381980">
      <w:numFmt w:val="bullet"/>
      <w:lvlText w:val="•"/>
      <w:lvlJc w:val="left"/>
      <w:pPr>
        <w:ind w:left="2306" w:hanging="125"/>
      </w:pPr>
      <w:rPr>
        <w:rFonts w:hint="default"/>
      </w:rPr>
    </w:lvl>
  </w:abstractNum>
  <w:abstractNum w:abstractNumId="16" w15:restartNumberingAfterBreak="0">
    <w:nsid w:val="274426FB"/>
    <w:multiLevelType w:val="hybridMultilevel"/>
    <w:tmpl w:val="350A21DA"/>
    <w:lvl w:ilvl="0" w:tplc="EBA8256A">
      <w:numFmt w:val="bullet"/>
      <w:lvlText w:val="•"/>
      <w:lvlJc w:val="left"/>
      <w:pPr>
        <w:ind w:left="513" w:hanging="125"/>
      </w:pPr>
      <w:rPr>
        <w:rFonts w:ascii="Arial Narrow" w:eastAsia="Arial Narrow" w:hAnsi="Arial Narrow" w:cs="Arial Narrow" w:hint="default"/>
        <w:b w:val="0"/>
        <w:bCs w:val="0"/>
        <w:i w:val="0"/>
        <w:iCs w:val="0"/>
        <w:w w:val="100"/>
        <w:sz w:val="24"/>
        <w:szCs w:val="24"/>
      </w:rPr>
    </w:lvl>
    <w:lvl w:ilvl="1" w:tplc="A0D0B2F6">
      <w:numFmt w:val="bullet"/>
      <w:lvlText w:val="•"/>
      <w:lvlJc w:val="left"/>
      <w:pPr>
        <w:ind w:left="686" w:hanging="125"/>
      </w:pPr>
      <w:rPr>
        <w:rFonts w:hint="default"/>
      </w:rPr>
    </w:lvl>
    <w:lvl w:ilvl="2" w:tplc="21066386">
      <w:numFmt w:val="bullet"/>
      <w:lvlText w:val="•"/>
      <w:lvlJc w:val="left"/>
      <w:pPr>
        <w:ind w:left="853" w:hanging="125"/>
      </w:pPr>
      <w:rPr>
        <w:rFonts w:hint="default"/>
      </w:rPr>
    </w:lvl>
    <w:lvl w:ilvl="3" w:tplc="A8241A38">
      <w:numFmt w:val="bullet"/>
      <w:lvlText w:val="•"/>
      <w:lvlJc w:val="left"/>
      <w:pPr>
        <w:ind w:left="1019" w:hanging="125"/>
      </w:pPr>
      <w:rPr>
        <w:rFonts w:hint="default"/>
      </w:rPr>
    </w:lvl>
    <w:lvl w:ilvl="4" w:tplc="2E8898B8">
      <w:numFmt w:val="bullet"/>
      <w:lvlText w:val="•"/>
      <w:lvlJc w:val="left"/>
      <w:pPr>
        <w:ind w:left="1186" w:hanging="125"/>
      </w:pPr>
      <w:rPr>
        <w:rFonts w:hint="default"/>
      </w:rPr>
    </w:lvl>
    <w:lvl w:ilvl="5" w:tplc="33127F3C">
      <w:numFmt w:val="bullet"/>
      <w:lvlText w:val="•"/>
      <w:lvlJc w:val="left"/>
      <w:pPr>
        <w:ind w:left="1352" w:hanging="125"/>
      </w:pPr>
      <w:rPr>
        <w:rFonts w:hint="default"/>
      </w:rPr>
    </w:lvl>
    <w:lvl w:ilvl="6" w:tplc="B8CA9C4A">
      <w:numFmt w:val="bullet"/>
      <w:lvlText w:val="•"/>
      <w:lvlJc w:val="left"/>
      <w:pPr>
        <w:ind w:left="1519" w:hanging="125"/>
      </w:pPr>
      <w:rPr>
        <w:rFonts w:hint="default"/>
      </w:rPr>
    </w:lvl>
    <w:lvl w:ilvl="7" w:tplc="45FC40C2">
      <w:numFmt w:val="bullet"/>
      <w:lvlText w:val="•"/>
      <w:lvlJc w:val="left"/>
      <w:pPr>
        <w:ind w:left="1685" w:hanging="125"/>
      </w:pPr>
      <w:rPr>
        <w:rFonts w:hint="default"/>
      </w:rPr>
    </w:lvl>
    <w:lvl w:ilvl="8" w:tplc="ADD69FE4">
      <w:numFmt w:val="bullet"/>
      <w:lvlText w:val="•"/>
      <w:lvlJc w:val="left"/>
      <w:pPr>
        <w:ind w:left="1852" w:hanging="125"/>
      </w:pPr>
      <w:rPr>
        <w:rFonts w:hint="default"/>
      </w:rPr>
    </w:lvl>
  </w:abstractNum>
  <w:abstractNum w:abstractNumId="17" w15:restartNumberingAfterBreak="0">
    <w:nsid w:val="27CA2D54"/>
    <w:multiLevelType w:val="hybridMultilevel"/>
    <w:tmpl w:val="448CFEA4"/>
    <w:lvl w:ilvl="0" w:tplc="9D2E76E6">
      <w:numFmt w:val="bullet"/>
      <w:lvlText w:val=""/>
      <w:lvlJc w:val="left"/>
      <w:pPr>
        <w:ind w:left="626" w:hanging="360"/>
      </w:pPr>
      <w:rPr>
        <w:rFonts w:ascii="Wingdings" w:eastAsia="Wingdings" w:hAnsi="Wingdings" w:cs="Wingdings" w:hint="default"/>
        <w:b w:val="0"/>
        <w:bCs w:val="0"/>
        <w:i w:val="0"/>
        <w:iCs w:val="0"/>
        <w:w w:val="100"/>
        <w:sz w:val="16"/>
        <w:szCs w:val="16"/>
      </w:rPr>
    </w:lvl>
    <w:lvl w:ilvl="1" w:tplc="E346852E">
      <w:numFmt w:val="bullet"/>
      <w:lvlText w:val="•"/>
      <w:lvlJc w:val="left"/>
      <w:pPr>
        <w:ind w:left="1272" w:hanging="360"/>
      </w:pPr>
      <w:rPr>
        <w:rFonts w:hint="default"/>
      </w:rPr>
    </w:lvl>
    <w:lvl w:ilvl="2" w:tplc="9E884A1C">
      <w:numFmt w:val="bullet"/>
      <w:lvlText w:val="•"/>
      <w:lvlJc w:val="left"/>
      <w:pPr>
        <w:ind w:left="1924" w:hanging="360"/>
      </w:pPr>
      <w:rPr>
        <w:rFonts w:hint="default"/>
      </w:rPr>
    </w:lvl>
    <w:lvl w:ilvl="3" w:tplc="6EF2ABC2">
      <w:numFmt w:val="bullet"/>
      <w:lvlText w:val="•"/>
      <w:lvlJc w:val="left"/>
      <w:pPr>
        <w:ind w:left="2576" w:hanging="360"/>
      </w:pPr>
      <w:rPr>
        <w:rFonts w:hint="default"/>
      </w:rPr>
    </w:lvl>
    <w:lvl w:ilvl="4" w:tplc="B036AA7A">
      <w:numFmt w:val="bullet"/>
      <w:lvlText w:val="•"/>
      <w:lvlJc w:val="left"/>
      <w:pPr>
        <w:ind w:left="3229" w:hanging="360"/>
      </w:pPr>
      <w:rPr>
        <w:rFonts w:hint="default"/>
      </w:rPr>
    </w:lvl>
    <w:lvl w:ilvl="5" w:tplc="80B08624">
      <w:numFmt w:val="bullet"/>
      <w:lvlText w:val="•"/>
      <w:lvlJc w:val="left"/>
      <w:pPr>
        <w:ind w:left="3881" w:hanging="360"/>
      </w:pPr>
      <w:rPr>
        <w:rFonts w:hint="default"/>
      </w:rPr>
    </w:lvl>
    <w:lvl w:ilvl="6" w:tplc="9A007D7A">
      <w:numFmt w:val="bullet"/>
      <w:lvlText w:val="•"/>
      <w:lvlJc w:val="left"/>
      <w:pPr>
        <w:ind w:left="4533" w:hanging="360"/>
      </w:pPr>
      <w:rPr>
        <w:rFonts w:hint="default"/>
      </w:rPr>
    </w:lvl>
    <w:lvl w:ilvl="7" w:tplc="35BA80D4">
      <w:numFmt w:val="bullet"/>
      <w:lvlText w:val="•"/>
      <w:lvlJc w:val="left"/>
      <w:pPr>
        <w:ind w:left="5186" w:hanging="360"/>
      </w:pPr>
      <w:rPr>
        <w:rFonts w:hint="default"/>
      </w:rPr>
    </w:lvl>
    <w:lvl w:ilvl="8" w:tplc="A280A88E">
      <w:numFmt w:val="bullet"/>
      <w:lvlText w:val="•"/>
      <w:lvlJc w:val="left"/>
      <w:pPr>
        <w:ind w:left="5838" w:hanging="360"/>
      </w:pPr>
      <w:rPr>
        <w:rFonts w:hint="default"/>
      </w:rPr>
    </w:lvl>
  </w:abstractNum>
  <w:abstractNum w:abstractNumId="18" w15:restartNumberingAfterBreak="0">
    <w:nsid w:val="2B726CC4"/>
    <w:multiLevelType w:val="hybridMultilevel"/>
    <w:tmpl w:val="E782E1C0"/>
    <w:lvl w:ilvl="0" w:tplc="20DE4728">
      <w:start w:val="1"/>
      <w:numFmt w:val="decimal"/>
      <w:lvlText w:val="%1."/>
      <w:lvlJc w:val="left"/>
      <w:pPr>
        <w:ind w:left="700" w:hanging="567"/>
      </w:pPr>
      <w:rPr>
        <w:rFonts w:ascii="Times New Roman" w:eastAsia="Times New Roman" w:hAnsi="Times New Roman" w:cs="Times New Roman" w:hint="default"/>
        <w:b w:val="0"/>
        <w:bCs w:val="0"/>
        <w:i w:val="0"/>
        <w:iCs w:val="0"/>
        <w:w w:val="100"/>
        <w:sz w:val="22"/>
        <w:szCs w:val="22"/>
      </w:rPr>
    </w:lvl>
    <w:lvl w:ilvl="1" w:tplc="364C50B4">
      <w:numFmt w:val="bullet"/>
      <w:lvlText w:val="•"/>
      <w:lvlJc w:val="left"/>
      <w:pPr>
        <w:ind w:left="1704" w:hanging="567"/>
      </w:pPr>
      <w:rPr>
        <w:rFonts w:hint="default"/>
      </w:rPr>
    </w:lvl>
    <w:lvl w:ilvl="2" w:tplc="5D224FFE">
      <w:numFmt w:val="bullet"/>
      <w:lvlText w:val="•"/>
      <w:lvlJc w:val="left"/>
      <w:pPr>
        <w:ind w:left="2709" w:hanging="567"/>
      </w:pPr>
      <w:rPr>
        <w:rFonts w:hint="default"/>
      </w:rPr>
    </w:lvl>
    <w:lvl w:ilvl="3" w:tplc="35F6657C">
      <w:numFmt w:val="bullet"/>
      <w:lvlText w:val="•"/>
      <w:lvlJc w:val="left"/>
      <w:pPr>
        <w:ind w:left="3713" w:hanging="567"/>
      </w:pPr>
      <w:rPr>
        <w:rFonts w:hint="default"/>
      </w:rPr>
    </w:lvl>
    <w:lvl w:ilvl="4" w:tplc="B68EDB72">
      <w:numFmt w:val="bullet"/>
      <w:lvlText w:val="•"/>
      <w:lvlJc w:val="left"/>
      <w:pPr>
        <w:ind w:left="4718" w:hanging="567"/>
      </w:pPr>
      <w:rPr>
        <w:rFonts w:hint="default"/>
      </w:rPr>
    </w:lvl>
    <w:lvl w:ilvl="5" w:tplc="283263F8">
      <w:numFmt w:val="bullet"/>
      <w:lvlText w:val="•"/>
      <w:lvlJc w:val="left"/>
      <w:pPr>
        <w:ind w:left="5723" w:hanging="567"/>
      </w:pPr>
      <w:rPr>
        <w:rFonts w:hint="default"/>
      </w:rPr>
    </w:lvl>
    <w:lvl w:ilvl="6" w:tplc="B8EA64A4">
      <w:numFmt w:val="bullet"/>
      <w:lvlText w:val="•"/>
      <w:lvlJc w:val="left"/>
      <w:pPr>
        <w:ind w:left="6727" w:hanging="567"/>
      </w:pPr>
      <w:rPr>
        <w:rFonts w:hint="default"/>
      </w:rPr>
    </w:lvl>
    <w:lvl w:ilvl="7" w:tplc="64962402">
      <w:numFmt w:val="bullet"/>
      <w:lvlText w:val="•"/>
      <w:lvlJc w:val="left"/>
      <w:pPr>
        <w:ind w:left="7732" w:hanging="567"/>
      </w:pPr>
      <w:rPr>
        <w:rFonts w:hint="default"/>
      </w:rPr>
    </w:lvl>
    <w:lvl w:ilvl="8" w:tplc="A2263F06">
      <w:numFmt w:val="bullet"/>
      <w:lvlText w:val="•"/>
      <w:lvlJc w:val="left"/>
      <w:pPr>
        <w:ind w:left="8737" w:hanging="567"/>
      </w:pPr>
      <w:rPr>
        <w:rFonts w:hint="default"/>
      </w:rPr>
    </w:lvl>
  </w:abstractNum>
  <w:abstractNum w:abstractNumId="19" w15:restartNumberingAfterBreak="0">
    <w:nsid w:val="2C8C2656"/>
    <w:multiLevelType w:val="hybridMultilevel"/>
    <w:tmpl w:val="EC7613C6"/>
    <w:lvl w:ilvl="0" w:tplc="E56027E6">
      <w:numFmt w:val="bullet"/>
      <w:lvlText w:val="•"/>
      <w:lvlJc w:val="left"/>
      <w:pPr>
        <w:ind w:left="990" w:hanging="125"/>
      </w:pPr>
      <w:rPr>
        <w:rFonts w:ascii="Arial Narrow" w:eastAsia="Arial Narrow" w:hAnsi="Arial Narrow" w:cs="Arial Narrow" w:hint="default"/>
        <w:b w:val="0"/>
        <w:bCs w:val="0"/>
        <w:i w:val="0"/>
        <w:iCs w:val="0"/>
        <w:w w:val="100"/>
        <w:sz w:val="24"/>
        <w:szCs w:val="24"/>
      </w:rPr>
    </w:lvl>
    <w:lvl w:ilvl="1" w:tplc="19063ACE">
      <w:numFmt w:val="bullet"/>
      <w:lvlText w:val="•"/>
      <w:lvlJc w:val="left"/>
      <w:pPr>
        <w:ind w:left="1328" w:hanging="125"/>
      </w:pPr>
      <w:rPr>
        <w:rFonts w:ascii="Arial Narrow" w:eastAsia="Arial Narrow" w:hAnsi="Arial Narrow" w:cs="Arial Narrow" w:hint="default"/>
        <w:b w:val="0"/>
        <w:bCs w:val="0"/>
        <w:i w:val="0"/>
        <w:iCs w:val="0"/>
        <w:w w:val="100"/>
        <w:sz w:val="24"/>
        <w:szCs w:val="24"/>
      </w:rPr>
    </w:lvl>
    <w:lvl w:ilvl="2" w:tplc="6DC213F0">
      <w:numFmt w:val="bullet"/>
      <w:lvlText w:val="•"/>
      <w:lvlJc w:val="left"/>
      <w:pPr>
        <w:ind w:left="1496" w:hanging="125"/>
      </w:pPr>
      <w:rPr>
        <w:rFonts w:hint="default"/>
      </w:rPr>
    </w:lvl>
    <w:lvl w:ilvl="3" w:tplc="1A9C5B9C">
      <w:numFmt w:val="bullet"/>
      <w:lvlText w:val="•"/>
      <w:lvlJc w:val="left"/>
      <w:pPr>
        <w:ind w:left="1672" w:hanging="125"/>
      </w:pPr>
      <w:rPr>
        <w:rFonts w:hint="default"/>
      </w:rPr>
    </w:lvl>
    <w:lvl w:ilvl="4" w:tplc="EC482974">
      <w:numFmt w:val="bullet"/>
      <w:lvlText w:val="•"/>
      <w:lvlJc w:val="left"/>
      <w:pPr>
        <w:ind w:left="1848" w:hanging="125"/>
      </w:pPr>
      <w:rPr>
        <w:rFonts w:hint="default"/>
      </w:rPr>
    </w:lvl>
    <w:lvl w:ilvl="5" w:tplc="94283114">
      <w:numFmt w:val="bullet"/>
      <w:lvlText w:val="•"/>
      <w:lvlJc w:val="left"/>
      <w:pPr>
        <w:ind w:left="2024" w:hanging="125"/>
      </w:pPr>
      <w:rPr>
        <w:rFonts w:hint="default"/>
      </w:rPr>
    </w:lvl>
    <w:lvl w:ilvl="6" w:tplc="4EFCAB8E">
      <w:numFmt w:val="bullet"/>
      <w:lvlText w:val="•"/>
      <w:lvlJc w:val="left"/>
      <w:pPr>
        <w:ind w:left="2200" w:hanging="125"/>
      </w:pPr>
      <w:rPr>
        <w:rFonts w:hint="default"/>
      </w:rPr>
    </w:lvl>
    <w:lvl w:ilvl="7" w:tplc="0CA21AFA">
      <w:numFmt w:val="bullet"/>
      <w:lvlText w:val="•"/>
      <w:lvlJc w:val="left"/>
      <w:pPr>
        <w:ind w:left="2376" w:hanging="125"/>
      </w:pPr>
      <w:rPr>
        <w:rFonts w:hint="default"/>
      </w:rPr>
    </w:lvl>
    <w:lvl w:ilvl="8" w:tplc="5F6AE0B2">
      <w:numFmt w:val="bullet"/>
      <w:lvlText w:val="•"/>
      <w:lvlJc w:val="left"/>
      <w:pPr>
        <w:ind w:left="2552" w:hanging="125"/>
      </w:pPr>
      <w:rPr>
        <w:rFonts w:hint="default"/>
      </w:rPr>
    </w:lvl>
  </w:abstractNum>
  <w:abstractNum w:abstractNumId="20" w15:restartNumberingAfterBreak="0">
    <w:nsid w:val="2E773F29"/>
    <w:multiLevelType w:val="hybridMultilevel"/>
    <w:tmpl w:val="B722259A"/>
    <w:lvl w:ilvl="0" w:tplc="FD3A5722">
      <w:numFmt w:val="bullet"/>
      <w:lvlText w:val="•"/>
      <w:lvlJc w:val="left"/>
      <w:pPr>
        <w:ind w:left="990" w:hanging="125"/>
      </w:pPr>
      <w:rPr>
        <w:rFonts w:ascii="Arial Narrow" w:eastAsia="Arial Narrow" w:hAnsi="Arial Narrow" w:cs="Arial Narrow" w:hint="default"/>
        <w:b w:val="0"/>
        <w:bCs w:val="0"/>
        <w:i w:val="0"/>
        <w:iCs w:val="0"/>
        <w:w w:val="100"/>
        <w:sz w:val="24"/>
        <w:szCs w:val="24"/>
      </w:rPr>
    </w:lvl>
    <w:lvl w:ilvl="1" w:tplc="39A850E2">
      <w:numFmt w:val="bullet"/>
      <w:lvlText w:val="•"/>
      <w:lvlJc w:val="left"/>
      <w:pPr>
        <w:ind w:left="1328" w:hanging="125"/>
      </w:pPr>
      <w:rPr>
        <w:rFonts w:ascii="Arial Narrow" w:eastAsia="Arial Narrow" w:hAnsi="Arial Narrow" w:cs="Arial Narrow" w:hint="default"/>
        <w:b w:val="0"/>
        <w:bCs w:val="0"/>
        <w:i w:val="0"/>
        <w:iCs w:val="0"/>
        <w:w w:val="100"/>
        <w:sz w:val="24"/>
        <w:szCs w:val="24"/>
      </w:rPr>
    </w:lvl>
    <w:lvl w:ilvl="2" w:tplc="857ED5C0">
      <w:numFmt w:val="bullet"/>
      <w:lvlText w:val="•"/>
      <w:lvlJc w:val="left"/>
      <w:pPr>
        <w:ind w:left="1495" w:hanging="125"/>
      </w:pPr>
      <w:rPr>
        <w:rFonts w:hint="default"/>
      </w:rPr>
    </w:lvl>
    <w:lvl w:ilvl="3" w:tplc="B0C4024E">
      <w:numFmt w:val="bullet"/>
      <w:lvlText w:val="•"/>
      <w:lvlJc w:val="left"/>
      <w:pPr>
        <w:ind w:left="1671" w:hanging="125"/>
      </w:pPr>
      <w:rPr>
        <w:rFonts w:hint="default"/>
      </w:rPr>
    </w:lvl>
    <w:lvl w:ilvl="4" w:tplc="BE02D744">
      <w:numFmt w:val="bullet"/>
      <w:lvlText w:val="•"/>
      <w:lvlJc w:val="left"/>
      <w:pPr>
        <w:ind w:left="1847" w:hanging="125"/>
      </w:pPr>
      <w:rPr>
        <w:rFonts w:hint="default"/>
      </w:rPr>
    </w:lvl>
    <w:lvl w:ilvl="5" w:tplc="FB163276">
      <w:numFmt w:val="bullet"/>
      <w:lvlText w:val="•"/>
      <w:lvlJc w:val="left"/>
      <w:pPr>
        <w:ind w:left="2023" w:hanging="125"/>
      </w:pPr>
      <w:rPr>
        <w:rFonts w:hint="default"/>
      </w:rPr>
    </w:lvl>
    <w:lvl w:ilvl="6" w:tplc="3D205654">
      <w:numFmt w:val="bullet"/>
      <w:lvlText w:val="•"/>
      <w:lvlJc w:val="left"/>
      <w:pPr>
        <w:ind w:left="2199" w:hanging="125"/>
      </w:pPr>
      <w:rPr>
        <w:rFonts w:hint="default"/>
      </w:rPr>
    </w:lvl>
    <w:lvl w:ilvl="7" w:tplc="4072B1A4">
      <w:numFmt w:val="bullet"/>
      <w:lvlText w:val="•"/>
      <w:lvlJc w:val="left"/>
      <w:pPr>
        <w:ind w:left="2375" w:hanging="125"/>
      </w:pPr>
      <w:rPr>
        <w:rFonts w:hint="default"/>
      </w:rPr>
    </w:lvl>
    <w:lvl w:ilvl="8" w:tplc="950EE628">
      <w:numFmt w:val="bullet"/>
      <w:lvlText w:val="•"/>
      <w:lvlJc w:val="left"/>
      <w:pPr>
        <w:ind w:left="2551" w:hanging="125"/>
      </w:pPr>
      <w:rPr>
        <w:rFonts w:hint="default"/>
      </w:rPr>
    </w:lvl>
  </w:abstractNum>
  <w:abstractNum w:abstractNumId="21" w15:restartNumberingAfterBreak="0">
    <w:nsid w:val="31512D34"/>
    <w:multiLevelType w:val="hybridMultilevel"/>
    <w:tmpl w:val="CC80E838"/>
    <w:lvl w:ilvl="0" w:tplc="2C8EA566">
      <w:numFmt w:val="bullet"/>
      <w:lvlText w:val="•"/>
      <w:lvlJc w:val="left"/>
      <w:pPr>
        <w:ind w:left="978" w:hanging="125"/>
      </w:pPr>
      <w:rPr>
        <w:rFonts w:ascii="Arial Narrow" w:eastAsia="Arial Narrow" w:hAnsi="Arial Narrow" w:cs="Arial Narrow" w:hint="default"/>
        <w:b/>
        <w:bCs/>
        <w:i w:val="0"/>
        <w:iCs w:val="0"/>
        <w:w w:val="100"/>
        <w:sz w:val="24"/>
        <w:szCs w:val="24"/>
      </w:rPr>
    </w:lvl>
    <w:lvl w:ilvl="1" w:tplc="BA12C7D6">
      <w:numFmt w:val="bullet"/>
      <w:lvlText w:val="•"/>
      <w:lvlJc w:val="left"/>
      <w:pPr>
        <w:ind w:left="1172" w:hanging="125"/>
      </w:pPr>
      <w:rPr>
        <w:rFonts w:hint="default"/>
      </w:rPr>
    </w:lvl>
    <w:lvl w:ilvl="2" w:tplc="D4C89800">
      <w:numFmt w:val="bullet"/>
      <w:lvlText w:val="•"/>
      <w:lvlJc w:val="left"/>
      <w:pPr>
        <w:ind w:left="1364" w:hanging="125"/>
      </w:pPr>
      <w:rPr>
        <w:rFonts w:hint="default"/>
      </w:rPr>
    </w:lvl>
    <w:lvl w:ilvl="3" w:tplc="D2942EB0">
      <w:numFmt w:val="bullet"/>
      <w:lvlText w:val="•"/>
      <w:lvlJc w:val="left"/>
      <w:pPr>
        <w:ind w:left="1557" w:hanging="125"/>
      </w:pPr>
      <w:rPr>
        <w:rFonts w:hint="default"/>
      </w:rPr>
    </w:lvl>
    <w:lvl w:ilvl="4" w:tplc="8A7EAE90">
      <w:numFmt w:val="bullet"/>
      <w:lvlText w:val="•"/>
      <w:lvlJc w:val="left"/>
      <w:pPr>
        <w:ind w:left="1749" w:hanging="125"/>
      </w:pPr>
      <w:rPr>
        <w:rFonts w:hint="default"/>
      </w:rPr>
    </w:lvl>
    <w:lvl w:ilvl="5" w:tplc="60CAA692">
      <w:numFmt w:val="bullet"/>
      <w:lvlText w:val="•"/>
      <w:lvlJc w:val="left"/>
      <w:pPr>
        <w:ind w:left="1942" w:hanging="125"/>
      </w:pPr>
      <w:rPr>
        <w:rFonts w:hint="default"/>
      </w:rPr>
    </w:lvl>
    <w:lvl w:ilvl="6" w:tplc="9894CEDC">
      <w:numFmt w:val="bullet"/>
      <w:lvlText w:val="•"/>
      <w:lvlJc w:val="left"/>
      <w:pPr>
        <w:ind w:left="2134" w:hanging="125"/>
      </w:pPr>
      <w:rPr>
        <w:rFonts w:hint="default"/>
      </w:rPr>
    </w:lvl>
    <w:lvl w:ilvl="7" w:tplc="481CDDBC">
      <w:numFmt w:val="bullet"/>
      <w:lvlText w:val="•"/>
      <w:lvlJc w:val="left"/>
      <w:pPr>
        <w:ind w:left="2326" w:hanging="125"/>
      </w:pPr>
      <w:rPr>
        <w:rFonts w:hint="default"/>
      </w:rPr>
    </w:lvl>
    <w:lvl w:ilvl="8" w:tplc="F3FA3F9C">
      <w:numFmt w:val="bullet"/>
      <w:lvlText w:val="•"/>
      <w:lvlJc w:val="left"/>
      <w:pPr>
        <w:ind w:left="2519" w:hanging="125"/>
      </w:pPr>
      <w:rPr>
        <w:rFonts w:hint="default"/>
      </w:rPr>
    </w:lvl>
  </w:abstractNum>
  <w:abstractNum w:abstractNumId="22" w15:restartNumberingAfterBreak="0">
    <w:nsid w:val="370749D4"/>
    <w:multiLevelType w:val="hybridMultilevel"/>
    <w:tmpl w:val="3E444B0A"/>
    <w:lvl w:ilvl="0" w:tplc="33D62436">
      <w:numFmt w:val="bullet"/>
      <w:lvlText w:val=""/>
      <w:lvlJc w:val="left"/>
      <w:pPr>
        <w:ind w:left="558" w:hanging="317"/>
      </w:pPr>
      <w:rPr>
        <w:rFonts w:ascii="Wingdings" w:eastAsia="Wingdings" w:hAnsi="Wingdings" w:cs="Wingdings" w:hint="default"/>
        <w:b w:val="0"/>
        <w:bCs w:val="0"/>
        <w:i w:val="0"/>
        <w:iCs w:val="0"/>
        <w:w w:val="100"/>
        <w:sz w:val="16"/>
        <w:szCs w:val="16"/>
      </w:rPr>
    </w:lvl>
    <w:lvl w:ilvl="1" w:tplc="A142D8DE">
      <w:numFmt w:val="bullet"/>
      <w:lvlText w:val="•"/>
      <w:lvlJc w:val="left"/>
      <w:pPr>
        <w:ind w:left="1384" w:hanging="125"/>
      </w:pPr>
      <w:rPr>
        <w:rFonts w:ascii="Arial Narrow" w:eastAsia="Arial Narrow" w:hAnsi="Arial Narrow" w:cs="Arial Narrow" w:hint="default"/>
        <w:b/>
        <w:bCs/>
        <w:i w:val="0"/>
        <w:iCs w:val="0"/>
        <w:w w:val="100"/>
        <w:sz w:val="24"/>
        <w:szCs w:val="24"/>
      </w:rPr>
    </w:lvl>
    <w:lvl w:ilvl="2" w:tplc="5B4E4466">
      <w:numFmt w:val="bullet"/>
      <w:lvlText w:val="•"/>
      <w:lvlJc w:val="left"/>
      <w:pPr>
        <w:ind w:left="1202" w:hanging="125"/>
      </w:pPr>
      <w:rPr>
        <w:rFonts w:hint="default"/>
      </w:rPr>
    </w:lvl>
    <w:lvl w:ilvl="3" w:tplc="4D5C1658">
      <w:numFmt w:val="bullet"/>
      <w:lvlText w:val="•"/>
      <w:lvlJc w:val="left"/>
      <w:pPr>
        <w:ind w:left="1025" w:hanging="125"/>
      </w:pPr>
      <w:rPr>
        <w:rFonts w:hint="default"/>
      </w:rPr>
    </w:lvl>
    <w:lvl w:ilvl="4" w:tplc="9076941A">
      <w:numFmt w:val="bullet"/>
      <w:lvlText w:val="•"/>
      <w:lvlJc w:val="left"/>
      <w:pPr>
        <w:ind w:left="848" w:hanging="125"/>
      </w:pPr>
      <w:rPr>
        <w:rFonts w:hint="default"/>
      </w:rPr>
    </w:lvl>
    <w:lvl w:ilvl="5" w:tplc="18803A44">
      <w:numFmt w:val="bullet"/>
      <w:lvlText w:val="•"/>
      <w:lvlJc w:val="left"/>
      <w:pPr>
        <w:ind w:left="671" w:hanging="125"/>
      </w:pPr>
      <w:rPr>
        <w:rFonts w:hint="default"/>
      </w:rPr>
    </w:lvl>
    <w:lvl w:ilvl="6" w:tplc="A41EAB84">
      <w:numFmt w:val="bullet"/>
      <w:lvlText w:val="•"/>
      <w:lvlJc w:val="left"/>
      <w:pPr>
        <w:ind w:left="494" w:hanging="125"/>
      </w:pPr>
      <w:rPr>
        <w:rFonts w:hint="default"/>
      </w:rPr>
    </w:lvl>
    <w:lvl w:ilvl="7" w:tplc="84E4C628">
      <w:numFmt w:val="bullet"/>
      <w:lvlText w:val="•"/>
      <w:lvlJc w:val="left"/>
      <w:pPr>
        <w:ind w:left="317" w:hanging="125"/>
      </w:pPr>
      <w:rPr>
        <w:rFonts w:hint="default"/>
      </w:rPr>
    </w:lvl>
    <w:lvl w:ilvl="8" w:tplc="94B43C1C">
      <w:numFmt w:val="bullet"/>
      <w:lvlText w:val="•"/>
      <w:lvlJc w:val="left"/>
      <w:pPr>
        <w:ind w:left="140" w:hanging="125"/>
      </w:pPr>
      <w:rPr>
        <w:rFonts w:hint="default"/>
      </w:rPr>
    </w:lvl>
  </w:abstractNum>
  <w:abstractNum w:abstractNumId="23" w15:restartNumberingAfterBreak="0">
    <w:nsid w:val="38A3157E"/>
    <w:multiLevelType w:val="hybridMultilevel"/>
    <w:tmpl w:val="81A62D04"/>
    <w:lvl w:ilvl="0" w:tplc="5A54C206">
      <w:numFmt w:val="bullet"/>
      <w:lvlText w:val="•"/>
      <w:lvlJc w:val="left"/>
      <w:pPr>
        <w:ind w:left="366" w:hanging="125"/>
      </w:pPr>
      <w:rPr>
        <w:rFonts w:ascii="Arial Narrow" w:eastAsia="Arial Narrow" w:hAnsi="Arial Narrow" w:cs="Arial Narrow" w:hint="default"/>
        <w:b w:val="0"/>
        <w:bCs w:val="0"/>
        <w:i w:val="0"/>
        <w:iCs w:val="0"/>
        <w:w w:val="100"/>
        <w:sz w:val="24"/>
        <w:szCs w:val="24"/>
      </w:rPr>
    </w:lvl>
    <w:lvl w:ilvl="1" w:tplc="D224322C">
      <w:numFmt w:val="bullet"/>
      <w:lvlText w:val="•"/>
      <w:lvlJc w:val="left"/>
      <w:pPr>
        <w:ind w:left="1700" w:hanging="125"/>
      </w:pPr>
      <w:rPr>
        <w:rFonts w:ascii="Arial Narrow" w:eastAsia="Arial Narrow" w:hAnsi="Arial Narrow" w:cs="Arial Narrow" w:hint="default"/>
        <w:b w:val="0"/>
        <w:bCs w:val="0"/>
        <w:i w:val="0"/>
        <w:iCs w:val="0"/>
        <w:w w:val="100"/>
        <w:sz w:val="24"/>
        <w:szCs w:val="24"/>
      </w:rPr>
    </w:lvl>
    <w:lvl w:ilvl="2" w:tplc="4900E036">
      <w:numFmt w:val="bullet"/>
      <w:lvlText w:val="•"/>
      <w:lvlJc w:val="left"/>
      <w:pPr>
        <w:ind w:left="1833" w:hanging="125"/>
      </w:pPr>
      <w:rPr>
        <w:rFonts w:hint="default"/>
      </w:rPr>
    </w:lvl>
    <w:lvl w:ilvl="3" w:tplc="058631A2">
      <w:numFmt w:val="bullet"/>
      <w:lvlText w:val="•"/>
      <w:lvlJc w:val="left"/>
      <w:pPr>
        <w:ind w:left="1967" w:hanging="125"/>
      </w:pPr>
      <w:rPr>
        <w:rFonts w:hint="default"/>
      </w:rPr>
    </w:lvl>
    <w:lvl w:ilvl="4" w:tplc="8FC62FCE">
      <w:numFmt w:val="bullet"/>
      <w:lvlText w:val="•"/>
      <w:lvlJc w:val="left"/>
      <w:pPr>
        <w:ind w:left="2101" w:hanging="125"/>
      </w:pPr>
      <w:rPr>
        <w:rFonts w:hint="default"/>
      </w:rPr>
    </w:lvl>
    <w:lvl w:ilvl="5" w:tplc="6680BE9C">
      <w:numFmt w:val="bullet"/>
      <w:lvlText w:val="•"/>
      <w:lvlJc w:val="left"/>
      <w:pPr>
        <w:ind w:left="2234" w:hanging="125"/>
      </w:pPr>
      <w:rPr>
        <w:rFonts w:hint="default"/>
      </w:rPr>
    </w:lvl>
    <w:lvl w:ilvl="6" w:tplc="06D46DAC">
      <w:numFmt w:val="bullet"/>
      <w:lvlText w:val="•"/>
      <w:lvlJc w:val="left"/>
      <w:pPr>
        <w:ind w:left="2368" w:hanging="125"/>
      </w:pPr>
      <w:rPr>
        <w:rFonts w:hint="default"/>
      </w:rPr>
    </w:lvl>
    <w:lvl w:ilvl="7" w:tplc="CA12B9BC">
      <w:numFmt w:val="bullet"/>
      <w:lvlText w:val="•"/>
      <w:lvlJc w:val="left"/>
      <w:pPr>
        <w:ind w:left="2502" w:hanging="125"/>
      </w:pPr>
      <w:rPr>
        <w:rFonts w:hint="default"/>
      </w:rPr>
    </w:lvl>
    <w:lvl w:ilvl="8" w:tplc="143A538C">
      <w:numFmt w:val="bullet"/>
      <w:lvlText w:val="•"/>
      <w:lvlJc w:val="left"/>
      <w:pPr>
        <w:ind w:left="2635" w:hanging="125"/>
      </w:pPr>
      <w:rPr>
        <w:rFonts w:hint="default"/>
      </w:rPr>
    </w:lvl>
  </w:abstractNum>
  <w:abstractNum w:abstractNumId="24" w15:restartNumberingAfterBreak="0">
    <w:nsid w:val="3B167867"/>
    <w:multiLevelType w:val="hybridMultilevel"/>
    <w:tmpl w:val="952A1B70"/>
    <w:lvl w:ilvl="0" w:tplc="EBF84242">
      <w:numFmt w:val="bullet"/>
      <w:lvlText w:val="•"/>
      <w:lvlJc w:val="left"/>
      <w:pPr>
        <w:ind w:left="1384" w:hanging="125"/>
      </w:pPr>
      <w:rPr>
        <w:rFonts w:ascii="Arial Narrow" w:eastAsia="Arial Narrow" w:hAnsi="Arial Narrow" w:cs="Arial Narrow" w:hint="default"/>
        <w:b w:val="0"/>
        <w:bCs w:val="0"/>
        <w:i w:val="0"/>
        <w:iCs w:val="0"/>
        <w:w w:val="100"/>
        <w:sz w:val="24"/>
        <w:szCs w:val="24"/>
      </w:rPr>
    </w:lvl>
    <w:lvl w:ilvl="1" w:tplc="624C5E60">
      <w:numFmt w:val="bullet"/>
      <w:lvlText w:val="•"/>
      <w:lvlJc w:val="left"/>
      <w:pPr>
        <w:ind w:left="1528" w:hanging="125"/>
      </w:pPr>
      <w:rPr>
        <w:rFonts w:hint="default"/>
      </w:rPr>
    </w:lvl>
    <w:lvl w:ilvl="2" w:tplc="E468FEA6">
      <w:numFmt w:val="bullet"/>
      <w:lvlText w:val="•"/>
      <w:lvlJc w:val="left"/>
      <w:pPr>
        <w:ind w:left="1676" w:hanging="125"/>
      </w:pPr>
      <w:rPr>
        <w:rFonts w:hint="default"/>
      </w:rPr>
    </w:lvl>
    <w:lvl w:ilvl="3" w:tplc="CE8201E8">
      <w:numFmt w:val="bullet"/>
      <w:lvlText w:val="•"/>
      <w:lvlJc w:val="left"/>
      <w:pPr>
        <w:ind w:left="1824" w:hanging="125"/>
      </w:pPr>
      <w:rPr>
        <w:rFonts w:hint="default"/>
      </w:rPr>
    </w:lvl>
    <w:lvl w:ilvl="4" w:tplc="8CA05CAA">
      <w:numFmt w:val="bullet"/>
      <w:lvlText w:val="•"/>
      <w:lvlJc w:val="left"/>
      <w:pPr>
        <w:ind w:left="1973" w:hanging="125"/>
      </w:pPr>
      <w:rPr>
        <w:rFonts w:hint="default"/>
      </w:rPr>
    </w:lvl>
    <w:lvl w:ilvl="5" w:tplc="7D4E9200">
      <w:numFmt w:val="bullet"/>
      <w:lvlText w:val="•"/>
      <w:lvlJc w:val="left"/>
      <w:pPr>
        <w:ind w:left="2121" w:hanging="125"/>
      </w:pPr>
      <w:rPr>
        <w:rFonts w:hint="default"/>
      </w:rPr>
    </w:lvl>
    <w:lvl w:ilvl="6" w:tplc="B52838B8">
      <w:numFmt w:val="bullet"/>
      <w:lvlText w:val="•"/>
      <w:lvlJc w:val="left"/>
      <w:pPr>
        <w:ind w:left="2269" w:hanging="125"/>
      </w:pPr>
      <w:rPr>
        <w:rFonts w:hint="default"/>
      </w:rPr>
    </w:lvl>
    <w:lvl w:ilvl="7" w:tplc="6EE0FFAC">
      <w:numFmt w:val="bullet"/>
      <w:lvlText w:val="•"/>
      <w:lvlJc w:val="left"/>
      <w:pPr>
        <w:ind w:left="2418" w:hanging="125"/>
      </w:pPr>
      <w:rPr>
        <w:rFonts w:hint="default"/>
      </w:rPr>
    </w:lvl>
    <w:lvl w:ilvl="8" w:tplc="18107414">
      <w:numFmt w:val="bullet"/>
      <w:lvlText w:val="•"/>
      <w:lvlJc w:val="left"/>
      <w:pPr>
        <w:ind w:left="2566" w:hanging="125"/>
      </w:pPr>
      <w:rPr>
        <w:rFonts w:hint="default"/>
      </w:rPr>
    </w:lvl>
  </w:abstractNum>
  <w:abstractNum w:abstractNumId="25" w15:restartNumberingAfterBreak="0">
    <w:nsid w:val="3BE0348C"/>
    <w:multiLevelType w:val="hybridMultilevel"/>
    <w:tmpl w:val="49A48C8A"/>
    <w:lvl w:ilvl="0" w:tplc="FCA867C8">
      <w:numFmt w:val="bullet"/>
      <w:lvlText w:val="•"/>
      <w:lvlJc w:val="left"/>
      <w:pPr>
        <w:ind w:left="1084" w:hanging="125"/>
      </w:pPr>
      <w:rPr>
        <w:rFonts w:ascii="Arial Narrow" w:eastAsia="Arial Narrow" w:hAnsi="Arial Narrow" w:cs="Arial Narrow" w:hint="default"/>
        <w:b/>
        <w:bCs/>
        <w:i w:val="0"/>
        <w:iCs w:val="0"/>
        <w:w w:val="100"/>
        <w:sz w:val="24"/>
        <w:szCs w:val="24"/>
      </w:rPr>
    </w:lvl>
    <w:lvl w:ilvl="1" w:tplc="BA70D0A2">
      <w:numFmt w:val="bullet"/>
      <w:lvlText w:val="•"/>
      <w:lvlJc w:val="left"/>
      <w:pPr>
        <w:ind w:left="1243" w:hanging="125"/>
      </w:pPr>
      <w:rPr>
        <w:rFonts w:hint="default"/>
      </w:rPr>
    </w:lvl>
    <w:lvl w:ilvl="2" w:tplc="739CB1C2">
      <w:numFmt w:val="bullet"/>
      <w:lvlText w:val="•"/>
      <w:lvlJc w:val="left"/>
      <w:pPr>
        <w:ind w:left="1406" w:hanging="125"/>
      </w:pPr>
      <w:rPr>
        <w:rFonts w:hint="default"/>
      </w:rPr>
    </w:lvl>
    <w:lvl w:ilvl="3" w:tplc="DA3EFED6">
      <w:numFmt w:val="bullet"/>
      <w:lvlText w:val="•"/>
      <w:lvlJc w:val="left"/>
      <w:pPr>
        <w:ind w:left="1569" w:hanging="125"/>
      </w:pPr>
      <w:rPr>
        <w:rFonts w:hint="default"/>
      </w:rPr>
    </w:lvl>
    <w:lvl w:ilvl="4" w:tplc="0A8C1414">
      <w:numFmt w:val="bullet"/>
      <w:lvlText w:val="•"/>
      <w:lvlJc w:val="left"/>
      <w:pPr>
        <w:ind w:left="1733" w:hanging="125"/>
      </w:pPr>
      <w:rPr>
        <w:rFonts w:hint="default"/>
      </w:rPr>
    </w:lvl>
    <w:lvl w:ilvl="5" w:tplc="B7945530">
      <w:numFmt w:val="bullet"/>
      <w:lvlText w:val="•"/>
      <w:lvlJc w:val="left"/>
      <w:pPr>
        <w:ind w:left="1896" w:hanging="125"/>
      </w:pPr>
      <w:rPr>
        <w:rFonts w:hint="default"/>
      </w:rPr>
    </w:lvl>
    <w:lvl w:ilvl="6" w:tplc="935EFE76">
      <w:numFmt w:val="bullet"/>
      <w:lvlText w:val="•"/>
      <w:lvlJc w:val="left"/>
      <w:pPr>
        <w:ind w:left="2059" w:hanging="125"/>
      </w:pPr>
      <w:rPr>
        <w:rFonts w:hint="default"/>
      </w:rPr>
    </w:lvl>
    <w:lvl w:ilvl="7" w:tplc="880006AC">
      <w:numFmt w:val="bullet"/>
      <w:lvlText w:val="•"/>
      <w:lvlJc w:val="left"/>
      <w:pPr>
        <w:ind w:left="2223" w:hanging="125"/>
      </w:pPr>
      <w:rPr>
        <w:rFonts w:hint="default"/>
      </w:rPr>
    </w:lvl>
    <w:lvl w:ilvl="8" w:tplc="62E2CCD0">
      <w:numFmt w:val="bullet"/>
      <w:lvlText w:val="•"/>
      <w:lvlJc w:val="left"/>
      <w:pPr>
        <w:ind w:left="2386" w:hanging="125"/>
      </w:pPr>
      <w:rPr>
        <w:rFonts w:hint="default"/>
      </w:rPr>
    </w:lvl>
  </w:abstractNum>
  <w:abstractNum w:abstractNumId="26" w15:restartNumberingAfterBreak="0">
    <w:nsid w:val="428B2284"/>
    <w:multiLevelType w:val="hybridMultilevel"/>
    <w:tmpl w:val="A3BAB6D0"/>
    <w:lvl w:ilvl="0" w:tplc="D8A856EA">
      <w:numFmt w:val="bullet"/>
      <w:lvlText w:val="•"/>
      <w:lvlJc w:val="left"/>
      <w:pPr>
        <w:ind w:left="568" w:hanging="125"/>
      </w:pPr>
      <w:rPr>
        <w:rFonts w:ascii="Arial Narrow" w:eastAsia="Arial Narrow" w:hAnsi="Arial Narrow" w:cs="Arial Narrow" w:hint="default"/>
        <w:b w:val="0"/>
        <w:bCs w:val="0"/>
        <w:i w:val="0"/>
        <w:iCs w:val="0"/>
        <w:w w:val="100"/>
        <w:sz w:val="24"/>
        <w:szCs w:val="24"/>
      </w:rPr>
    </w:lvl>
    <w:lvl w:ilvl="1" w:tplc="ACAA864A">
      <w:numFmt w:val="bullet"/>
      <w:lvlText w:val="•"/>
      <w:lvlJc w:val="left"/>
      <w:pPr>
        <w:ind w:left="722" w:hanging="125"/>
      </w:pPr>
      <w:rPr>
        <w:rFonts w:hint="default"/>
      </w:rPr>
    </w:lvl>
    <w:lvl w:ilvl="2" w:tplc="3D4A90DE">
      <w:numFmt w:val="bullet"/>
      <w:lvlText w:val="•"/>
      <w:lvlJc w:val="left"/>
      <w:pPr>
        <w:ind w:left="885" w:hanging="125"/>
      </w:pPr>
      <w:rPr>
        <w:rFonts w:hint="default"/>
      </w:rPr>
    </w:lvl>
    <w:lvl w:ilvl="3" w:tplc="298E98CA">
      <w:numFmt w:val="bullet"/>
      <w:lvlText w:val="•"/>
      <w:lvlJc w:val="left"/>
      <w:pPr>
        <w:ind w:left="1047" w:hanging="125"/>
      </w:pPr>
      <w:rPr>
        <w:rFonts w:hint="default"/>
      </w:rPr>
    </w:lvl>
    <w:lvl w:ilvl="4" w:tplc="FBCA24BE">
      <w:numFmt w:val="bullet"/>
      <w:lvlText w:val="•"/>
      <w:lvlJc w:val="left"/>
      <w:pPr>
        <w:ind w:left="1210" w:hanging="125"/>
      </w:pPr>
      <w:rPr>
        <w:rFonts w:hint="default"/>
      </w:rPr>
    </w:lvl>
    <w:lvl w:ilvl="5" w:tplc="11D4576C">
      <w:numFmt w:val="bullet"/>
      <w:lvlText w:val="•"/>
      <w:lvlJc w:val="left"/>
      <w:pPr>
        <w:ind w:left="1372" w:hanging="125"/>
      </w:pPr>
      <w:rPr>
        <w:rFonts w:hint="default"/>
      </w:rPr>
    </w:lvl>
    <w:lvl w:ilvl="6" w:tplc="4338313E">
      <w:numFmt w:val="bullet"/>
      <w:lvlText w:val="•"/>
      <w:lvlJc w:val="left"/>
      <w:pPr>
        <w:ind w:left="1535" w:hanging="125"/>
      </w:pPr>
      <w:rPr>
        <w:rFonts w:hint="default"/>
      </w:rPr>
    </w:lvl>
    <w:lvl w:ilvl="7" w:tplc="81ECD724">
      <w:numFmt w:val="bullet"/>
      <w:lvlText w:val="•"/>
      <w:lvlJc w:val="left"/>
      <w:pPr>
        <w:ind w:left="1697" w:hanging="125"/>
      </w:pPr>
      <w:rPr>
        <w:rFonts w:hint="default"/>
      </w:rPr>
    </w:lvl>
    <w:lvl w:ilvl="8" w:tplc="02CED706">
      <w:numFmt w:val="bullet"/>
      <w:lvlText w:val="•"/>
      <w:lvlJc w:val="left"/>
      <w:pPr>
        <w:ind w:left="1860" w:hanging="125"/>
      </w:pPr>
      <w:rPr>
        <w:rFonts w:hint="default"/>
      </w:rPr>
    </w:lvl>
  </w:abstractNum>
  <w:abstractNum w:abstractNumId="27" w15:restartNumberingAfterBreak="0">
    <w:nsid w:val="43C11452"/>
    <w:multiLevelType w:val="hybridMultilevel"/>
    <w:tmpl w:val="7C14A7C6"/>
    <w:lvl w:ilvl="0" w:tplc="F3408E76">
      <w:numFmt w:val="bullet"/>
      <w:lvlText w:val="•"/>
      <w:lvlJc w:val="left"/>
      <w:pPr>
        <w:ind w:left="359" w:hanging="125"/>
      </w:pPr>
      <w:rPr>
        <w:rFonts w:ascii="Arial Narrow" w:eastAsia="Arial Narrow" w:hAnsi="Arial Narrow" w:cs="Arial Narrow" w:hint="default"/>
        <w:b w:val="0"/>
        <w:bCs w:val="0"/>
        <w:i w:val="0"/>
        <w:iCs w:val="0"/>
        <w:w w:val="100"/>
        <w:sz w:val="24"/>
        <w:szCs w:val="24"/>
      </w:rPr>
    </w:lvl>
    <w:lvl w:ilvl="1" w:tplc="B024FD16">
      <w:numFmt w:val="bullet"/>
      <w:lvlText w:val="•"/>
      <w:lvlJc w:val="left"/>
      <w:pPr>
        <w:ind w:left="542" w:hanging="125"/>
      </w:pPr>
      <w:rPr>
        <w:rFonts w:hint="default"/>
      </w:rPr>
    </w:lvl>
    <w:lvl w:ilvl="2" w:tplc="D8828A5A">
      <w:numFmt w:val="bullet"/>
      <w:lvlText w:val="•"/>
      <w:lvlJc w:val="left"/>
      <w:pPr>
        <w:ind w:left="725" w:hanging="125"/>
      </w:pPr>
      <w:rPr>
        <w:rFonts w:hint="default"/>
      </w:rPr>
    </w:lvl>
    <w:lvl w:ilvl="3" w:tplc="2A6CBE6E">
      <w:numFmt w:val="bullet"/>
      <w:lvlText w:val="•"/>
      <w:lvlJc w:val="left"/>
      <w:pPr>
        <w:ind w:left="907" w:hanging="125"/>
      </w:pPr>
      <w:rPr>
        <w:rFonts w:hint="default"/>
      </w:rPr>
    </w:lvl>
    <w:lvl w:ilvl="4" w:tplc="261ECD68">
      <w:numFmt w:val="bullet"/>
      <w:lvlText w:val="•"/>
      <w:lvlJc w:val="left"/>
      <w:pPr>
        <w:ind w:left="1090" w:hanging="125"/>
      </w:pPr>
      <w:rPr>
        <w:rFonts w:hint="default"/>
      </w:rPr>
    </w:lvl>
    <w:lvl w:ilvl="5" w:tplc="858CEDA4">
      <w:numFmt w:val="bullet"/>
      <w:lvlText w:val="•"/>
      <w:lvlJc w:val="left"/>
      <w:pPr>
        <w:ind w:left="1272" w:hanging="125"/>
      </w:pPr>
      <w:rPr>
        <w:rFonts w:hint="default"/>
      </w:rPr>
    </w:lvl>
    <w:lvl w:ilvl="6" w:tplc="72B067FA">
      <w:numFmt w:val="bullet"/>
      <w:lvlText w:val="•"/>
      <w:lvlJc w:val="left"/>
      <w:pPr>
        <w:ind w:left="1455" w:hanging="125"/>
      </w:pPr>
      <w:rPr>
        <w:rFonts w:hint="default"/>
      </w:rPr>
    </w:lvl>
    <w:lvl w:ilvl="7" w:tplc="3E887218">
      <w:numFmt w:val="bullet"/>
      <w:lvlText w:val="•"/>
      <w:lvlJc w:val="left"/>
      <w:pPr>
        <w:ind w:left="1637" w:hanging="125"/>
      </w:pPr>
      <w:rPr>
        <w:rFonts w:hint="default"/>
      </w:rPr>
    </w:lvl>
    <w:lvl w:ilvl="8" w:tplc="5C942C78">
      <w:numFmt w:val="bullet"/>
      <w:lvlText w:val="•"/>
      <w:lvlJc w:val="left"/>
      <w:pPr>
        <w:ind w:left="1820" w:hanging="125"/>
      </w:pPr>
      <w:rPr>
        <w:rFonts w:hint="default"/>
      </w:rPr>
    </w:lvl>
  </w:abstractNum>
  <w:abstractNum w:abstractNumId="28" w15:restartNumberingAfterBreak="0">
    <w:nsid w:val="4B0E0F95"/>
    <w:multiLevelType w:val="hybridMultilevel"/>
    <w:tmpl w:val="F49C8D96"/>
    <w:lvl w:ilvl="0" w:tplc="2CF05350">
      <w:numFmt w:val="bullet"/>
      <w:lvlText w:val="•"/>
      <w:lvlJc w:val="left"/>
      <w:pPr>
        <w:ind w:left="978" w:hanging="125"/>
      </w:pPr>
      <w:rPr>
        <w:rFonts w:ascii="Arial Narrow" w:eastAsia="Arial Narrow" w:hAnsi="Arial Narrow" w:cs="Arial Narrow" w:hint="default"/>
        <w:b/>
        <w:bCs/>
        <w:i w:val="0"/>
        <w:iCs w:val="0"/>
        <w:w w:val="100"/>
        <w:sz w:val="24"/>
        <w:szCs w:val="24"/>
      </w:rPr>
    </w:lvl>
    <w:lvl w:ilvl="1" w:tplc="AD9EF4A0">
      <w:numFmt w:val="bullet"/>
      <w:lvlText w:val="•"/>
      <w:lvlJc w:val="left"/>
      <w:pPr>
        <w:ind w:left="1172" w:hanging="125"/>
      </w:pPr>
      <w:rPr>
        <w:rFonts w:hint="default"/>
      </w:rPr>
    </w:lvl>
    <w:lvl w:ilvl="2" w:tplc="48B46FD4">
      <w:numFmt w:val="bullet"/>
      <w:lvlText w:val="•"/>
      <w:lvlJc w:val="left"/>
      <w:pPr>
        <w:ind w:left="1364" w:hanging="125"/>
      </w:pPr>
      <w:rPr>
        <w:rFonts w:hint="default"/>
      </w:rPr>
    </w:lvl>
    <w:lvl w:ilvl="3" w:tplc="AA483A40">
      <w:numFmt w:val="bullet"/>
      <w:lvlText w:val="•"/>
      <w:lvlJc w:val="left"/>
      <w:pPr>
        <w:ind w:left="1557" w:hanging="125"/>
      </w:pPr>
      <w:rPr>
        <w:rFonts w:hint="default"/>
      </w:rPr>
    </w:lvl>
    <w:lvl w:ilvl="4" w:tplc="038C6D48">
      <w:numFmt w:val="bullet"/>
      <w:lvlText w:val="•"/>
      <w:lvlJc w:val="left"/>
      <w:pPr>
        <w:ind w:left="1749" w:hanging="125"/>
      </w:pPr>
      <w:rPr>
        <w:rFonts w:hint="default"/>
      </w:rPr>
    </w:lvl>
    <w:lvl w:ilvl="5" w:tplc="EE8E6F88">
      <w:numFmt w:val="bullet"/>
      <w:lvlText w:val="•"/>
      <w:lvlJc w:val="left"/>
      <w:pPr>
        <w:ind w:left="1942" w:hanging="125"/>
      </w:pPr>
      <w:rPr>
        <w:rFonts w:hint="default"/>
      </w:rPr>
    </w:lvl>
    <w:lvl w:ilvl="6" w:tplc="40CE8092">
      <w:numFmt w:val="bullet"/>
      <w:lvlText w:val="•"/>
      <w:lvlJc w:val="left"/>
      <w:pPr>
        <w:ind w:left="2134" w:hanging="125"/>
      </w:pPr>
      <w:rPr>
        <w:rFonts w:hint="default"/>
      </w:rPr>
    </w:lvl>
    <w:lvl w:ilvl="7" w:tplc="D382DA6E">
      <w:numFmt w:val="bullet"/>
      <w:lvlText w:val="•"/>
      <w:lvlJc w:val="left"/>
      <w:pPr>
        <w:ind w:left="2326" w:hanging="125"/>
      </w:pPr>
      <w:rPr>
        <w:rFonts w:hint="default"/>
      </w:rPr>
    </w:lvl>
    <w:lvl w:ilvl="8" w:tplc="3DD8E17A">
      <w:numFmt w:val="bullet"/>
      <w:lvlText w:val="•"/>
      <w:lvlJc w:val="left"/>
      <w:pPr>
        <w:ind w:left="2519" w:hanging="125"/>
      </w:pPr>
      <w:rPr>
        <w:rFonts w:hint="default"/>
      </w:rPr>
    </w:lvl>
  </w:abstractNum>
  <w:abstractNum w:abstractNumId="29" w15:restartNumberingAfterBreak="0">
    <w:nsid w:val="4BF07CE4"/>
    <w:multiLevelType w:val="hybridMultilevel"/>
    <w:tmpl w:val="3094EC98"/>
    <w:lvl w:ilvl="0" w:tplc="055E4D58">
      <w:numFmt w:val="bullet"/>
      <w:lvlText w:val="•"/>
      <w:lvlJc w:val="left"/>
      <w:pPr>
        <w:ind w:left="1384" w:hanging="125"/>
      </w:pPr>
      <w:rPr>
        <w:rFonts w:ascii="Arial Narrow" w:eastAsia="Arial Narrow" w:hAnsi="Arial Narrow" w:cs="Arial Narrow" w:hint="default"/>
        <w:b/>
        <w:bCs/>
        <w:i w:val="0"/>
        <w:iCs w:val="0"/>
        <w:w w:val="100"/>
        <w:sz w:val="24"/>
        <w:szCs w:val="24"/>
      </w:rPr>
    </w:lvl>
    <w:lvl w:ilvl="1" w:tplc="9DD44ED4">
      <w:numFmt w:val="bullet"/>
      <w:lvlText w:val="•"/>
      <w:lvlJc w:val="left"/>
      <w:pPr>
        <w:ind w:left="1532" w:hanging="125"/>
      </w:pPr>
      <w:rPr>
        <w:rFonts w:hint="default"/>
      </w:rPr>
    </w:lvl>
    <w:lvl w:ilvl="2" w:tplc="88DCE5DA">
      <w:numFmt w:val="bullet"/>
      <w:lvlText w:val="•"/>
      <w:lvlJc w:val="left"/>
      <w:pPr>
        <w:ind w:left="1684" w:hanging="125"/>
      </w:pPr>
      <w:rPr>
        <w:rFonts w:hint="default"/>
      </w:rPr>
    </w:lvl>
    <w:lvl w:ilvl="3" w:tplc="79205320">
      <w:numFmt w:val="bullet"/>
      <w:lvlText w:val="•"/>
      <w:lvlJc w:val="left"/>
      <w:pPr>
        <w:ind w:left="1837" w:hanging="125"/>
      </w:pPr>
      <w:rPr>
        <w:rFonts w:hint="default"/>
      </w:rPr>
    </w:lvl>
    <w:lvl w:ilvl="4" w:tplc="87681AE2">
      <w:numFmt w:val="bullet"/>
      <w:lvlText w:val="•"/>
      <w:lvlJc w:val="left"/>
      <w:pPr>
        <w:ind w:left="1989" w:hanging="125"/>
      </w:pPr>
      <w:rPr>
        <w:rFonts w:hint="default"/>
      </w:rPr>
    </w:lvl>
    <w:lvl w:ilvl="5" w:tplc="8F7AB1EE">
      <w:numFmt w:val="bullet"/>
      <w:lvlText w:val="•"/>
      <w:lvlJc w:val="left"/>
      <w:pPr>
        <w:ind w:left="2142" w:hanging="125"/>
      </w:pPr>
      <w:rPr>
        <w:rFonts w:hint="default"/>
      </w:rPr>
    </w:lvl>
    <w:lvl w:ilvl="6" w:tplc="A2F4D4CE">
      <w:numFmt w:val="bullet"/>
      <w:lvlText w:val="•"/>
      <w:lvlJc w:val="left"/>
      <w:pPr>
        <w:ind w:left="2294" w:hanging="125"/>
      </w:pPr>
      <w:rPr>
        <w:rFonts w:hint="default"/>
      </w:rPr>
    </w:lvl>
    <w:lvl w:ilvl="7" w:tplc="8CDA07E6">
      <w:numFmt w:val="bullet"/>
      <w:lvlText w:val="•"/>
      <w:lvlJc w:val="left"/>
      <w:pPr>
        <w:ind w:left="2446" w:hanging="125"/>
      </w:pPr>
      <w:rPr>
        <w:rFonts w:hint="default"/>
      </w:rPr>
    </w:lvl>
    <w:lvl w:ilvl="8" w:tplc="82D827EA">
      <w:numFmt w:val="bullet"/>
      <w:lvlText w:val="•"/>
      <w:lvlJc w:val="left"/>
      <w:pPr>
        <w:ind w:left="2599" w:hanging="125"/>
      </w:pPr>
      <w:rPr>
        <w:rFonts w:hint="default"/>
      </w:rPr>
    </w:lvl>
  </w:abstractNum>
  <w:abstractNum w:abstractNumId="30" w15:restartNumberingAfterBreak="0">
    <w:nsid w:val="4ED3330D"/>
    <w:multiLevelType w:val="hybridMultilevel"/>
    <w:tmpl w:val="8F3A2A40"/>
    <w:lvl w:ilvl="0" w:tplc="5120A2FC">
      <w:numFmt w:val="bullet"/>
      <w:lvlText w:val="•"/>
      <w:lvlJc w:val="left"/>
      <w:pPr>
        <w:ind w:left="798" w:hanging="125"/>
      </w:pPr>
      <w:rPr>
        <w:rFonts w:ascii="Arial Narrow" w:eastAsia="Arial Narrow" w:hAnsi="Arial Narrow" w:cs="Arial Narrow" w:hint="default"/>
        <w:b w:val="0"/>
        <w:bCs w:val="0"/>
        <w:i w:val="0"/>
        <w:iCs w:val="0"/>
        <w:w w:val="100"/>
        <w:sz w:val="24"/>
        <w:szCs w:val="24"/>
      </w:rPr>
    </w:lvl>
    <w:lvl w:ilvl="1" w:tplc="19484456">
      <w:numFmt w:val="bullet"/>
      <w:lvlText w:val="•"/>
      <w:lvlJc w:val="left"/>
      <w:pPr>
        <w:ind w:left="1000" w:hanging="125"/>
      </w:pPr>
      <w:rPr>
        <w:rFonts w:hint="default"/>
      </w:rPr>
    </w:lvl>
    <w:lvl w:ilvl="2" w:tplc="243A1300">
      <w:numFmt w:val="bullet"/>
      <w:lvlText w:val="•"/>
      <w:lvlJc w:val="left"/>
      <w:pPr>
        <w:ind w:left="1201" w:hanging="125"/>
      </w:pPr>
      <w:rPr>
        <w:rFonts w:hint="default"/>
      </w:rPr>
    </w:lvl>
    <w:lvl w:ilvl="3" w:tplc="3C64416C">
      <w:numFmt w:val="bullet"/>
      <w:lvlText w:val="•"/>
      <w:lvlJc w:val="left"/>
      <w:pPr>
        <w:ind w:left="1402" w:hanging="125"/>
      </w:pPr>
      <w:rPr>
        <w:rFonts w:hint="default"/>
      </w:rPr>
    </w:lvl>
    <w:lvl w:ilvl="4" w:tplc="1EB0A764">
      <w:numFmt w:val="bullet"/>
      <w:lvlText w:val="•"/>
      <w:lvlJc w:val="left"/>
      <w:pPr>
        <w:ind w:left="1603" w:hanging="125"/>
      </w:pPr>
      <w:rPr>
        <w:rFonts w:hint="default"/>
      </w:rPr>
    </w:lvl>
    <w:lvl w:ilvl="5" w:tplc="5A224DE6">
      <w:numFmt w:val="bullet"/>
      <w:lvlText w:val="•"/>
      <w:lvlJc w:val="left"/>
      <w:pPr>
        <w:ind w:left="1804" w:hanging="125"/>
      </w:pPr>
      <w:rPr>
        <w:rFonts w:hint="default"/>
      </w:rPr>
    </w:lvl>
    <w:lvl w:ilvl="6" w:tplc="EC565BE2">
      <w:numFmt w:val="bullet"/>
      <w:lvlText w:val="•"/>
      <w:lvlJc w:val="left"/>
      <w:pPr>
        <w:ind w:left="2005" w:hanging="125"/>
      </w:pPr>
      <w:rPr>
        <w:rFonts w:hint="default"/>
      </w:rPr>
    </w:lvl>
    <w:lvl w:ilvl="7" w:tplc="4E184DB4">
      <w:numFmt w:val="bullet"/>
      <w:lvlText w:val="•"/>
      <w:lvlJc w:val="left"/>
      <w:pPr>
        <w:ind w:left="2206" w:hanging="125"/>
      </w:pPr>
      <w:rPr>
        <w:rFonts w:hint="default"/>
      </w:rPr>
    </w:lvl>
    <w:lvl w:ilvl="8" w:tplc="6068D9A4">
      <w:numFmt w:val="bullet"/>
      <w:lvlText w:val="•"/>
      <w:lvlJc w:val="left"/>
      <w:pPr>
        <w:ind w:left="2407" w:hanging="125"/>
      </w:pPr>
      <w:rPr>
        <w:rFonts w:hint="default"/>
      </w:rPr>
    </w:lvl>
  </w:abstractNum>
  <w:abstractNum w:abstractNumId="31" w15:restartNumberingAfterBreak="0">
    <w:nsid w:val="55CB0F6B"/>
    <w:multiLevelType w:val="hybridMultilevel"/>
    <w:tmpl w:val="3DBE2D40"/>
    <w:lvl w:ilvl="0" w:tplc="76B445E6">
      <w:numFmt w:val="bullet"/>
      <w:lvlText w:val="•"/>
      <w:lvlJc w:val="left"/>
      <w:pPr>
        <w:ind w:left="1509" w:hanging="125"/>
      </w:pPr>
      <w:rPr>
        <w:rFonts w:ascii="Arial Narrow" w:eastAsia="Arial Narrow" w:hAnsi="Arial Narrow" w:cs="Arial Narrow" w:hint="default"/>
        <w:b w:val="0"/>
        <w:bCs w:val="0"/>
        <w:i w:val="0"/>
        <w:iCs w:val="0"/>
        <w:w w:val="100"/>
        <w:sz w:val="24"/>
        <w:szCs w:val="24"/>
      </w:rPr>
    </w:lvl>
    <w:lvl w:ilvl="1" w:tplc="0A00F376">
      <w:numFmt w:val="bullet"/>
      <w:lvlText w:val="•"/>
      <w:lvlJc w:val="left"/>
      <w:pPr>
        <w:ind w:left="1630" w:hanging="125"/>
      </w:pPr>
      <w:rPr>
        <w:rFonts w:hint="default"/>
      </w:rPr>
    </w:lvl>
    <w:lvl w:ilvl="2" w:tplc="B21A14F0">
      <w:numFmt w:val="bullet"/>
      <w:lvlText w:val="•"/>
      <w:lvlJc w:val="left"/>
      <w:pPr>
        <w:ind w:left="1761" w:hanging="125"/>
      </w:pPr>
      <w:rPr>
        <w:rFonts w:hint="default"/>
      </w:rPr>
    </w:lvl>
    <w:lvl w:ilvl="3" w:tplc="81AC341A">
      <w:numFmt w:val="bullet"/>
      <w:lvlText w:val="•"/>
      <w:lvlJc w:val="left"/>
      <w:pPr>
        <w:ind w:left="1892" w:hanging="125"/>
      </w:pPr>
      <w:rPr>
        <w:rFonts w:hint="default"/>
      </w:rPr>
    </w:lvl>
    <w:lvl w:ilvl="4" w:tplc="15C0E826">
      <w:numFmt w:val="bullet"/>
      <w:lvlText w:val="•"/>
      <w:lvlJc w:val="left"/>
      <w:pPr>
        <w:ind w:left="2023" w:hanging="125"/>
      </w:pPr>
      <w:rPr>
        <w:rFonts w:hint="default"/>
      </w:rPr>
    </w:lvl>
    <w:lvl w:ilvl="5" w:tplc="A426BD7E">
      <w:numFmt w:val="bullet"/>
      <w:lvlText w:val="•"/>
      <w:lvlJc w:val="left"/>
      <w:pPr>
        <w:ind w:left="2154" w:hanging="125"/>
      </w:pPr>
      <w:rPr>
        <w:rFonts w:hint="default"/>
      </w:rPr>
    </w:lvl>
    <w:lvl w:ilvl="6" w:tplc="41A8255A">
      <w:numFmt w:val="bullet"/>
      <w:lvlText w:val="•"/>
      <w:lvlJc w:val="left"/>
      <w:pPr>
        <w:ind w:left="2285" w:hanging="125"/>
      </w:pPr>
      <w:rPr>
        <w:rFonts w:hint="default"/>
      </w:rPr>
    </w:lvl>
    <w:lvl w:ilvl="7" w:tplc="51582EDC">
      <w:numFmt w:val="bullet"/>
      <w:lvlText w:val="•"/>
      <w:lvlJc w:val="left"/>
      <w:pPr>
        <w:ind w:left="2416" w:hanging="125"/>
      </w:pPr>
      <w:rPr>
        <w:rFonts w:hint="default"/>
      </w:rPr>
    </w:lvl>
    <w:lvl w:ilvl="8" w:tplc="26CA678C">
      <w:numFmt w:val="bullet"/>
      <w:lvlText w:val="•"/>
      <w:lvlJc w:val="left"/>
      <w:pPr>
        <w:ind w:left="2547" w:hanging="125"/>
      </w:pPr>
      <w:rPr>
        <w:rFonts w:hint="default"/>
      </w:rPr>
    </w:lvl>
  </w:abstractNum>
  <w:abstractNum w:abstractNumId="32" w15:restartNumberingAfterBreak="0">
    <w:nsid w:val="59AA08DC"/>
    <w:multiLevelType w:val="hybridMultilevel"/>
    <w:tmpl w:val="23C46AA0"/>
    <w:lvl w:ilvl="0" w:tplc="1946D866">
      <w:numFmt w:val="bullet"/>
      <w:lvlText w:val="•"/>
      <w:lvlJc w:val="left"/>
      <w:pPr>
        <w:ind w:left="174" w:hanging="125"/>
      </w:pPr>
      <w:rPr>
        <w:rFonts w:ascii="Arial Narrow" w:eastAsia="Arial Narrow" w:hAnsi="Arial Narrow" w:cs="Arial Narrow" w:hint="default"/>
        <w:b/>
        <w:bCs/>
        <w:i w:val="0"/>
        <w:iCs w:val="0"/>
        <w:w w:val="100"/>
        <w:sz w:val="24"/>
        <w:szCs w:val="24"/>
      </w:rPr>
    </w:lvl>
    <w:lvl w:ilvl="1" w:tplc="6A6E6F60">
      <w:numFmt w:val="bullet"/>
      <w:lvlText w:val="•"/>
      <w:lvlJc w:val="left"/>
      <w:pPr>
        <w:ind w:left="433" w:hanging="125"/>
      </w:pPr>
      <w:rPr>
        <w:rFonts w:hint="default"/>
      </w:rPr>
    </w:lvl>
    <w:lvl w:ilvl="2" w:tplc="3FCCF5AE">
      <w:numFmt w:val="bullet"/>
      <w:lvlText w:val="•"/>
      <w:lvlJc w:val="left"/>
      <w:pPr>
        <w:ind w:left="686" w:hanging="125"/>
      </w:pPr>
      <w:rPr>
        <w:rFonts w:hint="default"/>
      </w:rPr>
    </w:lvl>
    <w:lvl w:ilvl="3" w:tplc="B28E6766">
      <w:numFmt w:val="bullet"/>
      <w:lvlText w:val="•"/>
      <w:lvlJc w:val="left"/>
      <w:pPr>
        <w:ind w:left="939" w:hanging="125"/>
      </w:pPr>
      <w:rPr>
        <w:rFonts w:hint="default"/>
      </w:rPr>
    </w:lvl>
    <w:lvl w:ilvl="4" w:tplc="181E9A0A">
      <w:numFmt w:val="bullet"/>
      <w:lvlText w:val="•"/>
      <w:lvlJc w:val="left"/>
      <w:pPr>
        <w:ind w:left="1193" w:hanging="125"/>
      </w:pPr>
      <w:rPr>
        <w:rFonts w:hint="default"/>
      </w:rPr>
    </w:lvl>
    <w:lvl w:ilvl="5" w:tplc="DCFC4986">
      <w:numFmt w:val="bullet"/>
      <w:lvlText w:val="•"/>
      <w:lvlJc w:val="left"/>
      <w:pPr>
        <w:ind w:left="1446" w:hanging="125"/>
      </w:pPr>
      <w:rPr>
        <w:rFonts w:hint="default"/>
      </w:rPr>
    </w:lvl>
    <w:lvl w:ilvl="6" w:tplc="1186C544">
      <w:numFmt w:val="bullet"/>
      <w:lvlText w:val="•"/>
      <w:lvlJc w:val="left"/>
      <w:pPr>
        <w:ind w:left="1699" w:hanging="125"/>
      </w:pPr>
      <w:rPr>
        <w:rFonts w:hint="default"/>
      </w:rPr>
    </w:lvl>
    <w:lvl w:ilvl="7" w:tplc="4DAAC660">
      <w:numFmt w:val="bullet"/>
      <w:lvlText w:val="•"/>
      <w:lvlJc w:val="left"/>
      <w:pPr>
        <w:ind w:left="1953" w:hanging="125"/>
      </w:pPr>
      <w:rPr>
        <w:rFonts w:hint="default"/>
      </w:rPr>
    </w:lvl>
    <w:lvl w:ilvl="8" w:tplc="FAD66C04">
      <w:numFmt w:val="bullet"/>
      <w:lvlText w:val="•"/>
      <w:lvlJc w:val="left"/>
      <w:pPr>
        <w:ind w:left="2206" w:hanging="125"/>
      </w:pPr>
      <w:rPr>
        <w:rFonts w:hint="default"/>
      </w:rPr>
    </w:lvl>
  </w:abstractNum>
  <w:abstractNum w:abstractNumId="33" w15:restartNumberingAfterBreak="0">
    <w:nsid w:val="5B4C3A4E"/>
    <w:multiLevelType w:val="hybridMultilevel"/>
    <w:tmpl w:val="E7C632AE"/>
    <w:lvl w:ilvl="0" w:tplc="B3FEA25A">
      <w:numFmt w:val="bullet"/>
      <w:lvlText w:val="•"/>
      <w:lvlJc w:val="left"/>
      <w:pPr>
        <w:ind w:left="978" w:hanging="125"/>
      </w:pPr>
      <w:rPr>
        <w:rFonts w:ascii="Arial Narrow" w:eastAsia="Arial Narrow" w:hAnsi="Arial Narrow" w:cs="Arial Narrow" w:hint="default"/>
        <w:b/>
        <w:bCs/>
        <w:i w:val="0"/>
        <w:iCs w:val="0"/>
        <w:w w:val="100"/>
        <w:sz w:val="24"/>
        <w:szCs w:val="24"/>
      </w:rPr>
    </w:lvl>
    <w:lvl w:ilvl="1" w:tplc="E7C64330">
      <w:numFmt w:val="bullet"/>
      <w:lvlText w:val="•"/>
      <w:lvlJc w:val="left"/>
      <w:pPr>
        <w:ind w:left="1384" w:hanging="125"/>
      </w:pPr>
      <w:rPr>
        <w:rFonts w:ascii="Arial Narrow" w:eastAsia="Arial Narrow" w:hAnsi="Arial Narrow" w:cs="Arial Narrow" w:hint="default"/>
        <w:b/>
        <w:bCs/>
        <w:i w:val="0"/>
        <w:iCs w:val="0"/>
        <w:w w:val="100"/>
        <w:sz w:val="24"/>
        <w:szCs w:val="24"/>
      </w:rPr>
    </w:lvl>
    <w:lvl w:ilvl="2" w:tplc="E41464AC">
      <w:numFmt w:val="bullet"/>
      <w:lvlText w:val="•"/>
      <w:lvlJc w:val="left"/>
      <w:pPr>
        <w:ind w:left="1549" w:hanging="125"/>
      </w:pPr>
      <w:rPr>
        <w:rFonts w:hint="default"/>
      </w:rPr>
    </w:lvl>
    <w:lvl w:ilvl="3" w:tplc="828EFD44">
      <w:numFmt w:val="bullet"/>
      <w:lvlText w:val="•"/>
      <w:lvlJc w:val="left"/>
      <w:pPr>
        <w:ind w:left="1718" w:hanging="125"/>
      </w:pPr>
      <w:rPr>
        <w:rFonts w:hint="default"/>
      </w:rPr>
    </w:lvl>
    <w:lvl w:ilvl="4" w:tplc="C9229060">
      <w:numFmt w:val="bullet"/>
      <w:lvlText w:val="•"/>
      <w:lvlJc w:val="left"/>
      <w:pPr>
        <w:ind w:left="1888" w:hanging="125"/>
      </w:pPr>
      <w:rPr>
        <w:rFonts w:hint="default"/>
      </w:rPr>
    </w:lvl>
    <w:lvl w:ilvl="5" w:tplc="4B960926">
      <w:numFmt w:val="bullet"/>
      <w:lvlText w:val="•"/>
      <w:lvlJc w:val="left"/>
      <w:pPr>
        <w:ind w:left="2057" w:hanging="125"/>
      </w:pPr>
      <w:rPr>
        <w:rFonts w:hint="default"/>
      </w:rPr>
    </w:lvl>
    <w:lvl w:ilvl="6" w:tplc="4B9897BE">
      <w:numFmt w:val="bullet"/>
      <w:lvlText w:val="•"/>
      <w:lvlJc w:val="left"/>
      <w:pPr>
        <w:ind w:left="2226" w:hanging="125"/>
      </w:pPr>
      <w:rPr>
        <w:rFonts w:hint="default"/>
      </w:rPr>
    </w:lvl>
    <w:lvl w:ilvl="7" w:tplc="FB045C9C">
      <w:numFmt w:val="bullet"/>
      <w:lvlText w:val="•"/>
      <w:lvlJc w:val="left"/>
      <w:pPr>
        <w:ind w:left="2396" w:hanging="125"/>
      </w:pPr>
      <w:rPr>
        <w:rFonts w:hint="default"/>
      </w:rPr>
    </w:lvl>
    <w:lvl w:ilvl="8" w:tplc="61E03B6A">
      <w:numFmt w:val="bullet"/>
      <w:lvlText w:val="•"/>
      <w:lvlJc w:val="left"/>
      <w:pPr>
        <w:ind w:left="2565" w:hanging="125"/>
      </w:pPr>
      <w:rPr>
        <w:rFonts w:hint="default"/>
      </w:rPr>
    </w:lvl>
  </w:abstractNum>
  <w:abstractNum w:abstractNumId="34" w15:restartNumberingAfterBreak="0">
    <w:nsid w:val="5E6B6AB3"/>
    <w:multiLevelType w:val="hybridMultilevel"/>
    <w:tmpl w:val="37C85EB0"/>
    <w:lvl w:ilvl="0" w:tplc="EE90B22E">
      <w:numFmt w:val="bullet"/>
      <w:lvlText w:val="•"/>
      <w:lvlJc w:val="left"/>
      <w:pPr>
        <w:ind w:left="1192" w:hanging="125"/>
      </w:pPr>
      <w:rPr>
        <w:rFonts w:ascii="Arial Narrow" w:eastAsia="Arial Narrow" w:hAnsi="Arial Narrow" w:cs="Arial Narrow" w:hint="default"/>
        <w:b w:val="0"/>
        <w:bCs w:val="0"/>
        <w:i w:val="0"/>
        <w:iCs w:val="0"/>
        <w:w w:val="100"/>
        <w:sz w:val="24"/>
        <w:szCs w:val="24"/>
      </w:rPr>
    </w:lvl>
    <w:lvl w:ilvl="1" w:tplc="01905B62">
      <w:numFmt w:val="bullet"/>
      <w:lvlText w:val="•"/>
      <w:lvlJc w:val="left"/>
      <w:pPr>
        <w:ind w:left="1360" w:hanging="125"/>
      </w:pPr>
      <w:rPr>
        <w:rFonts w:hint="default"/>
      </w:rPr>
    </w:lvl>
    <w:lvl w:ilvl="2" w:tplc="230E22E6">
      <w:numFmt w:val="bullet"/>
      <w:lvlText w:val="•"/>
      <w:lvlJc w:val="left"/>
      <w:pPr>
        <w:ind w:left="1521" w:hanging="125"/>
      </w:pPr>
      <w:rPr>
        <w:rFonts w:hint="default"/>
      </w:rPr>
    </w:lvl>
    <w:lvl w:ilvl="3" w:tplc="4F200DB4">
      <w:numFmt w:val="bullet"/>
      <w:lvlText w:val="•"/>
      <w:lvlJc w:val="left"/>
      <w:pPr>
        <w:ind w:left="1682" w:hanging="125"/>
      </w:pPr>
      <w:rPr>
        <w:rFonts w:hint="default"/>
      </w:rPr>
    </w:lvl>
    <w:lvl w:ilvl="4" w:tplc="FD1815E4">
      <w:numFmt w:val="bullet"/>
      <w:lvlText w:val="•"/>
      <w:lvlJc w:val="left"/>
      <w:pPr>
        <w:ind w:left="1843" w:hanging="125"/>
      </w:pPr>
      <w:rPr>
        <w:rFonts w:hint="default"/>
      </w:rPr>
    </w:lvl>
    <w:lvl w:ilvl="5" w:tplc="1D8284C6">
      <w:numFmt w:val="bullet"/>
      <w:lvlText w:val="•"/>
      <w:lvlJc w:val="left"/>
      <w:pPr>
        <w:ind w:left="2004" w:hanging="125"/>
      </w:pPr>
      <w:rPr>
        <w:rFonts w:hint="default"/>
      </w:rPr>
    </w:lvl>
    <w:lvl w:ilvl="6" w:tplc="30266758">
      <w:numFmt w:val="bullet"/>
      <w:lvlText w:val="•"/>
      <w:lvlJc w:val="left"/>
      <w:pPr>
        <w:ind w:left="2165" w:hanging="125"/>
      </w:pPr>
      <w:rPr>
        <w:rFonts w:hint="default"/>
      </w:rPr>
    </w:lvl>
    <w:lvl w:ilvl="7" w:tplc="03AC2948">
      <w:numFmt w:val="bullet"/>
      <w:lvlText w:val="•"/>
      <w:lvlJc w:val="left"/>
      <w:pPr>
        <w:ind w:left="2326" w:hanging="125"/>
      </w:pPr>
      <w:rPr>
        <w:rFonts w:hint="default"/>
      </w:rPr>
    </w:lvl>
    <w:lvl w:ilvl="8" w:tplc="005AB5D0">
      <w:numFmt w:val="bullet"/>
      <w:lvlText w:val="•"/>
      <w:lvlJc w:val="left"/>
      <w:pPr>
        <w:ind w:left="2487" w:hanging="125"/>
      </w:pPr>
      <w:rPr>
        <w:rFonts w:hint="default"/>
      </w:rPr>
    </w:lvl>
  </w:abstractNum>
  <w:abstractNum w:abstractNumId="35" w15:restartNumberingAfterBreak="0">
    <w:nsid w:val="5EEE2AB6"/>
    <w:multiLevelType w:val="hybridMultilevel"/>
    <w:tmpl w:val="7DB2BE02"/>
    <w:lvl w:ilvl="0" w:tplc="E9E0B55E">
      <w:numFmt w:val="bullet"/>
      <w:lvlText w:val="•"/>
      <w:lvlJc w:val="left"/>
      <w:pPr>
        <w:ind w:left="978" w:hanging="125"/>
      </w:pPr>
      <w:rPr>
        <w:rFonts w:ascii="Arial Narrow" w:eastAsia="Arial Narrow" w:hAnsi="Arial Narrow" w:cs="Arial Narrow" w:hint="default"/>
        <w:b/>
        <w:bCs/>
        <w:i w:val="0"/>
        <w:iCs w:val="0"/>
        <w:w w:val="100"/>
        <w:sz w:val="24"/>
        <w:szCs w:val="24"/>
      </w:rPr>
    </w:lvl>
    <w:lvl w:ilvl="1" w:tplc="5C98A612">
      <w:numFmt w:val="bullet"/>
      <w:lvlText w:val="•"/>
      <w:lvlJc w:val="left"/>
      <w:pPr>
        <w:ind w:left="1172" w:hanging="125"/>
      </w:pPr>
      <w:rPr>
        <w:rFonts w:hint="default"/>
      </w:rPr>
    </w:lvl>
    <w:lvl w:ilvl="2" w:tplc="8640D04C">
      <w:numFmt w:val="bullet"/>
      <w:lvlText w:val="•"/>
      <w:lvlJc w:val="left"/>
      <w:pPr>
        <w:ind w:left="1364" w:hanging="125"/>
      </w:pPr>
      <w:rPr>
        <w:rFonts w:hint="default"/>
      </w:rPr>
    </w:lvl>
    <w:lvl w:ilvl="3" w:tplc="A15AA6A6">
      <w:numFmt w:val="bullet"/>
      <w:lvlText w:val="•"/>
      <w:lvlJc w:val="left"/>
      <w:pPr>
        <w:ind w:left="1557" w:hanging="125"/>
      </w:pPr>
      <w:rPr>
        <w:rFonts w:hint="default"/>
      </w:rPr>
    </w:lvl>
    <w:lvl w:ilvl="4" w:tplc="DB12EAD6">
      <w:numFmt w:val="bullet"/>
      <w:lvlText w:val="•"/>
      <w:lvlJc w:val="left"/>
      <w:pPr>
        <w:ind w:left="1749" w:hanging="125"/>
      </w:pPr>
      <w:rPr>
        <w:rFonts w:hint="default"/>
      </w:rPr>
    </w:lvl>
    <w:lvl w:ilvl="5" w:tplc="A06CBE0C">
      <w:numFmt w:val="bullet"/>
      <w:lvlText w:val="•"/>
      <w:lvlJc w:val="left"/>
      <w:pPr>
        <w:ind w:left="1942" w:hanging="125"/>
      </w:pPr>
      <w:rPr>
        <w:rFonts w:hint="default"/>
      </w:rPr>
    </w:lvl>
    <w:lvl w:ilvl="6" w:tplc="4A3AF9C2">
      <w:numFmt w:val="bullet"/>
      <w:lvlText w:val="•"/>
      <w:lvlJc w:val="left"/>
      <w:pPr>
        <w:ind w:left="2134" w:hanging="125"/>
      </w:pPr>
      <w:rPr>
        <w:rFonts w:hint="default"/>
      </w:rPr>
    </w:lvl>
    <w:lvl w:ilvl="7" w:tplc="1AE2C37E">
      <w:numFmt w:val="bullet"/>
      <w:lvlText w:val="•"/>
      <w:lvlJc w:val="left"/>
      <w:pPr>
        <w:ind w:left="2326" w:hanging="125"/>
      </w:pPr>
      <w:rPr>
        <w:rFonts w:hint="default"/>
      </w:rPr>
    </w:lvl>
    <w:lvl w:ilvl="8" w:tplc="658E55CC">
      <w:numFmt w:val="bullet"/>
      <w:lvlText w:val="•"/>
      <w:lvlJc w:val="left"/>
      <w:pPr>
        <w:ind w:left="2519" w:hanging="125"/>
      </w:pPr>
      <w:rPr>
        <w:rFonts w:hint="default"/>
      </w:rPr>
    </w:lvl>
  </w:abstractNum>
  <w:abstractNum w:abstractNumId="36" w15:restartNumberingAfterBreak="0">
    <w:nsid w:val="66B6271F"/>
    <w:multiLevelType w:val="hybridMultilevel"/>
    <w:tmpl w:val="2FDA038C"/>
    <w:lvl w:ilvl="0" w:tplc="4BF8E2AE">
      <w:numFmt w:val="bullet"/>
      <w:lvlText w:val=""/>
      <w:lvlJc w:val="left"/>
      <w:pPr>
        <w:ind w:left="643" w:hanging="284"/>
      </w:pPr>
      <w:rPr>
        <w:rFonts w:ascii="Wingdings" w:eastAsia="Wingdings" w:hAnsi="Wingdings" w:cs="Wingdings" w:hint="default"/>
        <w:b w:val="0"/>
        <w:bCs w:val="0"/>
        <w:i w:val="0"/>
        <w:iCs w:val="0"/>
        <w:w w:val="100"/>
        <w:sz w:val="16"/>
        <w:szCs w:val="16"/>
      </w:rPr>
    </w:lvl>
    <w:lvl w:ilvl="1" w:tplc="EC2C0E88">
      <w:numFmt w:val="bullet"/>
      <w:lvlText w:val="•"/>
      <w:lvlJc w:val="left"/>
      <w:pPr>
        <w:ind w:left="1310" w:hanging="284"/>
      </w:pPr>
      <w:rPr>
        <w:rFonts w:hint="default"/>
      </w:rPr>
    </w:lvl>
    <w:lvl w:ilvl="2" w:tplc="B8D6977E">
      <w:numFmt w:val="bullet"/>
      <w:lvlText w:val="•"/>
      <w:lvlJc w:val="left"/>
      <w:pPr>
        <w:ind w:left="1980" w:hanging="284"/>
      </w:pPr>
      <w:rPr>
        <w:rFonts w:hint="default"/>
      </w:rPr>
    </w:lvl>
    <w:lvl w:ilvl="3" w:tplc="2ABA99E2">
      <w:numFmt w:val="bullet"/>
      <w:lvlText w:val="•"/>
      <w:lvlJc w:val="left"/>
      <w:pPr>
        <w:ind w:left="2650" w:hanging="284"/>
      </w:pPr>
      <w:rPr>
        <w:rFonts w:hint="default"/>
      </w:rPr>
    </w:lvl>
    <w:lvl w:ilvl="4" w:tplc="07C8E3F0">
      <w:numFmt w:val="bullet"/>
      <w:lvlText w:val="•"/>
      <w:lvlJc w:val="left"/>
      <w:pPr>
        <w:ind w:left="3320" w:hanging="284"/>
      </w:pPr>
      <w:rPr>
        <w:rFonts w:hint="default"/>
      </w:rPr>
    </w:lvl>
    <w:lvl w:ilvl="5" w:tplc="2BAA7892">
      <w:numFmt w:val="bullet"/>
      <w:lvlText w:val="•"/>
      <w:lvlJc w:val="left"/>
      <w:pPr>
        <w:ind w:left="3990" w:hanging="284"/>
      </w:pPr>
      <w:rPr>
        <w:rFonts w:hint="default"/>
      </w:rPr>
    </w:lvl>
    <w:lvl w:ilvl="6" w:tplc="18DAB7A8">
      <w:numFmt w:val="bullet"/>
      <w:lvlText w:val="•"/>
      <w:lvlJc w:val="left"/>
      <w:pPr>
        <w:ind w:left="4660" w:hanging="284"/>
      </w:pPr>
      <w:rPr>
        <w:rFonts w:hint="default"/>
      </w:rPr>
    </w:lvl>
    <w:lvl w:ilvl="7" w:tplc="46A23B10">
      <w:numFmt w:val="bullet"/>
      <w:lvlText w:val="•"/>
      <w:lvlJc w:val="left"/>
      <w:pPr>
        <w:ind w:left="5330" w:hanging="284"/>
      </w:pPr>
      <w:rPr>
        <w:rFonts w:hint="default"/>
      </w:rPr>
    </w:lvl>
    <w:lvl w:ilvl="8" w:tplc="32FC7872">
      <w:numFmt w:val="bullet"/>
      <w:lvlText w:val="•"/>
      <w:lvlJc w:val="left"/>
      <w:pPr>
        <w:ind w:left="6000" w:hanging="284"/>
      </w:pPr>
      <w:rPr>
        <w:rFonts w:hint="default"/>
      </w:rPr>
    </w:lvl>
  </w:abstractNum>
  <w:abstractNum w:abstractNumId="37" w15:restartNumberingAfterBreak="0">
    <w:nsid w:val="676C5834"/>
    <w:multiLevelType w:val="hybridMultilevel"/>
    <w:tmpl w:val="F90CEF7E"/>
    <w:lvl w:ilvl="0" w:tplc="6ED8E6CE">
      <w:start w:val="21"/>
      <w:numFmt w:val="decimal"/>
      <w:lvlText w:val="%1."/>
      <w:lvlJc w:val="left"/>
      <w:pPr>
        <w:ind w:left="584" w:hanging="449"/>
        <w:jc w:val="right"/>
      </w:pPr>
      <w:rPr>
        <w:rFonts w:ascii="Times New Roman" w:eastAsia="Times New Roman" w:hAnsi="Times New Roman" w:cs="Times New Roman" w:hint="default"/>
        <w:b w:val="0"/>
        <w:bCs w:val="0"/>
        <w:i w:val="0"/>
        <w:iCs w:val="0"/>
        <w:w w:val="100"/>
        <w:sz w:val="22"/>
        <w:szCs w:val="22"/>
      </w:rPr>
    </w:lvl>
    <w:lvl w:ilvl="1" w:tplc="04C8A770">
      <w:numFmt w:val="bullet"/>
      <w:lvlText w:val="•"/>
      <w:lvlJc w:val="left"/>
      <w:pPr>
        <w:ind w:left="1596" w:hanging="449"/>
      </w:pPr>
      <w:rPr>
        <w:rFonts w:hint="default"/>
      </w:rPr>
    </w:lvl>
    <w:lvl w:ilvl="2" w:tplc="1E2E30A2">
      <w:numFmt w:val="bullet"/>
      <w:lvlText w:val="•"/>
      <w:lvlJc w:val="left"/>
      <w:pPr>
        <w:ind w:left="2613" w:hanging="449"/>
      </w:pPr>
      <w:rPr>
        <w:rFonts w:hint="default"/>
      </w:rPr>
    </w:lvl>
    <w:lvl w:ilvl="3" w:tplc="2FFA1920">
      <w:numFmt w:val="bullet"/>
      <w:lvlText w:val="•"/>
      <w:lvlJc w:val="left"/>
      <w:pPr>
        <w:ind w:left="3629" w:hanging="449"/>
      </w:pPr>
      <w:rPr>
        <w:rFonts w:hint="default"/>
      </w:rPr>
    </w:lvl>
    <w:lvl w:ilvl="4" w:tplc="2D28A614">
      <w:numFmt w:val="bullet"/>
      <w:lvlText w:val="•"/>
      <w:lvlJc w:val="left"/>
      <w:pPr>
        <w:ind w:left="4646" w:hanging="449"/>
      </w:pPr>
      <w:rPr>
        <w:rFonts w:hint="default"/>
      </w:rPr>
    </w:lvl>
    <w:lvl w:ilvl="5" w:tplc="F4ECC174">
      <w:numFmt w:val="bullet"/>
      <w:lvlText w:val="•"/>
      <w:lvlJc w:val="left"/>
      <w:pPr>
        <w:ind w:left="5663" w:hanging="449"/>
      </w:pPr>
      <w:rPr>
        <w:rFonts w:hint="default"/>
      </w:rPr>
    </w:lvl>
    <w:lvl w:ilvl="6" w:tplc="35C05E9C">
      <w:numFmt w:val="bullet"/>
      <w:lvlText w:val="•"/>
      <w:lvlJc w:val="left"/>
      <w:pPr>
        <w:ind w:left="6679" w:hanging="449"/>
      </w:pPr>
      <w:rPr>
        <w:rFonts w:hint="default"/>
      </w:rPr>
    </w:lvl>
    <w:lvl w:ilvl="7" w:tplc="062640FA">
      <w:numFmt w:val="bullet"/>
      <w:lvlText w:val="•"/>
      <w:lvlJc w:val="left"/>
      <w:pPr>
        <w:ind w:left="7696" w:hanging="449"/>
      </w:pPr>
      <w:rPr>
        <w:rFonts w:hint="default"/>
      </w:rPr>
    </w:lvl>
    <w:lvl w:ilvl="8" w:tplc="2DD01046">
      <w:numFmt w:val="bullet"/>
      <w:lvlText w:val="•"/>
      <w:lvlJc w:val="left"/>
      <w:pPr>
        <w:ind w:left="8713" w:hanging="449"/>
      </w:pPr>
      <w:rPr>
        <w:rFonts w:hint="default"/>
      </w:rPr>
    </w:lvl>
  </w:abstractNum>
  <w:abstractNum w:abstractNumId="38" w15:restartNumberingAfterBreak="0">
    <w:nsid w:val="68135EBD"/>
    <w:multiLevelType w:val="hybridMultilevel"/>
    <w:tmpl w:val="8AEA99EE"/>
    <w:lvl w:ilvl="0" w:tplc="B5F05B38">
      <w:numFmt w:val="bullet"/>
      <w:lvlText w:val="•"/>
      <w:lvlJc w:val="left"/>
      <w:pPr>
        <w:ind w:left="978" w:hanging="125"/>
      </w:pPr>
      <w:rPr>
        <w:rFonts w:ascii="Arial Narrow" w:eastAsia="Arial Narrow" w:hAnsi="Arial Narrow" w:cs="Arial Narrow" w:hint="default"/>
        <w:b/>
        <w:bCs/>
        <w:i w:val="0"/>
        <w:iCs w:val="0"/>
        <w:w w:val="100"/>
        <w:sz w:val="24"/>
        <w:szCs w:val="24"/>
      </w:rPr>
    </w:lvl>
    <w:lvl w:ilvl="1" w:tplc="D6647A70">
      <w:numFmt w:val="bullet"/>
      <w:lvlText w:val="•"/>
      <w:lvlJc w:val="left"/>
      <w:pPr>
        <w:ind w:left="1172" w:hanging="125"/>
      </w:pPr>
      <w:rPr>
        <w:rFonts w:hint="default"/>
      </w:rPr>
    </w:lvl>
    <w:lvl w:ilvl="2" w:tplc="AF502852">
      <w:numFmt w:val="bullet"/>
      <w:lvlText w:val="•"/>
      <w:lvlJc w:val="left"/>
      <w:pPr>
        <w:ind w:left="1364" w:hanging="125"/>
      </w:pPr>
      <w:rPr>
        <w:rFonts w:hint="default"/>
      </w:rPr>
    </w:lvl>
    <w:lvl w:ilvl="3" w:tplc="34F4E990">
      <w:numFmt w:val="bullet"/>
      <w:lvlText w:val="•"/>
      <w:lvlJc w:val="left"/>
      <w:pPr>
        <w:ind w:left="1557" w:hanging="125"/>
      </w:pPr>
      <w:rPr>
        <w:rFonts w:hint="default"/>
      </w:rPr>
    </w:lvl>
    <w:lvl w:ilvl="4" w:tplc="DB784CFC">
      <w:numFmt w:val="bullet"/>
      <w:lvlText w:val="•"/>
      <w:lvlJc w:val="left"/>
      <w:pPr>
        <w:ind w:left="1749" w:hanging="125"/>
      </w:pPr>
      <w:rPr>
        <w:rFonts w:hint="default"/>
      </w:rPr>
    </w:lvl>
    <w:lvl w:ilvl="5" w:tplc="CC92B3FE">
      <w:numFmt w:val="bullet"/>
      <w:lvlText w:val="•"/>
      <w:lvlJc w:val="left"/>
      <w:pPr>
        <w:ind w:left="1942" w:hanging="125"/>
      </w:pPr>
      <w:rPr>
        <w:rFonts w:hint="default"/>
      </w:rPr>
    </w:lvl>
    <w:lvl w:ilvl="6" w:tplc="BDECA592">
      <w:numFmt w:val="bullet"/>
      <w:lvlText w:val="•"/>
      <w:lvlJc w:val="left"/>
      <w:pPr>
        <w:ind w:left="2134" w:hanging="125"/>
      </w:pPr>
      <w:rPr>
        <w:rFonts w:hint="default"/>
      </w:rPr>
    </w:lvl>
    <w:lvl w:ilvl="7" w:tplc="46EAD272">
      <w:numFmt w:val="bullet"/>
      <w:lvlText w:val="•"/>
      <w:lvlJc w:val="left"/>
      <w:pPr>
        <w:ind w:left="2326" w:hanging="125"/>
      </w:pPr>
      <w:rPr>
        <w:rFonts w:hint="default"/>
      </w:rPr>
    </w:lvl>
    <w:lvl w:ilvl="8" w:tplc="0EC4C9D2">
      <w:numFmt w:val="bullet"/>
      <w:lvlText w:val="•"/>
      <w:lvlJc w:val="left"/>
      <w:pPr>
        <w:ind w:left="2519" w:hanging="125"/>
      </w:pPr>
      <w:rPr>
        <w:rFonts w:hint="default"/>
      </w:rPr>
    </w:lvl>
  </w:abstractNum>
  <w:abstractNum w:abstractNumId="39" w15:restartNumberingAfterBreak="0">
    <w:nsid w:val="6E213D10"/>
    <w:multiLevelType w:val="hybridMultilevel"/>
    <w:tmpl w:val="B29A442C"/>
    <w:lvl w:ilvl="0" w:tplc="9AE2491A">
      <w:numFmt w:val="bullet"/>
      <w:lvlText w:val="•"/>
      <w:lvlJc w:val="left"/>
      <w:pPr>
        <w:ind w:left="174" w:hanging="125"/>
      </w:pPr>
      <w:rPr>
        <w:rFonts w:ascii="Arial Narrow" w:eastAsia="Arial Narrow" w:hAnsi="Arial Narrow" w:cs="Arial Narrow" w:hint="default"/>
        <w:b/>
        <w:bCs/>
        <w:i w:val="0"/>
        <w:iCs w:val="0"/>
        <w:w w:val="100"/>
        <w:sz w:val="24"/>
        <w:szCs w:val="24"/>
      </w:rPr>
    </w:lvl>
    <w:lvl w:ilvl="1" w:tplc="CAA492B4">
      <w:numFmt w:val="bullet"/>
      <w:lvlText w:val="•"/>
      <w:lvlJc w:val="left"/>
      <w:pPr>
        <w:ind w:left="432" w:hanging="125"/>
      </w:pPr>
      <w:rPr>
        <w:rFonts w:hint="default"/>
      </w:rPr>
    </w:lvl>
    <w:lvl w:ilvl="2" w:tplc="905EEF58">
      <w:numFmt w:val="bullet"/>
      <w:lvlText w:val="•"/>
      <w:lvlJc w:val="left"/>
      <w:pPr>
        <w:ind w:left="684" w:hanging="125"/>
      </w:pPr>
      <w:rPr>
        <w:rFonts w:hint="default"/>
      </w:rPr>
    </w:lvl>
    <w:lvl w:ilvl="3" w:tplc="CCCA08EA">
      <w:numFmt w:val="bullet"/>
      <w:lvlText w:val="•"/>
      <w:lvlJc w:val="left"/>
      <w:pPr>
        <w:ind w:left="936" w:hanging="125"/>
      </w:pPr>
      <w:rPr>
        <w:rFonts w:hint="default"/>
      </w:rPr>
    </w:lvl>
    <w:lvl w:ilvl="4" w:tplc="77600E5E">
      <w:numFmt w:val="bullet"/>
      <w:lvlText w:val="•"/>
      <w:lvlJc w:val="left"/>
      <w:pPr>
        <w:ind w:left="1188" w:hanging="125"/>
      </w:pPr>
      <w:rPr>
        <w:rFonts w:hint="default"/>
      </w:rPr>
    </w:lvl>
    <w:lvl w:ilvl="5" w:tplc="AC7A4F1E">
      <w:numFmt w:val="bullet"/>
      <w:lvlText w:val="•"/>
      <w:lvlJc w:val="left"/>
      <w:pPr>
        <w:ind w:left="1440" w:hanging="125"/>
      </w:pPr>
      <w:rPr>
        <w:rFonts w:hint="default"/>
      </w:rPr>
    </w:lvl>
    <w:lvl w:ilvl="6" w:tplc="AD1E045A">
      <w:numFmt w:val="bullet"/>
      <w:lvlText w:val="•"/>
      <w:lvlJc w:val="left"/>
      <w:pPr>
        <w:ind w:left="1692" w:hanging="125"/>
      </w:pPr>
      <w:rPr>
        <w:rFonts w:hint="default"/>
      </w:rPr>
    </w:lvl>
    <w:lvl w:ilvl="7" w:tplc="5C1AD8E8">
      <w:numFmt w:val="bullet"/>
      <w:lvlText w:val="•"/>
      <w:lvlJc w:val="left"/>
      <w:pPr>
        <w:ind w:left="1944" w:hanging="125"/>
      </w:pPr>
      <w:rPr>
        <w:rFonts w:hint="default"/>
      </w:rPr>
    </w:lvl>
    <w:lvl w:ilvl="8" w:tplc="F424C6D8">
      <w:numFmt w:val="bullet"/>
      <w:lvlText w:val="•"/>
      <w:lvlJc w:val="left"/>
      <w:pPr>
        <w:ind w:left="2196" w:hanging="125"/>
      </w:pPr>
      <w:rPr>
        <w:rFonts w:hint="default"/>
      </w:rPr>
    </w:lvl>
  </w:abstractNum>
  <w:abstractNum w:abstractNumId="40" w15:restartNumberingAfterBreak="0">
    <w:nsid w:val="6E806F14"/>
    <w:multiLevelType w:val="hybridMultilevel"/>
    <w:tmpl w:val="265CF1EE"/>
    <w:lvl w:ilvl="0" w:tplc="B816D0DC">
      <w:numFmt w:val="bullet"/>
      <w:lvlText w:val="•"/>
      <w:lvlJc w:val="left"/>
      <w:pPr>
        <w:ind w:left="1384" w:hanging="125"/>
      </w:pPr>
      <w:rPr>
        <w:rFonts w:ascii="Arial Narrow" w:eastAsia="Arial Narrow" w:hAnsi="Arial Narrow" w:cs="Arial Narrow" w:hint="default"/>
        <w:b w:val="0"/>
        <w:bCs w:val="0"/>
        <w:i w:val="0"/>
        <w:iCs w:val="0"/>
        <w:w w:val="100"/>
        <w:sz w:val="24"/>
        <w:szCs w:val="24"/>
      </w:rPr>
    </w:lvl>
    <w:lvl w:ilvl="1" w:tplc="0E541A46">
      <w:numFmt w:val="bullet"/>
      <w:lvlText w:val="•"/>
      <w:lvlJc w:val="left"/>
      <w:pPr>
        <w:ind w:left="1532" w:hanging="125"/>
      </w:pPr>
      <w:rPr>
        <w:rFonts w:hint="default"/>
      </w:rPr>
    </w:lvl>
    <w:lvl w:ilvl="2" w:tplc="70B43A1A">
      <w:numFmt w:val="bullet"/>
      <w:lvlText w:val="•"/>
      <w:lvlJc w:val="left"/>
      <w:pPr>
        <w:ind w:left="1684" w:hanging="125"/>
      </w:pPr>
      <w:rPr>
        <w:rFonts w:hint="default"/>
      </w:rPr>
    </w:lvl>
    <w:lvl w:ilvl="3" w:tplc="7452EB00">
      <w:numFmt w:val="bullet"/>
      <w:lvlText w:val="•"/>
      <w:lvlJc w:val="left"/>
      <w:pPr>
        <w:ind w:left="1836" w:hanging="125"/>
      </w:pPr>
      <w:rPr>
        <w:rFonts w:hint="default"/>
      </w:rPr>
    </w:lvl>
    <w:lvl w:ilvl="4" w:tplc="22C4FC16">
      <w:numFmt w:val="bullet"/>
      <w:lvlText w:val="•"/>
      <w:lvlJc w:val="left"/>
      <w:pPr>
        <w:ind w:left="1989" w:hanging="125"/>
      </w:pPr>
      <w:rPr>
        <w:rFonts w:hint="default"/>
      </w:rPr>
    </w:lvl>
    <w:lvl w:ilvl="5" w:tplc="6C3CD112">
      <w:numFmt w:val="bullet"/>
      <w:lvlText w:val="•"/>
      <w:lvlJc w:val="left"/>
      <w:pPr>
        <w:ind w:left="2141" w:hanging="125"/>
      </w:pPr>
      <w:rPr>
        <w:rFonts w:hint="default"/>
      </w:rPr>
    </w:lvl>
    <w:lvl w:ilvl="6" w:tplc="3A0E81BA">
      <w:numFmt w:val="bullet"/>
      <w:lvlText w:val="•"/>
      <w:lvlJc w:val="left"/>
      <w:pPr>
        <w:ind w:left="2293" w:hanging="125"/>
      </w:pPr>
      <w:rPr>
        <w:rFonts w:hint="default"/>
      </w:rPr>
    </w:lvl>
    <w:lvl w:ilvl="7" w:tplc="557CC87E">
      <w:numFmt w:val="bullet"/>
      <w:lvlText w:val="•"/>
      <w:lvlJc w:val="left"/>
      <w:pPr>
        <w:ind w:left="2446" w:hanging="125"/>
      </w:pPr>
      <w:rPr>
        <w:rFonts w:hint="default"/>
      </w:rPr>
    </w:lvl>
    <w:lvl w:ilvl="8" w:tplc="09A2EB92">
      <w:numFmt w:val="bullet"/>
      <w:lvlText w:val="•"/>
      <w:lvlJc w:val="left"/>
      <w:pPr>
        <w:ind w:left="2598" w:hanging="125"/>
      </w:pPr>
      <w:rPr>
        <w:rFonts w:hint="default"/>
      </w:rPr>
    </w:lvl>
  </w:abstractNum>
  <w:abstractNum w:abstractNumId="41" w15:restartNumberingAfterBreak="0">
    <w:nsid w:val="71AB6B82"/>
    <w:multiLevelType w:val="hybridMultilevel"/>
    <w:tmpl w:val="5E5C4E1C"/>
    <w:lvl w:ilvl="0" w:tplc="1FD20DFE">
      <w:numFmt w:val="bullet"/>
      <w:lvlText w:val="•"/>
      <w:lvlJc w:val="left"/>
      <w:pPr>
        <w:ind w:left="1137" w:hanging="125"/>
      </w:pPr>
      <w:rPr>
        <w:rFonts w:ascii="Arial Narrow" w:eastAsia="Arial Narrow" w:hAnsi="Arial Narrow" w:cs="Arial Narrow" w:hint="default"/>
        <w:b w:val="0"/>
        <w:bCs w:val="0"/>
        <w:i w:val="0"/>
        <w:iCs w:val="0"/>
        <w:w w:val="100"/>
        <w:sz w:val="24"/>
        <w:szCs w:val="24"/>
      </w:rPr>
    </w:lvl>
    <w:lvl w:ilvl="1" w:tplc="17B01356">
      <w:numFmt w:val="bullet"/>
      <w:lvlText w:val="•"/>
      <w:lvlJc w:val="left"/>
      <w:pPr>
        <w:ind w:left="1306" w:hanging="125"/>
      </w:pPr>
      <w:rPr>
        <w:rFonts w:hint="default"/>
      </w:rPr>
    </w:lvl>
    <w:lvl w:ilvl="2" w:tplc="207A5988">
      <w:numFmt w:val="bullet"/>
      <w:lvlText w:val="•"/>
      <w:lvlJc w:val="left"/>
      <w:pPr>
        <w:ind w:left="1473" w:hanging="125"/>
      </w:pPr>
      <w:rPr>
        <w:rFonts w:hint="default"/>
      </w:rPr>
    </w:lvl>
    <w:lvl w:ilvl="3" w:tplc="30BC1B16">
      <w:numFmt w:val="bullet"/>
      <w:lvlText w:val="•"/>
      <w:lvlJc w:val="left"/>
      <w:pPr>
        <w:ind w:left="1640" w:hanging="125"/>
      </w:pPr>
      <w:rPr>
        <w:rFonts w:hint="default"/>
      </w:rPr>
    </w:lvl>
    <w:lvl w:ilvl="4" w:tplc="632AC896">
      <w:numFmt w:val="bullet"/>
      <w:lvlText w:val="•"/>
      <w:lvlJc w:val="left"/>
      <w:pPr>
        <w:ind w:left="1807" w:hanging="125"/>
      </w:pPr>
      <w:rPr>
        <w:rFonts w:hint="default"/>
      </w:rPr>
    </w:lvl>
    <w:lvl w:ilvl="5" w:tplc="DB74A798">
      <w:numFmt w:val="bullet"/>
      <w:lvlText w:val="•"/>
      <w:lvlJc w:val="left"/>
      <w:pPr>
        <w:ind w:left="1974" w:hanging="125"/>
      </w:pPr>
      <w:rPr>
        <w:rFonts w:hint="default"/>
      </w:rPr>
    </w:lvl>
    <w:lvl w:ilvl="6" w:tplc="02C45EC2">
      <w:numFmt w:val="bullet"/>
      <w:lvlText w:val="•"/>
      <w:lvlJc w:val="left"/>
      <w:pPr>
        <w:ind w:left="2141" w:hanging="125"/>
      </w:pPr>
      <w:rPr>
        <w:rFonts w:hint="default"/>
      </w:rPr>
    </w:lvl>
    <w:lvl w:ilvl="7" w:tplc="B4F481E2">
      <w:numFmt w:val="bullet"/>
      <w:lvlText w:val="•"/>
      <w:lvlJc w:val="left"/>
      <w:pPr>
        <w:ind w:left="2308" w:hanging="125"/>
      </w:pPr>
      <w:rPr>
        <w:rFonts w:hint="default"/>
      </w:rPr>
    </w:lvl>
    <w:lvl w:ilvl="8" w:tplc="4BDA6DB8">
      <w:numFmt w:val="bullet"/>
      <w:lvlText w:val="•"/>
      <w:lvlJc w:val="left"/>
      <w:pPr>
        <w:ind w:left="2475" w:hanging="125"/>
      </w:pPr>
      <w:rPr>
        <w:rFonts w:hint="default"/>
      </w:rPr>
    </w:lvl>
  </w:abstractNum>
  <w:abstractNum w:abstractNumId="42" w15:restartNumberingAfterBreak="0">
    <w:nsid w:val="76A44056"/>
    <w:multiLevelType w:val="hybridMultilevel"/>
    <w:tmpl w:val="E522E034"/>
    <w:lvl w:ilvl="0" w:tplc="E0E07E98">
      <w:numFmt w:val="bullet"/>
      <w:lvlText w:val="•"/>
      <w:lvlJc w:val="left"/>
      <w:pPr>
        <w:ind w:left="885" w:hanging="125"/>
      </w:pPr>
      <w:rPr>
        <w:rFonts w:ascii="Arial Narrow" w:eastAsia="Arial Narrow" w:hAnsi="Arial Narrow" w:cs="Arial Narrow" w:hint="default"/>
        <w:b w:val="0"/>
        <w:bCs w:val="0"/>
        <w:i w:val="0"/>
        <w:iCs w:val="0"/>
        <w:w w:val="100"/>
        <w:sz w:val="24"/>
        <w:szCs w:val="24"/>
      </w:rPr>
    </w:lvl>
    <w:lvl w:ilvl="1" w:tplc="03760360">
      <w:numFmt w:val="bullet"/>
      <w:lvlText w:val="•"/>
      <w:lvlJc w:val="left"/>
      <w:pPr>
        <w:ind w:left="1010" w:hanging="125"/>
      </w:pPr>
      <w:rPr>
        <w:rFonts w:hint="default"/>
      </w:rPr>
    </w:lvl>
    <w:lvl w:ilvl="2" w:tplc="B1DE10C4">
      <w:numFmt w:val="bullet"/>
      <w:lvlText w:val="•"/>
      <w:lvlJc w:val="left"/>
      <w:pPr>
        <w:ind w:left="1141" w:hanging="125"/>
      </w:pPr>
      <w:rPr>
        <w:rFonts w:hint="default"/>
      </w:rPr>
    </w:lvl>
    <w:lvl w:ilvl="3" w:tplc="6E74E0B6">
      <w:numFmt w:val="bullet"/>
      <w:lvlText w:val="•"/>
      <w:lvlJc w:val="left"/>
      <w:pPr>
        <w:ind w:left="1271" w:hanging="125"/>
      </w:pPr>
      <w:rPr>
        <w:rFonts w:hint="default"/>
      </w:rPr>
    </w:lvl>
    <w:lvl w:ilvl="4" w:tplc="2854918A">
      <w:numFmt w:val="bullet"/>
      <w:lvlText w:val="•"/>
      <w:lvlJc w:val="left"/>
      <w:pPr>
        <w:ind w:left="1402" w:hanging="125"/>
      </w:pPr>
      <w:rPr>
        <w:rFonts w:hint="default"/>
      </w:rPr>
    </w:lvl>
    <w:lvl w:ilvl="5" w:tplc="C896A99E">
      <w:numFmt w:val="bullet"/>
      <w:lvlText w:val="•"/>
      <w:lvlJc w:val="left"/>
      <w:pPr>
        <w:ind w:left="1532" w:hanging="125"/>
      </w:pPr>
      <w:rPr>
        <w:rFonts w:hint="default"/>
      </w:rPr>
    </w:lvl>
    <w:lvl w:ilvl="6" w:tplc="8124B4E0">
      <w:numFmt w:val="bullet"/>
      <w:lvlText w:val="•"/>
      <w:lvlJc w:val="left"/>
      <w:pPr>
        <w:ind w:left="1663" w:hanging="125"/>
      </w:pPr>
      <w:rPr>
        <w:rFonts w:hint="default"/>
      </w:rPr>
    </w:lvl>
    <w:lvl w:ilvl="7" w:tplc="84309D7A">
      <w:numFmt w:val="bullet"/>
      <w:lvlText w:val="•"/>
      <w:lvlJc w:val="left"/>
      <w:pPr>
        <w:ind w:left="1793" w:hanging="125"/>
      </w:pPr>
      <w:rPr>
        <w:rFonts w:hint="default"/>
      </w:rPr>
    </w:lvl>
    <w:lvl w:ilvl="8" w:tplc="0074D0FC">
      <w:numFmt w:val="bullet"/>
      <w:lvlText w:val="•"/>
      <w:lvlJc w:val="left"/>
      <w:pPr>
        <w:ind w:left="1924" w:hanging="125"/>
      </w:pPr>
      <w:rPr>
        <w:rFonts w:hint="default"/>
      </w:rPr>
    </w:lvl>
  </w:abstractNum>
  <w:abstractNum w:abstractNumId="43" w15:restartNumberingAfterBreak="0">
    <w:nsid w:val="7A2F3AB7"/>
    <w:multiLevelType w:val="hybridMultilevel"/>
    <w:tmpl w:val="5F9425BE"/>
    <w:lvl w:ilvl="0" w:tplc="318C3A3A">
      <w:numFmt w:val="bullet"/>
      <w:lvlText w:val="•"/>
      <w:lvlJc w:val="left"/>
      <w:pPr>
        <w:ind w:left="1384" w:hanging="125"/>
      </w:pPr>
      <w:rPr>
        <w:rFonts w:ascii="Arial Narrow" w:eastAsia="Arial Narrow" w:hAnsi="Arial Narrow" w:cs="Arial Narrow" w:hint="default"/>
        <w:b w:val="0"/>
        <w:bCs w:val="0"/>
        <w:i w:val="0"/>
        <w:iCs w:val="0"/>
        <w:w w:val="100"/>
        <w:sz w:val="24"/>
        <w:szCs w:val="24"/>
      </w:rPr>
    </w:lvl>
    <w:lvl w:ilvl="1" w:tplc="35964236">
      <w:numFmt w:val="bullet"/>
      <w:lvlText w:val="•"/>
      <w:lvlJc w:val="left"/>
      <w:pPr>
        <w:ind w:left="1532" w:hanging="125"/>
      </w:pPr>
      <w:rPr>
        <w:rFonts w:hint="default"/>
      </w:rPr>
    </w:lvl>
    <w:lvl w:ilvl="2" w:tplc="8EDE77AC">
      <w:numFmt w:val="bullet"/>
      <w:lvlText w:val="•"/>
      <w:lvlJc w:val="left"/>
      <w:pPr>
        <w:ind w:left="1684" w:hanging="125"/>
      </w:pPr>
      <w:rPr>
        <w:rFonts w:hint="default"/>
      </w:rPr>
    </w:lvl>
    <w:lvl w:ilvl="3" w:tplc="6A14F7C6">
      <w:numFmt w:val="bullet"/>
      <w:lvlText w:val="•"/>
      <w:lvlJc w:val="left"/>
      <w:pPr>
        <w:ind w:left="1837" w:hanging="125"/>
      </w:pPr>
      <w:rPr>
        <w:rFonts w:hint="default"/>
      </w:rPr>
    </w:lvl>
    <w:lvl w:ilvl="4" w:tplc="2798630A">
      <w:numFmt w:val="bullet"/>
      <w:lvlText w:val="•"/>
      <w:lvlJc w:val="left"/>
      <w:pPr>
        <w:ind w:left="1989" w:hanging="125"/>
      </w:pPr>
      <w:rPr>
        <w:rFonts w:hint="default"/>
      </w:rPr>
    </w:lvl>
    <w:lvl w:ilvl="5" w:tplc="D61A2E0C">
      <w:numFmt w:val="bullet"/>
      <w:lvlText w:val="•"/>
      <w:lvlJc w:val="left"/>
      <w:pPr>
        <w:ind w:left="2142" w:hanging="125"/>
      </w:pPr>
      <w:rPr>
        <w:rFonts w:hint="default"/>
      </w:rPr>
    </w:lvl>
    <w:lvl w:ilvl="6" w:tplc="C72A4C3E">
      <w:numFmt w:val="bullet"/>
      <w:lvlText w:val="•"/>
      <w:lvlJc w:val="left"/>
      <w:pPr>
        <w:ind w:left="2294" w:hanging="125"/>
      </w:pPr>
      <w:rPr>
        <w:rFonts w:hint="default"/>
      </w:rPr>
    </w:lvl>
    <w:lvl w:ilvl="7" w:tplc="4F7A59D0">
      <w:numFmt w:val="bullet"/>
      <w:lvlText w:val="•"/>
      <w:lvlJc w:val="left"/>
      <w:pPr>
        <w:ind w:left="2446" w:hanging="125"/>
      </w:pPr>
      <w:rPr>
        <w:rFonts w:hint="default"/>
      </w:rPr>
    </w:lvl>
    <w:lvl w:ilvl="8" w:tplc="12C6A718">
      <w:numFmt w:val="bullet"/>
      <w:lvlText w:val="•"/>
      <w:lvlJc w:val="left"/>
      <w:pPr>
        <w:ind w:left="2599" w:hanging="125"/>
      </w:pPr>
      <w:rPr>
        <w:rFonts w:hint="default"/>
      </w:rPr>
    </w:lvl>
  </w:abstractNum>
  <w:abstractNum w:abstractNumId="44" w15:restartNumberingAfterBreak="0">
    <w:nsid w:val="7D0C0916"/>
    <w:multiLevelType w:val="hybridMultilevel"/>
    <w:tmpl w:val="A144608E"/>
    <w:lvl w:ilvl="0" w:tplc="7D0478FC">
      <w:numFmt w:val="bullet"/>
      <w:lvlText w:val="•"/>
      <w:lvlJc w:val="left"/>
      <w:pPr>
        <w:ind w:left="978" w:hanging="125"/>
      </w:pPr>
      <w:rPr>
        <w:rFonts w:ascii="Arial Narrow" w:eastAsia="Arial Narrow" w:hAnsi="Arial Narrow" w:cs="Arial Narrow" w:hint="default"/>
        <w:b/>
        <w:bCs/>
        <w:i w:val="0"/>
        <w:iCs w:val="0"/>
        <w:w w:val="100"/>
        <w:sz w:val="24"/>
        <w:szCs w:val="24"/>
      </w:rPr>
    </w:lvl>
    <w:lvl w:ilvl="1" w:tplc="C5365534">
      <w:numFmt w:val="bullet"/>
      <w:lvlText w:val="•"/>
      <w:lvlJc w:val="left"/>
      <w:pPr>
        <w:ind w:left="1172" w:hanging="125"/>
      </w:pPr>
      <w:rPr>
        <w:rFonts w:hint="default"/>
      </w:rPr>
    </w:lvl>
    <w:lvl w:ilvl="2" w:tplc="25604596">
      <w:numFmt w:val="bullet"/>
      <w:lvlText w:val="•"/>
      <w:lvlJc w:val="left"/>
      <w:pPr>
        <w:ind w:left="1364" w:hanging="125"/>
      </w:pPr>
      <w:rPr>
        <w:rFonts w:hint="default"/>
      </w:rPr>
    </w:lvl>
    <w:lvl w:ilvl="3" w:tplc="FFE6D648">
      <w:numFmt w:val="bullet"/>
      <w:lvlText w:val="•"/>
      <w:lvlJc w:val="left"/>
      <w:pPr>
        <w:ind w:left="1557" w:hanging="125"/>
      </w:pPr>
      <w:rPr>
        <w:rFonts w:hint="default"/>
      </w:rPr>
    </w:lvl>
    <w:lvl w:ilvl="4" w:tplc="47E6AFC0">
      <w:numFmt w:val="bullet"/>
      <w:lvlText w:val="•"/>
      <w:lvlJc w:val="left"/>
      <w:pPr>
        <w:ind w:left="1749" w:hanging="125"/>
      </w:pPr>
      <w:rPr>
        <w:rFonts w:hint="default"/>
      </w:rPr>
    </w:lvl>
    <w:lvl w:ilvl="5" w:tplc="F1AC09C4">
      <w:numFmt w:val="bullet"/>
      <w:lvlText w:val="•"/>
      <w:lvlJc w:val="left"/>
      <w:pPr>
        <w:ind w:left="1942" w:hanging="125"/>
      </w:pPr>
      <w:rPr>
        <w:rFonts w:hint="default"/>
      </w:rPr>
    </w:lvl>
    <w:lvl w:ilvl="6" w:tplc="ECAE7BCE">
      <w:numFmt w:val="bullet"/>
      <w:lvlText w:val="•"/>
      <w:lvlJc w:val="left"/>
      <w:pPr>
        <w:ind w:left="2134" w:hanging="125"/>
      </w:pPr>
      <w:rPr>
        <w:rFonts w:hint="default"/>
      </w:rPr>
    </w:lvl>
    <w:lvl w:ilvl="7" w:tplc="F648B91C">
      <w:numFmt w:val="bullet"/>
      <w:lvlText w:val="•"/>
      <w:lvlJc w:val="left"/>
      <w:pPr>
        <w:ind w:left="2326" w:hanging="125"/>
      </w:pPr>
      <w:rPr>
        <w:rFonts w:hint="default"/>
      </w:rPr>
    </w:lvl>
    <w:lvl w:ilvl="8" w:tplc="FD902466">
      <w:numFmt w:val="bullet"/>
      <w:lvlText w:val="•"/>
      <w:lvlJc w:val="left"/>
      <w:pPr>
        <w:ind w:left="2519" w:hanging="125"/>
      </w:pPr>
      <w:rPr>
        <w:rFonts w:hint="default"/>
      </w:rPr>
    </w:lvl>
  </w:abstractNum>
  <w:abstractNum w:abstractNumId="45" w15:restartNumberingAfterBreak="0">
    <w:nsid w:val="7D4526A3"/>
    <w:multiLevelType w:val="hybridMultilevel"/>
    <w:tmpl w:val="ECD89D32"/>
    <w:lvl w:ilvl="0" w:tplc="3000FA20">
      <w:numFmt w:val="bullet"/>
      <w:lvlText w:val="•"/>
      <w:lvlJc w:val="left"/>
      <w:pPr>
        <w:ind w:left="474" w:hanging="125"/>
      </w:pPr>
      <w:rPr>
        <w:rFonts w:ascii="Arial Narrow" w:eastAsia="Arial Narrow" w:hAnsi="Arial Narrow" w:cs="Arial Narrow" w:hint="default"/>
        <w:b/>
        <w:bCs/>
        <w:i w:val="0"/>
        <w:iCs w:val="0"/>
        <w:w w:val="100"/>
        <w:sz w:val="24"/>
        <w:szCs w:val="24"/>
      </w:rPr>
    </w:lvl>
    <w:lvl w:ilvl="1" w:tplc="340ABF72">
      <w:numFmt w:val="bullet"/>
      <w:lvlText w:val="•"/>
      <w:lvlJc w:val="left"/>
      <w:pPr>
        <w:ind w:left="1568" w:hanging="125"/>
      </w:pPr>
      <w:rPr>
        <w:rFonts w:ascii="Arial Narrow" w:eastAsia="Arial Narrow" w:hAnsi="Arial Narrow" w:cs="Arial Narrow" w:hint="default"/>
        <w:b/>
        <w:bCs/>
        <w:i w:val="0"/>
        <w:iCs w:val="0"/>
        <w:w w:val="100"/>
        <w:sz w:val="24"/>
        <w:szCs w:val="24"/>
      </w:rPr>
    </w:lvl>
    <w:lvl w:ilvl="2" w:tplc="F6F82608">
      <w:numFmt w:val="bullet"/>
      <w:lvlText w:val="•"/>
      <w:lvlJc w:val="left"/>
      <w:pPr>
        <w:ind w:left="1384" w:hanging="125"/>
      </w:pPr>
      <w:rPr>
        <w:rFonts w:ascii="Arial Narrow" w:eastAsia="Arial Narrow" w:hAnsi="Arial Narrow" w:cs="Arial Narrow" w:hint="default"/>
        <w:b/>
        <w:bCs/>
        <w:i w:val="0"/>
        <w:iCs w:val="0"/>
        <w:w w:val="100"/>
        <w:sz w:val="24"/>
        <w:szCs w:val="24"/>
      </w:rPr>
    </w:lvl>
    <w:lvl w:ilvl="3" w:tplc="7230FDE2">
      <w:numFmt w:val="bullet"/>
      <w:lvlText w:val="•"/>
      <w:lvlJc w:val="left"/>
      <w:pPr>
        <w:ind w:left="1728" w:hanging="125"/>
      </w:pPr>
      <w:rPr>
        <w:rFonts w:hint="default"/>
      </w:rPr>
    </w:lvl>
    <w:lvl w:ilvl="4" w:tplc="5952F4D0">
      <w:numFmt w:val="bullet"/>
      <w:lvlText w:val="•"/>
      <w:lvlJc w:val="left"/>
      <w:pPr>
        <w:ind w:left="1896" w:hanging="125"/>
      </w:pPr>
      <w:rPr>
        <w:rFonts w:hint="default"/>
      </w:rPr>
    </w:lvl>
    <w:lvl w:ilvl="5" w:tplc="73B0A784">
      <w:numFmt w:val="bullet"/>
      <w:lvlText w:val="•"/>
      <w:lvlJc w:val="left"/>
      <w:pPr>
        <w:ind w:left="2064" w:hanging="125"/>
      </w:pPr>
      <w:rPr>
        <w:rFonts w:hint="default"/>
      </w:rPr>
    </w:lvl>
    <w:lvl w:ilvl="6" w:tplc="255CB5CE">
      <w:numFmt w:val="bullet"/>
      <w:lvlText w:val="•"/>
      <w:lvlJc w:val="left"/>
      <w:pPr>
        <w:ind w:left="2232" w:hanging="125"/>
      </w:pPr>
      <w:rPr>
        <w:rFonts w:hint="default"/>
      </w:rPr>
    </w:lvl>
    <w:lvl w:ilvl="7" w:tplc="3EDE43F2">
      <w:numFmt w:val="bullet"/>
      <w:lvlText w:val="•"/>
      <w:lvlJc w:val="left"/>
      <w:pPr>
        <w:ind w:left="2400" w:hanging="125"/>
      </w:pPr>
      <w:rPr>
        <w:rFonts w:hint="default"/>
      </w:rPr>
    </w:lvl>
    <w:lvl w:ilvl="8" w:tplc="019645F0">
      <w:numFmt w:val="bullet"/>
      <w:lvlText w:val="•"/>
      <w:lvlJc w:val="left"/>
      <w:pPr>
        <w:ind w:left="2568" w:hanging="125"/>
      </w:pPr>
      <w:rPr>
        <w:rFonts w:hint="default"/>
      </w:rPr>
    </w:lvl>
  </w:abstractNum>
  <w:abstractNum w:abstractNumId="46" w15:restartNumberingAfterBreak="0">
    <w:nsid w:val="7DCB166E"/>
    <w:multiLevelType w:val="hybridMultilevel"/>
    <w:tmpl w:val="76B6AA54"/>
    <w:lvl w:ilvl="0" w:tplc="E9F4E4BA">
      <w:numFmt w:val="bullet"/>
      <w:lvlText w:val="•"/>
      <w:lvlJc w:val="left"/>
      <w:pPr>
        <w:ind w:left="1269" w:hanging="125"/>
      </w:pPr>
      <w:rPr>
        <w:rFonts w:ascii="Arial Narrow" w:eastAsia="Arial Narrow" w:hAnsi="Arial Narrow" w:cs="Arial Narrow" w:hint="default"/>
        <w:b/>
        <w:bCs/>
        <w:i w:val="0"/>
        <w:iCs w:val="0"/>
        <w:w w:val="100"/>
        <w:sz w:val="24"/>
        <w:szCs w:val="24"/>
      </w:rPr>
    </w:lvl>
    <w:lvl w:ilvl="1" w:tplc="723849BC">
      <w:numFmt w:val="bullet"/>
      <w:lvlText w:val="•"/>
      <w:lvlJc w:val="left"/>
      <w:pPr>
        <w:ind w:left="1404" w:hanging="125"/>
      </w:pPr>
      <w:rPr>
        <w:rFonts w:hint="default"/>
      </w:rPr>
    </w:lvl>
    <w:lvl w:ilvl="2" w:tplc="3C6C4C02">
      <w:numFmt w:val="bullet"/>
      <w:lvlText w:val="•"/>
      <w:lvlJc w:val="left"/>
      <w:pPr>
        <w:ind w:left="1548" w:hanging="125"/>
      </w:pPr>
      <w:rPr>
        <w:rFonts w:hint="default"/>
      </w:rPr>
    </w:lvl>
    <w:lvl w:ilvl="3" w:tplc="759200BE">
      <w:numFmt w:val="bullet"/>
      <w:lvlText w:val="•"/>
      <w:lvlJc w:val="left"/>
      <w:pPr>
        <w:ind w:left="1692" w:hanging="125"/>
      </w:pPr>
      <w:rPr>
        <w:rFonts w:hint="default"/>
      </w:rPr>
    </w:lvl>
    <w:lvl w:ilvl="4" w:tplc="CE7ACBCE">
      <w:numFmt w:val="bullet"/>
      <w:lvlText w:val="•"/>
      <w:lvlJc w:val="left"/>
      <w:pPr>
        <w:ind w:left="1836" w:hanging="125"/>
      </w:pPr>
      <w:rPr>
        <w:rFonts w:hint="default"/>
      </w:rPr>
    </w:lvl>
    <w:lvl w:ilvl="5" w:tplc="2ADC98A0">
      <w:numFmt w:val="bullet"/>
      <w:lvlText w:val="•"/>
      <w:lvlJc w:val="left"/>
      <w:pPr>
        <w:ind w:left="1980" w:hanging="125"/>
      </w:pPr>
      <w:rPr>
        <w:rFonts w:hint="default"/>
      </w:rPr>
    </w:lvl>
    <w:lvl w:ilvl="6" w:tplc="9A228C96">
      <w:numFmt w:val="bullet"/>
      <w:lvlText w:val="•"/>
      <w:lvlJc w:val="left"/>
      <w:pPr>
        <w:ind w:left="2124" w:hanging="125"/>
      </w:pPr>
      <w:rPr>
        <w:rFonts w:hint="default"/>
      </w:rPr>
    </w:lvl>
    <w:lvl w:ilvl="7" w:tplc="F57666CE">
      <w:numFmt w:val="bullet"/>
      <w:lvlText w:val="•"/>
      <w:lvlJc w:val="left"/>
      <w:pPr>
        <w:ind w:left="2268" w:hanging="125"/>
      </w:pPr>
      <w:rPr>
        <w:rFonts w:hint="default"/>
      </w:rPr>
    </w:lvl>
    <w:lvl w:ilvl="8" w:tplc="4D788BF0">
      <w:numFmt w:val="bullet"/>
      <w:lvlText w:val="•"/>
      <w:lvlJc w:val="left"/>
      <w:pPr>
        <w:ind w:left="2412" w:hanging="125"/>
      </w:pPr>
      <w:rPr>
        <w:rFonts w:hint="default"/>
      </w:rPr>
    </w:lvl>
  </w:abstractNum>
  <w:num w:numId="1" w16cid:durableId="1734422709">
    <w:abstractNumId w:val="37"/>
  </w:num>
  <w:num w:numId="2" w16cid:durableId="1469130146">
    <w:abstractNumId w:val="8"/>
  </w:num>
  <w:num w:numId="3" w16cid:durableId="1747922106">
    <w:abstractNumId w:val="18"/>
  </w:num>
  <w:num w:numId="4" w16cid:durableId="1098331899">
    <w:abstractNumId w:val="4"/>
  </w:num>
  <w:num w:numId="5" w16cid:durableId="188956719">
    <w:abstractNumId w:val="17"/>
  </w:num>
  <w:num w:numId="6" w16cid:durableId="228463931">
    <w:abstractNumId w:val="14"/>
  </w:num>
  <w:num w:numId="7" w16cid:durableId="215165970">
    <w:abstractNumId w:val="12"/>
  </w:num>
  <w:num w:numId="8" w16cid:durableId="2049135746">
    <w:abstractNumId w:val="36"/>
  </w:num>
  <w:num w:numId="9" w16cid:durableId="2004581747">
    <w:abstractNumId w:val="11"/>
  </w:num>
  <w:num w:numId="10" w16cid:durableId="934438836">
    <w:abstractNumId w:val="9"/>
  </w:num>
  <w:num w:numId="11" w16cid:durableId="1208647071">
    <w:abstractNumId w:val="46"/>
  </w:num>
  <w:num w:numId="12" w16cid:durableId="1033381823">
    <w:abstractNumId w:val="39"/>
  </w:num>
  <w:num w:numId="13" w16cid:durableId="1782845544">
    <w:abstractNumId w:val="33"/>
  </w:num>
  <w:num w:numId="14" w16cid:durableId="1374496370">
    <w:abstractNumId w:val="10"/>
  </w:num>
  <w:num w:numId="15" w16cid:durableId="372537902">
    <w:abstractNumId w:val="44"/>
  </w:num>
  <w:num w:numId="16" w16cid:durableId="1558937578">
    <w:abstractNumId w:val="38"/>
  </w:num>
  <w:num w:numId="17" w16cid:durableId="812404538">
    <w:abstractNumId w:val="2"/>
  </w:num>
  <w:num w:numId="18" w16cid:durableId="1350713198">
    <w:abstractNumId w:val="45"/>
  </w:num>
  <w:num w:numId="19" w16cid:durableId="1701928981">
    <w:abstractNumId w:val="28"/>
  </w:num>
  <w:num w:numId="20" w16cid:durableId="1137987254">
    <w:abstractNumId w:val="6"/>
  </w:num>
  <w:num w:numId="21" w16cid:durableId="1469542787">
    <w:abstractNumId w:val="32"/>
  </w:num>
  <w:num w:numId="22" w16cid:durableId="846402036">
    <w:abstractNumId w:val="15"/>
  </w:num>
  <w:num w:numId="23" w16cid:durableId="1601598396">
    <w:abstractNumId w:val="25"/>
  </w:num>
  <w:num w:numId="24" w16cid:durableId="652296957">
    <w:abstractNumId w:val="22"/>
  </w:num>
  <w:num w:numId="25" w16cid:durableId="969672014">
    <w:abstractNumId w:val="35"/>
  </w:num>
  <w:num w:numId="26" w16cid:durableId="1547402048">
    <w:abstractNumId w:val="0"/>
  </w:num>
  <w:num w:numId="27" w16cid:durableId="581531349">
    <w:abstractNumId w:val="21"/>
  </w:num>
  <w:num w:numId="28" w16cid:durableId="1113743480">
    <w:abstractNumId w:val="29"/>
  </w:num>
  <w:num w:numId="29" w16cid:durableId="1441535549">
    <w:abstractNumId w:val="19"/>
  </w:num>
  <w:num w:numId="30" w16cid:durableId="1175270228">
    <w:abstractNumId w:val="43"/>
  </w:num>
  <w:num w:numId="31" w16cid:durableId="1938446256">
    <w:abstractNumId w:val="31"/>
  </w:num>
  <w:num w:numId="32" w16cid:durableId="1447966222">
    <w:abstractNumId w:val="3"/>
  </w:num>
  <w:num w:numId="33" w16cid:durableId="703336317">
    <w:abstractNumId w:val="41"/>
  </w:num>
  <w:num w:numId="34" w16cid:durableId="1266770408">
    <w:abstractNumId w:val="30"/>
  </w:num>
  <w:num w:numId="35" w16cid:durableId="636836542">
    <w:abstractNumId w:val="34"/>
  </w:num>
  <w:num w:numId="36" w16cid:durableId="889920793">
    <w:abstractNumId w:val="20"/>
  </w:num>
  <w:num w:numId="37" w16cid:durableId="714162266">
    <w:abstractNumId w:val="40"/>
  </w:num>
  <w:num w:numId="38" w16cid:durableId="10423630">
    <w:abstractNumId w:val="23"/>
  </w:num>
  <w:num w:numId="39" w16cid:durableId="754743273">
    <w:abstractNumId w:val="7"/>
  </w:num>
  <w:num w:numId="40" w16cid:durableId="1132284819">
    <w:abstractNumId w:val="13"/>
  </w:num>
  <w:num w:numId="41" w16cid:durableId="1572813516">
    <w:abstractNumId w:val="1"/>
  </w:num>
  <w:num w:numId="42" w16cid:durableId="258953708">
    <w:abstractNumId w:val="24"/>
  </w:num>
  <w:num w:numId="43" w16cid:durableId="1417051881">
    <w:abstractNumId w:val="42"/>
  </w:num>
  <w:num w:numId="44" w16cid:durableId="833643911">
    <w:abstractNumId w:val="27"/>
  </w:num>
  <w:num w:numId="45" w16cid:durableId="228813297">
    <w:abstractNumId w:val="16"/>
  </w:num>
  <w:num w:numId="46" w16cid:durableId="1153181011">
    <w:abstractNumId w:val="5"/>
  </w:num>
  <w:num w:numId="47" w16cid:durableId="180561389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C39"/>
    <w:rsid w:val="000116D3"/>
    <w:rsid w:val="00024C5E"/>
    <w:rsid w:val="000252C8"/>
    <w:rsid w:val="000459C8"/>
    <w:rsid w:val="00062B89"/>
    <w:rsid w:val="00064AD5"/>
    <w:rsid w:val="00071FE5"/>
    <w:rsid w:val="0007330E"/>
    <w:rsid w:val="00077E01"/>
    <w:rsid w:val="000877C3"/>
    <w:rsid w:val="000A4A1C"/>
    <w:rsid w:val="00114BE2"/>
    <w:rsid w:val="00137D28"/>
    <w:rsid w:val="001565E9"/>
    <w:rsid w:val="001A2F7D"/>
    <w:rsid w:val="001B0084"/>
    <w:rsid w:val="001E79F1"/>
    <w:rsid w:val="001F6504"/>
    <w:rsid w:val="0020213B"/>
    <w:rsid w:val="00202CD4"/>
    <w:rsid w:val="0025237B"/>
    <w:rsid w:val="0026160E"/>
    <w:rsid w:val="00276D89"/>
    <w:rsid w:val="002830F0"/>
    <w:rsid w:val="002B152B"/>
    <w:rsid w:val="002D35C3"/>
    <w:rsid w:val="002D735D"/>
    <w:rsid w:val="002E11E7"/>
    <w:rsid w:val="002E628D"/>
    <w:rsid w:val="002E6DC3"/>
    <w:rsid w:val="0031392D"/>
    <w:rsid w:val="003140F0"/>
    <w:rsid w:val="003239F1"/>
    <w:rsid w:val="0032633D"/>
    <w:rsid w:val="00364C68"/>
    <w:rsid w:val="003819BF"/>
    <w:rsid w:val="00390FAB"/>
    <w:rsid w:val="003C59D3"/>
    <w:rsid w:val="003F77E3"/>
    <w:rsid w:val="0041613C"/>
    <w:rsid w:val="00426EF4"/>
    <w:rsid w:val="004437C7"/>
    <w:rsid w:val="00446A97"/>
    <w:rsid w:val="004624F1"/>
    <w:rsid w:val="00477088"/>
    <w:rsid w:val="0048310C"/>
    <w:rsid w:val="004A3CEE"/>
    <w:rsid w:val="004A7350"/>
    <w:rsid w:val="004B32C7"/>
    <w:rsid w:val="004C2CF0"/>
    <w:rsid w:val="00507246"/>
    <w:rsid w:val="00507EFF"/>
    <w:rsid w:val="00517645"/>
    <w:rsid w:val="00565689"/>
    <w:rsid w:val="00565E16"/>
    <w:rsid w:val="005832AE"/>
    <w:rsid w:val="00584843"/>
    <w:rsid w:val="005956F4"/>
    <w:rsid w:val="005A6D68"/>
    <w:rsid w:val="005B1183"/>
    <w:rsid w:val="005D7322"/>
    <w:rsid w:val="005E46B8"/>
    <w:rsid w:val="005F2A09"/>
    <w:rsid w:val="00612942"/>
    <w:rsid w:val="00617E3F"/>
    <w:rsid w:val="00627142"/>
    <w:rsid w:val="00656BE9"/>
    <w:rsid w:val="00676666"/>
    <w:rsid w:val="006A0A94"/>
    <w:rsid w:val="006B195D"/>
    <w:rsid w:val="006F7E85"/>
    <w:rsid w:val="00706ADA"/>
    <w:rsid w:val="007607FD"/>
    <w:rsid w:val="007A3CFE"/>
    <w:rsid w:val="007C5033"/>
    <w:rsid w:val="007D103C"/>
    <w:rsid w:val="007D5FA3"/>
    <w:rsid w:val="007D7BF6"/>
    <w:rsid w:val="007F5171"/>
    <w:rsid w:val="00811452"/>
    <w:rsid w:val="00812C85"/>
    <w:rsid w:val="00824A4B"/>
    <w:rsid w:val="00866C39"/>
    <w:rsid w:val="00881A18"/>
    <w:rsid w:val="008B3F44"/>
    <w:rsid w:val="008D0F29"/>
    <w:rsid w:val="008D3072"/>
    <w:rsid w:val="008F3745"/>
    <w:rsid w:val="008F6ED7"/>
    <w:rsid w:val="009038DA"/>
    <w:rsid w:val="00926D25"/>
    <w:rsid w:val="00927052"/>
    <w:rsid w:val="00943A23"/>
    <w:rsid w:val="00966104"/>
    <w:rsid w:val="00966569"/>
    <w:rsid w:val="00973655"/>
    <w:rsid w:val="00980D4E"/>
    <w:rsid w:val="009930A2"/>
    <w:rsid w:val="009A6981"/>
    <w:rsid w:val="009C272B"/>
    <w:rsid w:val="009D2304"/>
    <w:rsid w:val="00A03938"/>
    <w:rsid w:val="00A05F6E"/>
    <w:rsid w:val="00A178E0"/>
    <w:rsid w:val="00A2262C"/>
    <w:rsid w:val="00A30661"/>
    <w:rsid w:val="00A5050E"/>
    <w:rsid w:val="00A62899"/>
    <w:rsid w:val="00A84CE1"/>
    <w:rsid w:val="00B17562"/>
    <w:rsid w:val="00B40D6B"/>
    <w:rsid w:val="00B43FCC"/>
    <w:rsid w:val="00B71C9D"/>
    <w:rsid w:val="00B72BE1"/>
    <w:rsid w:val="00B877B2"/>
    <w:rsid w:val="00BE7B0D"/>
    <w:rsid w:val="00BF00DA"/>
    <w:rsid w:val="00BF4698"/>
    <w:rsid w:val="00C01B4C"/>
    <w:rsid w:val="00C123A9"/>
    <w:rsid w:val="00C20D65"/>
    <w:rsid w:val="00C32366"/>
    <w:rsid w:val="00C34DF9"/>
    <w:rsid w:val="00C575AB"/>
    <w:rsid w:val="00C61BD4"/>
    <w:rsid w:val="00C661CD"/>
    <w:rsid w:val="00CB73D3"/>
    <w:rsid w:val="00CD2C17"/>
    <w:rsid w:val="00CD5467"/>
    <w:rsid w:val="00CD5E39"/>
    <w:rsid w:val="00CF02CA"/>
    <w:rsid w:val="00D10A10"/>
    <w:rsid w:val="00D154C9"/>
    <w:rsid w:val="00D249D0"/>
    <w:rsid w:val="00D54039"/>
    <w:rsid w:val="00DA6ED2"/>
    <w:rsid w:val="00DB4B42"/>
    <w:rsid w:val="00DC4B68"/>
    <w:rsid w:val="00DE4092"/>
    <w:rsid w:val="00DE4F4C"/>
    <w:rsid w:val="00E55D16"/>
    <w:rsid w:val="00EA2954"/>
    <w:rsid w:val="00EA6675"/>
    <w:rsid w:val="00F01740"/>
    <w:rsid w:val="00F26336"/>
    <w:rsid w:val="00F349EA"/>
    <w:rsid w:val="00F64B28"/>
    <w:rsid w:val="00F7189A"/>
    <w:rsid w:val="00F76F10"/>
    <w:rsid w:val="00F81F5F"/>
    <w:rsid w:val="00F87CBE"/>
    <w:rsid w:val="00F9398E"/>
    <w:rsid w:val="00FA776A"/>
    <w:rsid w:val="00FB158C"/>
    <w:rsid w:val="00FC1CB3"/>
    <w:rsid w:val="00FE3953"/>
    <w:rsid w:val="00FE4B70"/>
    <w:rsid w:val="00FE57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99BFE"/>
  <w15:docId w15:val="{4E353EDA-B38D-47FC-BADB-2B85907A6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rPr>
  </w:style>
  <w:style w:type="paragraph" w:styleId="1">
    <w:name w:val="heading 1"/>
    <w:basedOn w:val="a"/>
    <w:uiPriority w:val="9"/>
    <w:qFormat/>
    <w:pPr>
      <w:spacing w:before="63"/>
      <w:ind w:left="3477"/>
      <w:jc w:val="center"/>
      <w:outlineLvl w:val="0"/>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60" w:right="686" w:hanging="428"/>
      <w:jc w:val="both"/>
    </w:pPr>
  </w:style>
  <w:style w:type="paragraph" w:styleId="a4">
    <w:name w:val="Title"/>
    <w:basedOn w:val="a"/>
    <w:uiPriority w:val="10"/>
    <w:qFormat/>
    <w:pPr>
      <w:ind w:left="456"/>
    </w:pPr>
    <w:rPr>
      <w:rFonts w:ascii="Arial Narrow" w:eastAsia="Arial Narrow" w:hAnsi="Arial Narrow" w:cs="Arial Narrow"/>
      <w:b/>
      <w:bCs/>
      <w:sz w:val="28"/>
      <w:szCs w:val="28"/>
    </w:rPr>
  </w:style>
  <w:style w:type="paragraph" w:styleId="a5">
    <w:name w:val="List Paragraph"/>
    <w:basedOn w:val="a"/>
    <w:uiPriority w:val="1"/>
    <w:qFormat/>
    <w:pPr>
      <w:ind w:left="560" w:right="686" w:hanging="428"/>
      <w:jc w:val="both"/>
    </w:pPr>
  </w:style>
  <w:style w:type="paragraph" w:customStyle="1" w:styleId="TableParagraph">
    <w:name w:val="Table Paragraph"/>
    <w:basedOn w:val="a"/>
    <w:uiPriority w:val="1"/>
    <w:qFormat/>
    <w:pPr>
      <w:ind w:left="643"/>
    </w:pPr>
    <w:rPr>
      <w:rFonts w:ascii="Arial Narrow" w:eastAsia="Arial Narrow" w:hAnsi="Arial Narrow" w:cs="Arial Narrow"/>
    </w:rPr>
  </w:style>
  <w:style w:type="paragraph" w:styleId="a6">
    <w:name w:val="header"/>
    <w:basedOn w:val="a"/>
    <w:link w:val="a7"/>
    <w:uiPriority w:val="99"/>
    <w:unhideWhenUsed/>
    <w:rsid w:val="00DA6ED2"/>
    <w:pPr>
      <w:tabs>
        <w:tab w:val="center" w:pos="4677"/>
        <w:tab w:val="right" w:pos="9355"/>
      </w:tabs>
    </w:pPr>
  </w:style>
  <w:style w:type="character" w:customStyle="1" w:styleId="a7">
    <w:name w:val="Верхний колонтитул Знак"/>
    <w:basedOn w:val="a0"/>
    <w:link w:val="a6"/>
    <w:uiPriority w:val="99"/>
    <w:rsid w:val="00DA6ED2"/>
    <w:rPr>
      <w:rFonts w:ascii="Times New Roman" w:eastAsia="Times New Roman" w:hAnsi="Times New Roman" w:cs="Times New Roman"/>
    </w:rPr>
  </w:style>
  <w:style w:type="paragraph" w:styleId="a8">
    <w:name w:val="footer"/>
    <w:basedOn w:val="a"/>
    <w:link w:val="a9"/>
    <w:uiPriority w:val="99"/>
    <w:unhideWhenUsed/>
    <w:rsid w:val="00DA6ED2"/>
    <w:pPr>
      <w:tabs>
        <w:tab w:val="center" w:pos="4677"/>
        <w:tab w:val="right" w:pos="9355"/>
      </w:tabs>
    </w:pPr>
  </w:style>
  <w:style w:type="character" w:customStyle="1" w:styleId="a9">
    <w:name w:val="Нижний колонтитул Знак"/>
    <w:basedOn w:val="a0"/>
    <w:link w:val="a8"/>
    <w:uiPriority w:val="99"/>
    <w:rsid w:val="00DA6ED2"/>
    <w:rPr>
      <w:rFonts w:ascii="Times New Roman" w:eastAsia="Times New Roman" w:hAnsi="Times New Roman" w:cs="Times New Roman"/>
    </w:rPr>
  </w:style>
  <w:style w:type="character" w:styleId="aa">
    <w:name w:val="Hyperlink"/>
    <w:basedOn w:val="a0"/>
    <w:uiPriority w:val="99"/>
    <w:unhideWhenUsed/>
    <w:rsid w:val="002D735D"/>
    <w:rPr>
      <w:color w:val="0000FF" w:themeColor="hyperlink"/>
      <w:u w:val="single"/>
    </w:rPr>
  </w:style>
  <w:style w:type="character" w:customStyle="1" w:styleId="10">
    <w:name w:val="Неразрешенное упоминание1"/>
    <w:basedOn w:val="a0"/>
    <w:uiPriority w:val="99"/>
    <w:semiHidden/>
    <w:unhideWhenUsed/>
    <w:rsid w:val="002D735D"/>
    <w:rPr>
      <w:color w:val="605E5C"/>
      <w:shd w:val="clear" w:color="auto" w:fill="E1DFDD"/>
    </w:rPr>
  </w:style>
  <w:style w:type="character" w:styleId="ab">
    <w:name w:val="annotation reference"/>
    <w:basedOn w:val="a0"/>
    <w:uiPriority w:val="99"/>
    <w:semiHidden/>
    <w:unhideWhenUsed/>
    <w:rsid w:val="00D154C9"/>
    <w:rPr>
      <w:sz w:val="16"/>
      <w:szCs w:val="16"/>
    </w:rPr>
  </w:style>
  <w:style w:type="paragraph" w:styleId="ac">
    <w:name w:val="annotation text"/>
    <w:basedOn w:val="a"/>
    <w:link w:val="ad"/>
    <w:uiPriority w:val="99"/>
    <w:semiHidden/>
    <w:unhideWhenUsed/>
    <w:rsid w:val="00D154C9"/>
    <w:rPr>
      <w:sz w:val="20"/>
      <w:szCs w:val="20"/>
    </w:rPr>
  </w:style>
  <w:style w:type="character" w:customStyle="1" w:styleId="ad">
    <w:name w:val="Текст примечания Знак"/>
    <w:basedOn w:val="a0"/>
    <w:link w:val="ac"/>
    <w:uiPriority w:val="99"/>
    <w:semiHidden/>
    <w:rsid w:val="00D154C9"/>
    <w:rPr>
      <w:rFonts w:ascii="Times New Roman" w:eastAsia="Times New Roman" w:hAnsi="Times New Roman" w:cs="Times New Roman"/>
      <w:sz w:val="20"/>
      <w:szCs w:val="20"/>
    </w:rPr>
  </w:style>
  <w:style w:type="paragraph" w:styleId="ae">
    <w:name w:val="annotation subject"/>
    <w:basedOn w:val="ac"/>
    <w:next w:val="ac"/>
    <w:link w:val="af"/>
    <w:uiPriority w:val="99"/>
    <w:semiHidden/>
    <w:unhideWhenUsed/>
    <w:rsid w:val="00D154C9"/>
    <w:rPr>
      <w:b/>
      <w:bCs/>
    </w:rPr>
  </w:style>
  <w:style w:type="character" w:customStyle="1" w:styleId="af">
    <w:name w:val="Тема примечания Знак"/>
    <w:basedOn w:val="ad"/>
    <w:link w:val="ae"/>
    <w:uiPriority w:val="99"/>
    <w:semiHidden/>
    <w:rsid w:val="00D154C9"/>
    <w:rPr>
      <w:rFonts w:ascii="Times New Roman" w:eastAsia="Times New Roman" w:hAnsi="Times New Roman" w:cs="Times New Roman"/>
      <w:b/>
      <w:bCs/>
      <w:sz w:val="20"/>
      <w:szCs w:val="20"/>
    </w:rPr>
  </w:style>
  <w:style w:type="paragraph" w:styleId="af0">
    <w:name w:val="Balloon Text"/>
    <w:basedOn w:val="a"/>
    <w:link w:val="af1"/>
    <w:uiPriority w:val="99"/>
    <w:semiHidden/>
    <w:unhideWhenUsed/>
    <w:rsid w:val="00D154C9"/>
    <w:rPr>
      <w:rFonts w:ascii="Segoe UI" w:hAnsi="Segoe UI" w:cs="Segoe UI"/>
      <w:sz w:val="18"/>
      <w:szCs w:val="18"/>
    </w:rPr>
  </w:style>
  <w:style w:type="character" w:customStyle="1" w:styleId="af1">
    <w:name w:val="Текст выноски Знак"/>
    <w:basedOn w:val="a0"/>
    <w:link w:val="af0"/>
    <w:uiPriority w:val="99"/>
    <w:semiHidden/>
    <w:rsid w:val="00D154C9"/>
    <w:rPr>
      <w:rFonts w:ascii="Segoe UI" w:eastAsia="Times New Roman" w:hAnsi="Segoe UI" w:cs="Segoe UI"/>
      <w:sz w:val="18"/>
      <w:szCs w:val="18"/>
    </w:rPr>
  </w:style>
  <w:style w:type="character" w:styleId="af2">
    <w:name w:val="Emphasis"/>
    <w:basedOn w:val="a0"/>
    <w:uiPriority w:val="20"/>
    <w:qFormat/>
    <w:rsid w:val="00B877B2"/>
    <w:rPr>
      <w:i/>
      <w:iCs/>
    </w:rPr>
  </w:style>
  <w:style w:type="paragraph" w:styleId="af3">
    <w:name w:val="Revision"/>
    <w:hidden/>
    <w:uiPriority w:val="99"/>
    <w:semiHidden/>
    <w:rsid w:val="00F9398E"/>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345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fmo.ru/" TargetMode="External"/><Relationship Id="rId21" Type="http://schemas.openxmlformats.org/officeDocument/2006/relationships/hyperlink" Target="https://narxoz.edu.kz/" TargetMode="External"/><Relationship Id="rId42" Type="http://schemas.openxmlformats.org/officeDocument/2006/relationships/hyperlink" Target="http://www.spie.org/" TargetMode="External"/><Relationship Id="rId47" Type="http://schemas.openxmlformats.org/officeDocument/2006/relationships/hyperlink" Target="http://congress2012.metamorphose-vi.org/" TargetMode="External"/><Relationship Id="rId63" Type="http://schemas.openxmlformats.org/officeDocument/2006/relationships/image" Target="media/image22.png"/><Relationship Id="rId68" Type="http://schemas.openxmlformats.org/officeDocument/2006/relationships/image" Target="media/image27.png"/><Relationship Id="rId84" Type="http://schemas.openxmlformats.org/officeDocument/2006/relationships/fontTable" Target="fontTable.xml"/><Relationship Id="rId16" Type="http://schemas.openxmlformats.org/officeDocument/2006/relationships/hyperlink" Target="http://www.ifmo.ru/" TargetMode="External"/><Relationship Id="rId11" Type="http://schemas.openxmlformats.org/officeDocument/2006/relationships/hyperlink" Target="http://www.hut.fi/" TargetMode="External"/><Relationship Id="rId32" Type="http://schemas.openxmlformats.org/officeDocument/2006/relationships/hyperlink" Target="http://www.samsung.com/" TargetMode="External"/><Relationship Id="rId37" Type="http://schemas.openxmlformats.org/officeDocument/2006/relationships/image" Target="media/image7.png"/><Relationship Id="rId53" Type="http://schemas.openxmlformats.org/officeDocument/2006/relationships/image" Target="media/image12.png"/><Relationship Id="rId58" Type="http://schemas.openxmlformats.org/officeDocument/2006/relationships/image" Target="media/image17.png"/><Relationship Id="rId74" Type="http://schemas.openxmlformats.org/officeDocument/2006/relationships/image" Target="media/image33.png"/><Relationship Id="rId79" Type="http://schemas.openxmlformats.org/officeDocument/2006/relationships/image" Target="media/image38.png"/><Relationship Id="rId5" Type="http://schemas.openxmlformats.org/officeDocument/2006/relationships/webSettings" Target="webSettings.xml"/><Relationship Id="rId19" Type="http://schemas.openxmlformats.org/officeDocument/2006/relationships/image" Target="media/image4.png"/><Relationship Id="rId14" Type="http://schemas.openxmlformats.org/officeDocument/2006/relationships/image" Target="media/image1.png"/><Relationship Id="rId22" Type="http://schemas.openxmlformats.org/officeDocument/2006/relationships/hyperlink" Target="http://physics.ifmo.ru/" TargetMode="External"/><Relationship Id="rId27" Type="http://schemas.openxmlformats.org/officeDocument/2006/relationships/hyperlink" Target="http://www.elec.qmul.ac.uk/" TargetMode="External"/><Relationship Id="rId30" Type="http://schemas.openxmlformats.org/officeDocument/2006/relationships/hyperlink" Target="http://www.elec.qmul.ac.uk/" TargetMode="External"/><Relationship Id="rId35" Type="http://schemas.openxmlformats.org/officeDocument/2006/relationships/hyperlink" Target="http://www.ifmo.ru/" TargetMode="External"/><Relationship Id="rId43" Type="http://schemas.openxmlformats.org/officeDocument/2006/relationships/hyperlink" Target="http://www.osa.org/" TargetMode="External"/><Relationship Id="rId48" Type="http://schemas.openxmlformats.org/officeDocument/2006/relationships/image" Target="media/image9.png"/><Relationship Id="rId56" Type="http://schemas.openxmlformats.org/officeDocument/2006/relationships/image" Target="media/image15.png"/><Relationship Id="rId64" Type="http://schemas.openxmlformats.org/officeDocument/2006/relationships/image" Target="media/image23.png"/><Relationship Id="rId69" Type="http://schemas.openxmlformats.org/officeDocument/2006/relationships/image" Target="media/image28.png"/><Relationship Id="rId77" Type="http://schemas.openxmlformats.org/officeDocument/2006/relationships/image" Target="media/image36.png"/><Relationship Id="rId8" Type="http://schemas.openxmlformats.org/officeDocument/2006/relationships/footer" Target="footer1.xml"/><Relationship Id="rId51" Type="http://schemas.openxmlformats.org/officeDocument/2006/relationships/image" Target="media/image10.png"/><Relationship Id="rId72" Type="http://schemas.openxmlformats.org/officeDocument/2006/relationships/image" Target="media/image31.png"/><Relationship Id="rId80" Type="http://schemas.openxmlformats.org/officeDocument/2006/relationships/image" Target="media/image39.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lib.tkk.fi/Diss/2006/isbn9512283786/" TargetMode="External"/><Relationship Id="rId17" Type="http://schemas.openxmlformats.org/officeDocument/2006/relationships/hyperlink" Target="http://www.ifmo.ru/" TargetMode="External"/><Relationship Id="rId25" Type="http://schemas.openxmlformats.org/officeDocument/2006/relationships/hyperlink" Target="http://www.ifmo.ru/" TargetMode="External"/><Relationship Id="rId33" Type="http://schemas.openxmlformats.org/officeDocument/2006/relationships/hyperlink" Target="http://www.hut.fi/" TargetMode="External"/><Relationship Id="rId38" Type="http://schemas.openxmlformats.org/officeDocument/2006/relationships/image" Target="media/image8.png"/><Relationship Id="rId46" Type="http://schemas.openxmlformats.org/officeDocument/2006/relationships/hyperlink" Target="http://math.nw.ru/DD/" TargetMode="External"/><Relationship Id="rId59" Type="http://schemas.openxmlformats.org/officeDocument/2006/relationships/image" Target="media/image18.png"/><Relationship Id="rId67" Type="http://schemas.openxmlformats.org/officeDocument/2006/relationships/image" Target="media/image26.png"/><Relationship Id="rId20" Type="http://schemas.openxmlformats.org/officeDocument/2006/relationships/hyperlink" Target="http://www.ifmo.ru/" TargetMode="External"/><Relationship Id="rId41" Type="http://schemas.openxmlformats.org/officeDocument/2006/relationships/hyperlink" Target="http://www.mtt.org/" TargetMode="External"/><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image" Target="media/image29.png"/><Relationship Id="rId75" Type="http://schemas.openxmlformats.org/officeDocument/2006/relationships/image" Target="media/image34.png"/><Relationship Id="rId83"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www.ifmo.ru/" TargetMode="External"/><Relationship Id="rId28" Type="http://schemas.openxmlformats.org/officeDocument/2006/relationships/image" Target="media/image5.png"/><Relationship Id="rId36" Type="http://schemas.openxmlformats.org/officeDocument/2006/relationships/hyperlink" Target="http://www.rfbr.ru/" TargetMode="External"/><Relationship Id="rId49" Type="http://schemas.openxmlformats.org/officeDocument/2006/relationships/footer" Target="footer2.xml"/><Relationship Id="rId57" Type="http://schemas.openxmlformats.org/officeDocument/2006/relationships/image" Target="media/image16.png"/><Relationship Id="rId10" Type="http://schemas.openxmlformats.org/officeDocument/2006/relationships/hyperlink" Target="http://www.ifmo.ru/" TargetMode="External"/><Relationship Id="rId31" Type="http://schemas.openxmlformats.org/officeDocument/2006/relationships/hyperlink" Target="http://www.bosch.ru/" TargetMode="External"/><Relationship Id="rId44" Type="http://schemas.openxmlformats.org/officeDocument/2006/relationships/hyperlink" Target="http://www.ismrm.org/" TargetMode="External"/><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image" Target="media/image32.png"/><Relationship Id="rId78" Type="http://schemas.openxmlformats.org/officeDocument/2006/relationships/image" Target="media/image37.png"/><Relationship Id="rId81"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yperlink" Target="mailto:belov@metalab.ifmo.ru" TargetMode="External"/><Relationship Id="rId13" Type="http://schemas.openxmlformats.org/officeDocument/2006/relationships/hyperlink" Target="http://www.hut.fi/" TargetMode="External"/><Relationship Id="rId18" Type="http://schemas.openxmlformats.org/officeDocument/2006/relationships/image" Target="media/image3.png"/><Relationship Id="rId39" Type="http://schemas.openxmlformats.org/officeDocument/2006/relationships/hyperlink" Target="http://www.ieee.org/" TargetMode="External"/><Relationship Id="rId34" Type="http://schemas.openxmlformats.org/officeDocument/2006/relationships/hyperlink" Target="http://www.nokia.fi/" TargetMode="External"/><Relationship Id="rId50" Type="http://schemas.openxmlformats.org/officeDocument/2006/relationships/footer" Target="footer3.xml"/><Relationship Id="rId55" Type="http://schemas.openxmlformats.org/officeDocument/2006/relationships/image" Target="media/image14.png"/><Relationship Id="rId76"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metalab.ifmo.ru/" TargetMode="External"/><Relationship Id="rId40" Type="http://schemas.openxmlformats.org/officeDocument/2006/relationships/hyperlink" Target="http://www.ieeeaps.org/" TargetMode="External"/><Relationship Id="rId45" Type="http://schemas.openxmlformats.org/officeDocument/2006/relationships/hyperlink" Target="http://metanano.ifmo.ru/%20" TargetMode="External"/><Relationship Id="rId66" Type="http://schemas.openxmlformats.org/officeDocument/2006/relationships/image" Target="media/image25.png"/><Relationship Id="rId61" Type="http://schemas.openxmlformats.org/officeDocument/2006/relationships/image" Target="media/image20.png"/><Relationship Id="rId82"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37B0A-1EAA-4D73-BBB8-46BC0AA53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2215</TotalTime>
  <Pages>42</Pages>
  <Words>25189</Words>
  <Characters>143582</Characters>
  <Application>Microsoft Office Word</Application>
  <DocSecurity>0</DocSecurity>
  <Lines>1196</Lines>
  <Paragraphs>336</Paragraphs>
  <ScaleCrop>false</ScaleCrop>
  <HeadingPairs>
    <vt:vector size="2" baseType="variant">
      <vt:variant>
        <vt:lpstr>Название</vt:lpstr>
      </vt:variant>
      <vt:variant>
        <vt:i4>1</vt:i4>
      </vt:variant>
    </vt:vector>
  </HeadingPairs>
  <TitlesOfParts>
    <vt:vector size="1" baseType="lpstr">
      <vt:lpstr>CURRICULUM VITAE</vt:lpstr>
    </vt:vector>
  </TitlesOfParts>
  <Company/>
  <LinksUpToDate>false</LinksUpToDate>
  <CharactersWithSpaces>168435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dc:title>
  <dc:creator>Christopher ADAM</dc:creator>
  <cp:lastModifiedBy>Vlasta Solovyeva</cp:lastModifiedBy>
  <cp:revision>92</cp:revision>
  <dcterms:created xsi:type="dcterms:W3CDTF">2024-03-20T11:26:00Z</dcterms:created>
  <dcterms:modified xsi:type="dcterms:W3CDTF">2025-01-23T12:19:00Z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2023-09-14T00:00:00Z</vt:filetime>
  </property>
  <property fmtid="{D5CDD505-2E9C-101B-9397-08002B2CF9AE}" pid="3" name="Creator">
    <vt:lpwstr>Acrobat PDFMaker 20 для Word</vt:lpwstr>
  </property>
  <property fmtid="{D5CDD505-2E9C-101B-9397-08002B2CF9AE}" pid="4" name="LastSaved">
    <vt:filetime>2023-09-14T00:00:00Z</vt:filetime>
  </property>
</Properties>
</file>