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7261B" w14:textId="14762AAE" w:rsidR="00FE508C" w:rsidRPr="002D355D" w:rsidRDefault="00FE508C" w:rsidP="00FE508C">
      <w:pPr>
        <w:pStyle w:val="1"/>
        <w:rPr>
          <w:lang w:val="en-US"/>
        </w:rPr>
      </w:pPr>
      <w:r>
        <w:rPr>
          <w:lang w:val="ru-RU"/>
        </w:rPr>
        <w:tab/>
      </w:r>
      <w:r>
        <w:rPr>
          <w:lang w:val="ru-RU"/>
        </w:rPr>
        <w:tab/>
        <w:t>Шаблон</w:t>
      </w:r>
      <w:r w:rsidRPr="00A437AB">
        <w:rPr>
          <w:lang w:val="en-US"/>
        </w:rPr>
        <w:t xml:space="preserve"> </w:t>
      </w:r>
      <w:r>
        <w:rPr>
          <w:lang w:val="ru-RU"/>
        </w:rPr>
        <w:t>описания</w:t>
      </w:r>
      <w:r w:rsidRPr="00A437AB">
        <w:rPr>
          <w:lang w:val="en-US"/>
        </w:rPr>
        <w:t xml:space="preserve"> </w:t>
      </w:r>
      <w:r>
        <w:rPr>
          <w:lang w:val="ru-RU"/>
        </w:rPr>
        <w:t>курса</w:t>
      </w:r>
      <w:r w:rsidR="002D355D" w:rsidRPr="00A437AB">
        <w:rPr>
          <w:lang w:val="en-US"/>
        </w:rPr>
        <w:t xml:space="preserve"> </w:t>
      </w:r>
      <w:r w:rsidR="002D355D">
        <w:rPr>
          <w:lang w:val="ru-RU"/>
        </w:rPr>
        <w:t>ФТФ</w:t>
      </w:r>
      <w:r w:rsidR="002D355D" w:rsidRPr="00A437AB">
        <w:rPr>
          <w:lang w:val="en-US"/>
        </w:rPr>
        <w:t xml:space="preserve"> </w:t>
      </w:r>
      <w:r w:rsidR="002D355D">
        <w:rPr>
          <w:lang w:val="ru-RU"/>
        </w:rPr>
        <w:t>Университета</w:t>
      </w:r>
      <w:r w:rsidR="002D355D" w:rsidRPr="00A437AB">
        <w:rPr>
          <w:lang w:val="en-US"/>
        </w:rPr>
        <w:t xml:space="preserve"> </w:t>
      </w:r>
      <w:r w:rsidR="002D355D">
        <w:rPr>
          <w:lang w:val="ru-RU"/>
        </w:rPr>
        <w:t>ИТМО</w:t>
      </w:r>
      <w:r w:rsidR="002D355D" w:rsidRPr="00A437AB">
        <w:rPr>
          <w:lang w:val="en-US"/>
        </w:rPr>
        <w:t xml:space="preserve"> </w:t>
      </w:r>
      <w:r w:rsidRPr="00A437AB">
        <w:rPr>
          <w:lang w:val="en-US"/>
        </w:rPr>
        <w:t>/ Syllabus template</w:t>
      </w:r>
      <w:r w:rsidR="002D355D" w:rsidRPr="00A437AB">
        <w:rPr>
          <w:lang w:val="en-US"/>
        </w:rPr>
        <w:t xml:space="preserve"> </w:t>
      </w:r>
      <w:r w:rsidR="002D355D">
        <w:rPr>
          <w:lang w:val="en-US"/>
        </w:rPr>
        <w:t>Physics and Engineering Department ITMO University</w:t>
      </w:r>
    </w:p>
    <w:p w14:paraId="621EBFA5" w14:textId="77777777" w:rsidR="008B5F9C" w:rsidRPr="00A437AB" w:rsidRDefault="008B5F9C">
      <w:pPr>
        <w:rPr>
          <w:lang w:val="en-US"/>
        </w:rPr>
      </w:pPr>
    </w:p>
    <w:p w14:paraId="76E35049" w14:textId="1677AA4F" w:rsidR="008B5F9C" w:rsidRPr="00A437AB" w:rsidRDefault="008B5F9C">
      <w:pPr>
        <w:rPr>
          <w:b/>
          <w:lang w:val="en-US"/>
        </w:rPr>
      </w:pPr>
    </w:p>
    <w:tbl>
      <w:tblPr>
        <w:tblStyle w:val="a4"/>
        <w:tblpPr w:leftFromText="180" w:rightFromText="180" w:vertAnchor="text" w:horzAnchor="page" w:tblpX="8110" w:tblpY="-36"/>
        <w:tblOverlap w:val="never"/>
        <w:tblW w:w="0" w:type="auto"/>
        <w:tblLook w:val="04A0" w:firstRow="1" w:lastRow="0" w:firstColumn="1" w:lastColumn="0" w:noHBand="0" w:noVBand="1"/>
      </w:tblPr>
      <w:tblGrid>
        <w:gridCol w:w="2978"/>
      </w:tblGrid>
      <w:tr w:rsidR="007B6458" w14:paraId="60CCA11D" w14:textId="77777777" w:rsidTr="00213B02">
        <w:trPr>
          <w:trHeight w:val="2392"/>
        </w:trPr>
        <w:tc>
          <w:tcPr>
            <w:tcW w:w="2751" w:type="dxa"/>
            <w:vAlign w:val="center"/>
          </w:tcPr>
          <w:p w14:paraId="5401B6BF" w14:textId="5F3DBE0B" w:rsidR="007B6458" w:rsidRPr="002D355D" w:rsidRDefault="00126418" w:rsidP="00213B02">
            <w:pPr>
              <w:jc w:val="center"/>
              <w:rPr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EB08336" wp14:editId="420D3A92">
                  <wp:extent cx="1753870" cy="771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1.png"/>
                          <pic:cNvPicPr/>
                        </pic:nvPicPr>
                        <pic:blipFill>
                          <a:blip r:embed="rId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7DAB8D" w14:textId="39091F20" w:rsidR="00FE508C" w:rsidRDefault="002D355D">
      <w:pPr>
        <w:rPr>
          <w:lang w:val="ru-RU"/>
        </w:rPr>
      </w:pPr>
      <w:r>
        <w:rPr>
          <w:lang w:val="ru-RU"/>
        </w:rPr>
        <w:t>1.</w:t>
      </w:r>
      <w:r w:rsidR="00FE508C">
        <w:rPr>
          <w:lang w:val="ru-RU"/>
        </w:rPr>
        <w:t>Название:</w:t>
      </w:r>
      <w:r w:rsidR="00E403B9">
        <w:rPr>
          <w:lang w:val="ru-RU"/>
        </w:rPr>
        <w:t xml:space="preserve"> </w:t>
      </w:r>
      <w:r w:rsidR="00A437AB" w:rsidRPr="00A437AB">
        <w:rPr>
          <w:lang w:val="ru-RU"/>
        </w:rPr>
        <w:t>Импульсные последовательности и методы физического контрастирования в МР-томографии.</w:t>
      </w:r>
    </w:p>
    <w:p w14:paraId="362B46F2" w14:textId="38B29EF7" w:rsidR="00FE508C" w:rsidRPr="00D11979" w:rsidRDefault="00FE508C">
      <w:pPr>
        <w:rPr>
          <w:lang w:val="en-US"/>
        </w:rPr>
      </w:pPr>
      <w:r>
        <w:rPr>
          <w:lang w:val="en-US"/>
        </w:rPr>
        <w:t>Course</w:t>
      </w:r>
      <w:r w:rsidRPr="00D11979">
        <w:rPr>
          <w:lang w:val="en-US"/>
        </w:rPr>
        <w:t xml:space="preserve"> </w:t>
      </w:r>
      <w:r>
        <w:rPr>
          <w:lang w:val="en-US"/>
        </w:rPr>
        <w:t>title</w:t>
      </w:r>
      <w:r w:rsidRPr="00D11979">
        <w:rPr>
          <w:lang w:val="en-US"/>
        </w:rPr>
        <w:t xml:space="preserve">: </w:t>
      </w:r>
      <w:r w:rsidR="00DB1B8A">
        <w:rPr>
          <w:lang w:val="en-US"/>
        </w:rPr>
        <w:t xml:space="preserve">Pulse sequences and </w:t>
      </w:r>
      <w:r w:rsidR="00F86088">
        <w:rPr>
          <w:lang w:val="en-US"/>
        </w:rPr>
        <w:t xml:space="preserve">methods based on </w:t>
      </w:r>
      <w:r w:rsidR="00DB1B8A">
        <w:rPr>
          <w:lang w:val="en-US"/>
        </w:rPr>
        <w:t>physical principles of contrast</w:t>
      </w:r>
      <w:r w:rsidR="00F86088">
        <w:rPr>
          <w:lang w:val="en-US"/>
        </w:rPr>
        <w:t>ing</w:t>
      </w:r>
      <w:r w:rsidR="00DB1B8A">
        <w:rPr>
          <w:lang w:val="en-US"/>
        </w:rPr>
        <w:t xml:space="preserve"> in MRI</w:t>
      </w:r>
    </w:p>
    <w:p w14:paraId="354D7C2B" w14:textId="77777777" w:rsidR="00FE508C" w:rsidRPr="00D11979" w:rsidRDefault="00FE508C">
      <w:pPr>
        <w:rPr>
          <w:lang w:val="en-US"/>
        </w:rPr>
      </w:pPr>
    </w:p>
    <w:p w14:paraId="78A157AF" w14:textId="6B840D66" w:rsidR="00FE508C" w:rsidRPr="00A437AB" w:rsidRDefault="002D355D">
      <w:pPr>
        <w:rPr>
          <w:lang w:val="ru-RU"/>
        </w:rPr>
      </w:pPr>
      <w:r w:rsidRPr="00A437AB">
        <w:rPr>
          <w:lang w:val="ru-RU"/>
        </w:rPr>
        <w:t xml:space="preserve">2. </w:t>
      </w:r>
      <w:r w:rsidR="00FE508C">
        <w:rPr>
          <w:lang w:val="ru-RU"/>
        </w:rPr>
        <w:t>Лектор</w:t>
      </w:r>
      <w:r w:rsidR="00FE508C" w:rsidRPr="00A437AB">
        <w:rPr>
          <w:lang w:val="ru-RU"/>
        </w:rPr>
        <w:t xml:space="preserve">: </w:t>
      </w:r>
      <w:r w:rsidR="00A437AB">
        <w:rPr>
          <w:lang w:val="ru-RU"/>
        </w:rPr>
        <w:t>Анна Андрейченко</w:t>
      </w:r>
    </w:p>
    <w:p w14:paraId="60ADBB26" w14:textId="4291A278" w:rsidR="00FE508C" w:rsidRPr="00A437AB" w:rsidRDefault="00FE508C">
      <w:pPr>
        <w:rPr>
          <w:lang w:val="ru-RU"/>
        </w:rPr>
      </w:pPr>
      <w:r>
        <w:rPr>
          <w:lang w:val="ru-RU"/>
        </w:rPr>
        <w:t>Ассистенты</w:t>
      </w:r>
      <w:r w:rsidRPr="00A437AB">
        <w:rPr>
          <w:lang w:val="ru-RU"/>
        </w:rPr>
        <w:t>:</w:t>
      </w:r>
      <w:r w:rsidR="00E403B9" w:rsidRPr="00A437AB">
        <w:rPr>
          <w:lang w:val="ru-RU"/>
        </w:rPr>
        <w:t xml:space="preserve"> </w:t>
      </w:r>
      <w:r w:rsidR="00A437AB">
        <w:rPr>
          <w:lang w:val="ru-RU"/>
        </w:rPr>
        <w:t xml:space="preserve">Екатерина </w:t>
      </w:r>
      <w:proofErr w:type="spellStart"/>
      <w:r w:rsidR="00A437AB">
        <w:rPr>
          <w:lang w:val="ru-RU"/>
        </w:rPr>
        <w:t>Бруй</w:t>
      </w:r>
      <w:proofErr w:type="spellEnd"/>
    </w:p>
    <w:p w14:paraId="134E68D9" w14:textId="555B150B" w:rsidR="00E403B9" w:rsidRPr="00DB1B8A" w:rsidRDefault="00FE508C" w:rsidP="00E403B9">
      <w:pPr>
        <w:rPr>
          <w:lang w:val="en-US"/>
        </w:rPr>
      </w:pPr>
      <w:r w:rsidRPr="00FE508C">
        <w:rPr>
          <w:lang w:val="en-US"/>
        </w:rPr>
        <w:t>Lecture</w:t>
      </w:r>
      <w:r>
        <w:rPr>
          <w:lang w:val="en-US"/>
        </w:rPr>
        <w:t>r</w:t>
      </w:r>
      <w:r w:rsidRPr="00DB1B8A">
        <w:rPr>
          <w:lang w:val="en-US"/>
        </w:rPr>
        <w:t>:</w:t>
      </w:r>
      <w:r w:rsidR="00E403B9" w:rsidRPr="00DB1B8A">
        <w:rPr>
          <w:lang w:val="en-US"/>
        </w:rPr>
        <w:t xml:space="preserve"> </w:t>
      </w:r>
      <w:r w:rsidR="00DB1B8A">
        <w:rPr>
          <w:lang w:val="en-US"/>
        </w:rPr>
        <w:t xml:space="preserve">Anna </w:t>
      </w:r>
      <w:proofErr w:type="spellStart"/>
      <w:r w:rsidR="00DB1B8A">
        <w:rPr>
          <w:lang w:val="en-US"/>
        </w:rPr>
        <w:t>Andreychenko</w:t>
      </w:r>
      <w:proofErr w:type="spellEnd"/>
    </w:p>
    <w:p w14:paraId="0692ED0F" w14:textId="2AA35600" w:rsidR="00E403B9" w:rsidRPr="00DB1B8A" w:rsidRDefault="00FE508C" w:rsidP="00E403B9">
      <w:pPr>
        <w:rPr>
          <w:lang w:val="en-US"/>
        </w:rPr>
      </w:pPr>
      <w:r>
        <w:rPr>
          <w:lang w:val="en-US"/>
        </w:rPr>
        <w:t>Assistants</w:t>
      </w:r>
      <w:r w:rsidR="00E403B9" w:rsidRPr="00DB1B8A">
        <w:rPr>
          <w:lang w:val="en-US"/>
        </w:rPr>
        <w:t xml:space="preserve">: </w:t>
      </w:r>
      <w:r w:rsidR="00DB1B8A">
        <w:rPr>
          <w:lang w:val="en-US"/>
        </w:rPr>
        <w:t>Ekaterina Brui</w:t>
      </w:r>
    </w:p>
    <w:p w14:paraId="6471C323" w14:textId="1B45AC08" w:rsidR="008B5F9C" w:rsidRPr="00DB1B8A" w:rsidRDefault="008B5F9C" w:rsidP="00FE508C">
      <w:pPr>
        <w:rPr>
          <w:lang w:val="en-US"/>
        </w:rPr>
      </w:pPr>
    </w:p>
    <w:p w14:paraId="129B3CAA" w14:textId="77777777" w:rsidR="00126418" w:rsidRDefault="007B6458" w:rsidP="00FE508C">
      <w:pPr>
        <w:rPr>
          <w:lang w:val="ru-RU"/>
        </w:rPr>
      </w:pPr>
      <w:r>
        <w:rPr>
          <w:lang w:val="ru-RU"/>
        </w:rPr>
        <w:t>3</w:t>
      </w:r>
      <w:r w:rsidR="002D355D">
        <w:rPr>
          <w:lang w:val="ru-RU"/>
        </w:rPr>
        <w:t xml:space="preserve">. </w:t>
      </w:r>
      <w:r w:rsidR="008B5F9C" w:rsidRPr="002D355D">
        <w:rPr>
          <w:lang w:val="ru-RU"/>
        </w:rPr>
        <w:t>Краткая аннотация (500-700 символов,</w:t>
      </w:r>
      <w:r w:rsidR="00B65A12">
        <w:rPr>
          <w:lang w:val="ru-RU"/>
        </w:rPr>
        <w:t xml:space="preserve"> на простом и доступном языке):</w:t>
      </w:r>
    </w:p>
    <w:p w14:paraId="59279D76" w14:textId="772647BE" w:rsidR="008B5F9C" w:rsidRDefault="00B65A12" w:rsidP="00FE508C">
      <w:pPr>
        <w:rPr>
          <w:lang w:val="ru-RU"/>
        </w:rPr>
      </w:pPr>
      <w:r>
        <w:rPr>
          <w:lang w:val="ru-RU"/>
        </w:rPr>
        <w:t xml:space="preserve">Магнитно-резонансная томография (МР-томография) - </w:t>
      </w:r>
      <w:r w:rsidRPr="00B65A12">
        <w:rPr>
          <w:lang w:val="ru-RU"/>
        </w:rPr>
        <w:t xml:space="preserve">это </w:t>
      </w:r>
      <w:proofErr w:type="spellStart"/>
      <w:r w:rsidRPr="00B65A12">
        <w:rPr>
          <w:lang w:val="ru-RU"/>
        </w:rPr>
        <w:t>мультидисциплинарная</w:t>
      </w:r>
      <w:proofErr w:type="spellEnd"/>
      <w:r w:rsidRPr="00B65A12">
        <w:rPr>
          <w:lang w:val="ru-RU"/>
        </w:rPr>
        <w:t>, динамично развивающаяся методика</w:t>
      </w:r>
      <w:r>
        <w:rPr>
          <w:lang w:val="ru-RU"/>
        </w:rPr>
        <w:t xml:space="preserve"> медицинской диагностики, основанная на явлении ядерного-магнитного резонанса. </w:t>
      </w:r>
      <w:r w:rsidRPr="00B65A12">
        <w:rPr>
          <w:lang w:val="ru-RU"/>
        </w:rPr>
        <w:t>Основными преимуществами МРТ являются отсутствие ионизирующего излучения, пр</w:t>
      </w:r>
      <w:r>
        <w:rPr>
          <w:lang w:val="ru-RU"/>
        </w:rPr>
        <w:t>евосходный контраст мягких ткан</w:t>
      </w:r>
      <w:r w:rsidRPr="00B65A12">
        <w:rPr>
          <w:lang w:val="ru-RU"/>
        </w:rPr>
        <w:t xml:space="preserve">ей в организме, а также возможность </w:t>
      </w:r>
      <w:proofErr w:type="spellStart"/>
      <w:r w:rsidRPr="00B65A12">
        <w:rPr>
          <w:lang w:val="ru-RU"/>
        </w:rPr>
        <w:t>неинвазивного</w:t>
      </w:r>
      <w:proofErr w:type="spellEnd"/>
      <w:r w:rsidRPr="00B65A12">
        <w:rPr>
          <w:lang w:val="ru-RU"/>
        </w:rPr>
        <w:t xml:space="preserve"> изучения функционирования органов и метаболических процессов в живых организмах. </w:t>
      </w:r>
    </w:p>
    <w:p w14:paraId="2F7EDD48" w14:textId="2CB22A81" w:rsidR="00B65A12" w:rsidRPr="00763DB1" w:rsidRDefault="00B65A12" w:rsidP="00FE508C">
      <w:pPr>
        <w:rPr>
          <w:lang w:val="ru-RU"/>
        </w:rPr>
      </w:pPr>
      <w:r>
        <w:rPr>
          <w:lang w:val="ru-RU"/>
        </w:rPr>
        <w:t xml:space="preserve">В ходе данного курса студенты </w:t>
      </w:r>
      <w:r w:rsidR="00763DB1">
        <w:rPr>
          <w:lang w:val="ru-RU"/>
        </w:rPr>
        <w:t>будут изучать</w:t>
      </w:r>
      <w:r>
        <w:rPr>
          <w:lang w:val="ru-RU"/>
        </w:rPr>
        <w:t xml:space="preserve"> п</w:t>
      </w:r>
      <w:r w:rsidR="00763DB1">
        <w:rPr>
          <w:lang w:val="ru-RU"/>
        </w:rPr>
        <w:t>ринципы формирования МР-изображений</w:t>
      </w:r>
      <w:r w:rsidR="00763DB1" w:rsidRPr="00763DB1">
        <w:rPr>
          <w:lang w:val="ru-RU"/>
        </w:rPr>
        <w:t xml:space="preserve">, </w:t>
      </w:r>
      <w:r w:rsidR="00763DB1">
        <w:rPr>
          <w:lang w:val="ru-RU"/>
        </w:rPr>
        <w:t xml:space="preserve">методики создания и изменения контраста на изображениях и биофизическую природу получаемого контраста.  </w:t>
      </w:r>
    </w:p>
    <w:p w14:paraId="7FE42840" w14:textId="77777777" w:rsidR="00B65A12" w:rsidRDefault="00B65A12" w:rsidP="00FE508C">
      <w:pPr>
        <w:rPr>
          <w:lang w:val="ru-RU"/>
        </w:rPr>
      </w:pPr>
    </w:p>
    <w:p w14:paraId="79DC8F40" w14:textId="77777777" w:rsidR="00B65A12" w:rsidRPr="002D355D" w:rsidRDefault="00B65A12" w:rsidP="00FE508C">
      <w:pPr>
        <w:rPr>
          <w:lang w:val="ru-RU"/>
        </w:rPr>
      </w:pPr>
    </w:p>
    <w:p w14:paraId="0E387B31" w14:textId="53EC3F47" w:rsidR="008B5F9C" w:rsidRPr="00A437AB" w:rsidRDefault="008B5F9C" w:rsidP="00FE508C">
      <w:pPr>
        <w:rPr>
          <w:lang w:val="en-US"/>
        </w:rPr>
      </w:pPr>
      <w:r>
        <w:rPr>
          <w:lang w:val="en-US"/>
        </w:rPr>
        <w:t xml:space="preserve">Short annotation (500-700 characters, </w:t>
      </w:r>
      <w:r w:rsidR="00213B02">
        <w:rPr>
          <w:lang w:val="en-US"/>
        </w:rPr>
        <w:t xml:space="preserve">in </w:t>
      </w:r>
      <w:r>
        <w:rPr>
          <w:lang w:val="en-US"/>
        </w:rPr>
        <w:t xml:space="preserve">plain and simple language): </w:t>
      </w:r>
    </w:p>
    <w:p w14:paraId="5FD0A38A" w14:textId="05049B7B" w:rsidR="008B5F9C" w:rsidRDefault="008B5F9C" w:rsidP="00FE508C">
      <w:pPr>
        <w:rPr>
          <w:lang w:val="en-US"/>
        </w:rPr>
      </w:pPr>
    </w:p>
    <w:p w14:paraId="1CCD6E04" w14:textId="6298FF6B" w:rsidR="00DB1B8A" w:rsidRDefault="00DB1B8A" w:rsidP="00FE508C">
      <w:pPr>
        <w:rPr>
          <w:rFonts w:ascii="Arial" w:hAnsi="Arial" w:cs="Arial"/>
          <w:color w:val="212121"/>
          <w:shd w:val="clear" w:color="auto" w:fill="FFFFFF"/>
        </w:rPr>
      </w:pPr>
      <w:r>
        <w:br/>
      </w:r>
      <w:r w:rsidRPr="00DB1B8A">
        <w:rPr>
          <w:lang w:val="ru-RU"/>
        </w:rPr>
        <w:t xml:space="preserve">Magnetic resonance imaging (MRI) is a multidisciplinary, dynamically developing method of medical diagnosis based on the phenomenon of nuclear magnetic resonance. </w:t>
      </w:r>
      <w:r w:rsidRPr="00F86088">
        <w:rPr>
          <w:lang w:val="en-US"/>
        </w:rPr>
        <w:t>The main advantages of MRI are the absence of ionizing radiation, the excellent contrast of soft tissues in the body, and the possibility of non-i</w:t>
      </w:r>
      <w:r w:rsidR="00F86088">
        <w:rPr>
          <w:lang w:val="en-US"/>
        </w:rPr>
        <w:t>nvasive study of</w:t>
      </w:r>
      <w:r w:rsidR="00F86088" w:rsidRPr="00F86088">
        <w:rPr>
          <w:lang w:val="en-US"/>
        </w:rPr>
        <w:t xml:space="preserve"> functio</w:t>
      </w:r>
      <w:r w:rsidR="00F86088">
        <w:rPr>
          <w:lang w:val="en-US"/>
        </w:rPr>
        <w:t>ns</w:t>
      </w:r>
      <w:r w:rsidRPr="00F86088">
        <w:rPr>
          <w:lang w:val="en-US"/>
        </w:rPr>
        <w:t xml:space="preserve"> of organs and metabolic processes in living organisms. </w:t>
      </w:r>
      <w:proofErr w:type="spellStart"/>
      <w:r w:rsidRPr="00DB1B8A">
        <w:rPr>
          <w:lang w:val="ru-RU"/>
        </w:rPr>
        <w:t>During</w:t>
      </w:r>
      <w:proofErr w:type="spellEnd"/>
      <w:r w:rsidRPr="00DB1B8A">
        <w:rPr>
          <w:lang w:val="ru-RU"/>
        </w:rPr>
        <w:t xml:space="preserve"> </w:t>
      </w:r>
      <w:proofErr w:type="spellStart"/>
      <w:r w:rsidRPr="00DB1B8A">
        <w:rPr>
          <w:lang w:val="ru-RU"/>
        </w:rPr>
        <w:t>this</w:t>
      </w:r>
      <w:proofErr w:type="spellEnd"/>
      <w:r w:rsidRPr="00DB1B8A">
        <w:rPr>
          <w:lang w:val="ru-RU"/>
        </w:rPr>
        <w:t xml:space="preserve"> </w:t>
      </w:r>
      <w:proofErr w:type="spellStart"/>
      <w:r w:rsidRPr="00DB1B8A">
        <w:rPr>
          <w:lang w:val="ru-RU"/>
        </w:rPr>
        <w:t>course</w:t>
      </w:r>
      <w:proofErr w:type="spellEnd"/>
      <w:r w:rsidRPr="00DB1B8A">
        <w:rPr>
          <w:lang w:val="ru-RU"/>
        </w:rPr>
        <w:t xml:space="preserve">, </w:t>
      </w:r>
      <w:proofErr w:type="spellStart"/>
      <w:r w:rsidRPr="00DB1B8A">
        <w:rPr>
          <w:lang w:val="ru-RU"/>
        </w:rPr>
        <w:t>students</w:t>
      </w:r>
      <w:proofErr w:type="spellEnd"/>
      <w:r w:rsidRPr="00DB1B8A">
        <w:rPr>
          <w:lang w:val="ru-RU"/>
        </w:rPr>
        <w:t xml:space="preserve"> will learn the principles of MR imaging, techniques for creating and changing contrast in images and the biophysical nature of the resulting contrast.</w:t>
      </w:r>
    </w:p>
    <w:p w14:paraId="31BCD3B4" w14:textId="77777777" w:rsidR="00DB1B8A" w:rsidRDefault="00DB1B8A" w:rsidP="00FE508C">
      <w:pPr>
        <w:rPr>
          <w:lang w:val="en-US"/>
        </w:rPr>
      </w:pPr>
    </w:p>
    <w:p w14:paraId="47345FAC" w14:textId="32FF09DA" w:rsidR="00A82A06" w:rsidRPr="00763DB1" w:rsidRDefault="002D355D" w:rsidP="00FE508C">
      <w:pPr>
        <w:rPr>
          <w:lang w:val="ru-RU"/>
        </w:rPr>
      </w:pPr>
      <w:r>
        <w:rPr>
          <w:lang w:val="ru-RU"/>
        </w:rPr>
        <w:t xml:space="preserve">5. </w:t>
      </w:r>
      <w:r w:rsidR="00A82A06" w:rsidRPr="002D355D">
        <w:rPr>
          <w:lang w:val="ru-RU"/>
        </w:rPr>
        <w:t xml:space="preserve">Название программы и семестр: </w:t>
      </w:r>
      <w:r w:rsidR="00763DB1">
        <w:rPr>
          <w:lang w:val="ru-RU"/>
        </w:rPr>
        <w:t>магистратура «</w:t>
      </w:r>
      <w:r w:rsidR="00A437AB" w:rsidRPr="00A437AB">
        <w:rPr>
          <w:lang w:val="ru-RU"/>
        </w:rPr>
        <w:t>Радиочастотные системы и устройства</w:t>
      </w:r>
      <w:r w:rsidR="00763DB1">
        <w:rPr>
          <w:lang w:val="ru-RU"/>
        </w:rPr>
        <w:t>»</w:t>
      </w:r>
      <w:r w:rsidR="00A437AB">
        <w:rPr>
          <w:lang w:val="ru-RU"/>
        </w:rPr>
        <w:t>, 2ой семестр</w:t>
      </w:r>
    </w:p>
    <w:p w14:paraId="1CFB06D3" w14:textId="77777777" w:rsidR="00DB1B8A" w:rsidRPr="00DB1B8A" w:rsidRDefault="00A82A06" w:rsidP="00DB1B8A">
      <w:pPr>
        <w:pStyle w:val="HTML"/>
        <w:shd w:val="clear" w:color="auto" w:fill="FFFFFF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B1B8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Study program and semester: </w:t>
      </w:r>
      <w:r w:rsidR="00DB1B8A" w:rsidRPr="00DB1B8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master’s </w:t>
      </w:r>
      <w:proofErr w:type="gramStart"/>
      <w:r w:rsidR="00DB1B8A" w:rsidRPr="00DB1B8A">
        <w:rPr>
          <w:rFonts w:asciiTheme="minorHAnsi" w:eastAsiaTheme="minorHAnsi" w:hAnsiTheme="minorHAnsi" w:cstheme="minorBidi"/>
          <w:sz w:val="24"/>
          <w:szCs w:val="24"/>
          <w:lang w:eastAsia="en-US"/>
        </w:rPr>
        <w:t>program  "</w:t>
      </w:r>
      <w:proofErr w:type="gramEnd"/>
      <w:r w:rsidR="00DB1B8A" w:rsidRPr="00DB1B8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Radio Frequency Systems </w:t>
      </w:r>
      <w:proofErr w:type="spellStart"/>
      <w:r w:rsidR="00DB1B8A" w:rsidRPr="00DB1B8A">
        <w:rPr>
          <w:rFonts w:asciiTheme="minorHAnsi" w:eastAsiaTheme="minorHAnsi" w:hAnsiTheme="minorHAnsi" w:cstheme="minorBidi"/>
          <w:sz w:val="24"/>
          <w:szCs w:val="24"/>
          <w:lang w:eastAsia="en-US"/>
        </w:rPr>
        <w:t>and</w:t>
      </w:r>
      <w:proofErr w:type="spellEnd"/>
      <w:r w:rsidR="00DB1B8A" w:rsidRPr="00DB1B8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DB1B8A" w:rsidRPr="00DB1B8A">
        <w:rPr>
          <w:rFonts w:asciiTheme="minorHAnsi" w:eastAsiaTheme="minorHAnsi" w:hAnsiTheme="minorHAnsi" w:cstheme="minorBidi"/>
          <w:sz w:val="24"/>
          <w:szCs w:val="24"/>
          <w:lang w:eastAsia="en-US"/>
        </w:rPr>
        <w:t>Devices</w:t>
      </w:r>
      <w:proofErr w:type="spellEnd"/>
      <w:r w:rsidR="00DB1B8A" w:rsidRPr="00DB1B8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", 2nd </w:t>
      </w:r>
      <w:proofErr w:type="spellStart"/>
      <w:r w:rsidR="00DB1B8A" w:rsidRPr="00DB1B8A">
        <w:rPr>
          <w:rFonts w:asciiTheme="minorHAnsi" w:eastAsiaTheme="minorHAnsi" w:hAnsiTheme="minorHAnsi" w:cstheme="minorBidi"/>
          <w:sz w:val="24"/>
          <w:szCs w:val="24"/>
          <w:lang w:eastAsia="en-US"/>
        </w:rPr>
        <w:t>semester</w:t>
      </w:r>
      <w:proofErr w:type="spellEnd"/>
    </w:p>
    <w:p w14:paraId="734142BE" w14:textId="51D664BE" w:rsidR="00A82A06" w:rsidRPr="00DB1B8A" w:rsidRDefault="00A82A06" w:rsidP="00FE508C">
      <w:pPr>
        <w:rPr>
          <w:lang w:val="en-US"/>
        </w:rPr>
      </w:pPr>
    </w:p>
    <w:p w14:paraId="01B9F106" w14:textId="77777777" w:rsidR="002D355D" w:rsidRPr="00DB1B8A" w:rsidRDefault="002D355D" w:rsidP="002D355D">
      <w:pPr>
        <w:rPr>
          <w:lang w:val="en-US"/>
        </w:rPr>
      </w:pPr>
    </w:p>
    <w:p w14:paraId="55601CEA" w14:textId="2FCFB29F" w:rsidR="002D355D" w:rsidRDefault="002D355D" w:rsidP="002D355D">
      <w:pPr>
        <w:rPr>
          <w:lang w:val="ru-RU"/>
        </w:rPr>
      </w:pPr>
      <w:r>
        <w:rPr>
          <w:lang w:val="ru-RU"/>
        </w:rPr>
        <w:t xml:space="preserve">6. </w:t>
      </w:r>
      <w:r w:rsidRPr="002D355D">
        <w:rPr>
          <w:lang w:val="ru-RU"/>
        </w:rPr>
        <w:t xml:space="preserve">Детальное описание курса с разбиением по лекциям/семинарам/практикам:  </w:t>
      </w:r>
    </w:p>
    <w:p w14:paraId="4E045727" w14:textId="134D63D8" w:rsidR="00D81945" w:rsidRDefault="00D81945" w:rsidP="002D355D">
      <w:pPr>
        <w:rPr>
          <w:lang w:val="ru-RU"/>
        </w:rPr>
      </w:pPr>
      <w:r>
        <w:rPr>
          <w:lang w:val="ru-RU"/>
        </w:rPr>
        <w:t>Часть 1. Формирование и эволюция сигнала в МРТ.</w:t>
      </w:r>
    </w:p>
    <w:p w14:paraId="322EE379" w14:textId="176B44E3" w:rsidR="00832898" w:rsidRPr="00832898" w:rsidRDefault="00832898" w:rsidP="00832898">
      <w:pPr>
        <w:pStyle w:val="a3"/>
        <w:numPr>
          <w:ilvl w:val="0"/>
          <w:numId w:val="6"/>
        </w:numPr>
        <w:rPr>
          <w:lang w:val="ru-RU"/>
        </w:rPr>
      </w:pPr>
      <w:r w:rsidRPr="00832898">
        <w:rPr>
          <w:lang w:val="ru-RU"/>
        </w:rPr>
        <w:t>Локализация МР сигнала.</w:t>
      </w:r>
    </w:p>
    <w:p w14:paraId="4BD95CEB" w14:textId="62844C01" w:rsidR="00832898" w:rsidRPr="00832898" w:rsidRDefault="00832898" w:rsidP="00832898">
      <w:pPr>
        <w:pStyle w:val="a3"/>
        <w:numPr>
          <w:ilvl w:val="0"/>
          <w:numId w:val="6"/>
        </w:numPr>
        <w:rPr>
          <w:lang w:val="ru-RU"/>
        </w:rPr>
      </w:pPr>
      <w:r w:rsidRPr="00832898">
        <w:rPr>
          <w:lang w:val="ru-RU"/>
        </w:rPr>
        <w:t>Формирование МР сигнала: градиентные и спин- эхо.</w:t>
      </w:r>
    </w:p>
    <w:p w14:paraId="72432512" w14:textId="717A00AA" w:rsidR="00832898" w:rsidRPr="00832898" w:rsidRDefault="00832898" w:rsidP="00832898">
      <w:pPr>
        <w:pStyle w:val="a3"/>
        <w:numPr>
          <w:ilvl w:val="0"/>
          <w:numId w:val="6"/>
        </w:numPr>
        <w:rPr>
          <w:lang w:val="ru-RU"/>
        </w:rPr>
      </w:pPr>
      <w:r w:rsidRPr="00832898">
        <w:rPr>
          <w:lang w:val="ru-RU"/>
        </w:rPr>
        <w:t>Уравнение Блоха и его решения.</w:t>
      </w:r>
    </w:p>
    <w:p w14:paraId="76677E16" w14:textId="39FAE648" w:rsidR="00D81945" w:rsidRDefault="00D81945" w:rsidP="002D355D">
      <w:pPr>
        <w:rPr>
          <w:lang w:val="en-US"/>
        </w:rPr>
      </w:pPr>
      <w:r>
        <w:rPr>
          <w:lang w:val="ru-RU"/>
        </w:rPr>
        <w:lastRenderedPageBreak/>
        <w:t>Часть</w:t>
      </w:r>
      <w:r w:rsidRPr="00D81945">
        <w:rPr>
          <w:lang w:val="en-US"/>
        </w:rPr>
        <w:t xml:space="preserve"> 2. </w:t>
      </w:r>
      <w:r>
        <w:rPr>
          <w:lang w:val="ru-RU"/>
        </w:rPr>
        <w:t>МР</w:t>
      </w:r>
      <w:r w:rsidRPr="00D81945">
        <w:rPr>
          <w:lang w:val="en-US"/>
        </w:rPr>
        <w:t xml:space="preserve"> </w:t>
      </w:r>
      <w:r>
        <w:rPr>
          <w:lang w:val="ru-RU"/>
        </w:rPr>
        <w:t>изображения</w:t>
      </w:r>
      <w:r w:rsidRPr="00D81945">
        <w:rPr>
          <w:lang w:val="en-US"/>
        </w:rPr>
        <w:t>.</w:t>
      </w:r>
    </w:p>
    <w:p w14:paraId="67A0C4CD" w14:textId="1355CE4E" w:rsidR="00832898" w:rsidRPr="00B336D0" w:rsidRDefault="00832898" w:rsidP="00B336D0">
      <w:pPr>
        <w:pStyle w:val="a3"/>
        <w:numPr>
          <w:ilvl w:val="0"/>
          <w:numId w:val="7"/>
        </w:numPr>
        <w:rPr>
          <w:lang w:val="ru-RU"/>
        </w:rPr>
      </w:pPr>
      <w:r w:rsidRPr="00B336D0">
        <w:rPr>
          <w:lang w:val="ru-RU"/>
        </w:rPr>
        <w:t>К-пространство.</w:t>
      </w:r>
    </w:p>
    <w:p w14:paraId="40B1013F" w14:textId="49D31E62" w:rsidR="00832898" w:rsidRPr="00B336D0" w:rsidRDefault="00832898" w:rsidP="00B336D0">
      <w:pPr>
        <w:pStyle w:val="a3"/>
        <w:numPr>
          <w:ilvl w:val="0"/>
          <w:numId w:val="7"/>
        </w:numPr>
        <w:rPr>
          <w:lang w:val="ru-RU"/>
        </w:rPr>
      </w:pPr>
      <w:r w:rsidRPr="00B336D0">
        <w:rPr>
          <w:lang w:val="ru-RU"/>
        </w:rPr>
        <w:t>Артефакты.</w:t>
      </w:r>
    </w:p>
    <w:p w14:paraId="61899764" w14:textId="0B9C6BC6" w:rsidR="00832898" w:rsidRPr="00B336D0" w:rsidRDefault="00832898" w:rsidP="00B336D0">
      <w:pPr>
        <w:pStyle w:val="a3"/>
        <w:numPr>
          <w:ilvl w:val="0"/>
          <w:numId w:val="7"/>
        </w:numPr>
        <w:rPr>
          <w:lang w:val="ru-RU"/>
        </w:rPr>
      </w:pPr>
      <w:r w:rsidRPr="00B336D0">
        <w:rPr>
          <w:lang w:val="ru-RU"/>
        </w:rPr>
        <w:t>Двухмерные и трехмерные МР изображения.</w:t>
      </w:r>
    </w:p>
    <w:p w14:paraId="7681B86F" w14:textId="0959E7FC" w:rsidR="00832898" w:rsidRPr="00B336D0" w:rsidRDefault="00832898" w:rsidP="00B336D0">
      <w:pPr>
        <w:pStyle w:val="a3"/>
        <w:numPr>
          <w:ilvl w:val="0"/>
          <w:numId w:val="7"/>
        </w:numPr>
        <w:rPr>
          <w:lang w:val="ru-RU"/>
        </w:rPr>
      </w:pPr>
      <w:r w:rsidRPr="00B336D0">
        <w:rPr>
          <w:lang w:val="ru-RU"/>
        </w:rPr>
        <w:t>Виды траекторий сбора к-пространства.</w:t>
      </w:r>
    </w:p>
    <w:p w14:paraId="698D63BF" w14:textId="27C4EBFA" w:rsidR="00832898" w:rsidRPr="00B336D0" w:rsidRDefault="00832898" w:rsidP="00B336D0">
      <w:pPr>
        <w:pStyle w:val="a3"/>
        <w:numPr>
          <w:ilvl w:val="0"/>
          <w:numId w:val="7"/>
        </w:numPr>
        <w:rPr>
          <w:lang w:val="ru-RU"/>
        </w:rPr>
      </w:pPr>
      <w:r w:rsidRPr="00B336D0">
        <w:rPr>
          <w:lang w:val="ru-RU"/>
        </w:rPr>
        <w:t>Ускорение сбора МР изображений.</w:t>
      </w:r>
    </w:p>
    <w:p w14:paraId="69613823" w14:textId="49FEB515" w:rsidR="00832898" w:rsidRPr="00B336D0" w:rsidRDefault="00B336D0" w:rsidP="00B336D0">
      <w:pPr>
        <w:pStyle w:val="a3"/>
        <w:numPr>
          <w:ilvl w:val="0"/>
          <w:numId w:val="7"/>
        </w:numPr>
        <w:rPr>
          <w:lang w:val="ru-RU"/>
        </w:rPr>
      </w:pPr>
      <w:proofErr w:type="spellStart"/>
      <w:r w:rsidRPr="00B336D0">
        <w:rPr>
          <w:lang w:val="ru-RU"/>
        </w:rPr>
        <w:t>Характеризация</w:t>
      </w:r>
      <w:proofErr w:type="spellEnd"/>
      <w:r w:rsidRPr="00B336D0">
        <w:rPr>
          <w:lang w:val="ru-RU"/>
        </w:rPr>
        <w:t xml:space="preserve"> качества изображений.</w:t>
      </w:r>
    </w:p>
    <w:p w14:paraId="4B75B7B3" w14:textId="05B53970" w:rsidR="00B336D0" w:rsidRPr="00B336D0" w:rsidRDefault="00B336D0" w:rsidP="00B336D0">
      <w:pPr>
        <w:pStyle w:val="a3"/>
        <w:numPr>
          <w:ilvl w:val="0"/>
          <w:numId w:val="7"/>
        </w:numPr>
        <w:rPr>
          <w:lang w:val="ru-RU"/>
        </w:rPr>
      </w:pPr>
      <w:r w:rsidRPr="00B336D0">
        <w:rPr>
          <w:lang w:val="ru-RU"/>
        </w:rPr>
        <w:t xml:space="preserve">Виды </w:t>
      </w:r>
      <w:r w:rsidR="00126418">
        <w:rPr>
          <w:lang w:val="ru-RU"/>
        </w:rPr>
        <w:t xml:space="preserve">и природа </w:t>
      </w:r>
      <w:r w:rsidRPr="00B336D0">
        <w:rPr>
          <w:lang w:val="ru-RU"/>
        </w:rPr>
        <w:t>контрастов на МР изображениях.</w:t>
      </w:r>
    </w:p>
    <w:p w14:paraId="0F2566F1" w14:textId="0BFF7C4A" w:rsidR="00D81945" w:rsidRDefault="00D81945" w:rsidP="002D355D">
      <w:pPr>
        <w:rPr>
          <w:lang w:val="ru-RU"/>
        </w:rPr>
      </w:pPr>
      <w:r>
        <w:rPr>
          <w:lang w:val="ru-RU"/>
        </w:rPr>
        <w:t>Часть</w:t>
      </w:r>
      <w:r w:rsidRPr="00D81945">
        <w:rPr>
          <w:lang w:val="ru-RU"/>
        </w:rPr>
        <w:t xml:space="preserve"> 3. </w:t>
      </w:r>
      <w:r>
        <w:rPr>
          <w:lang w:val="ru-RU"/>
        </w:rPr>
        <w:t>Импульсные последовательности.</w:t>
      </w:r>
    </w:p>
    <w:p w14:paraId="634FDE39" w14:textId="696DC315" w:rsidR="00B336D0" w:rsidRPr="00B336D0" w:rsidRDefault="00B336D0" w:rsidP="00B336D0">
      <w:pPr>
        <w:pStyle w:val="a3"/>
        <w:numPr>
          <w:ilvl w:val="0"/>
          <w:numId w:val="8"/>
        </w:numPr>
        <w:rPr>
          <w:lang w:val="ru-RU"/>
        </w:rPr>
      </w:pPr>
      <w:r w:rsidRPr="00B336D0">
        <w:rPr>
          <w:lang w:val="ru-RU"/>
        </w:rPr>
        <w:t>Основные компоненты.</w:t>
      </w:r>
    </w:p>
    <w:p w14:paraId="32E1F09E" w14:textId="71C67E2D" w:rsidR="00B336D0" w:rsidRPr="00B336D0" w:rsidRDefault="00B336D0" w:rsidP="00B336D0">
      <w:pPr>
        <w:pStyle w:val="a3"/>
        <w:numPr>
          <w:ilvl w:val="0"/>
          <w:numId w:val="8"/>
        </w:numPr>
        <w:rPr>
          <w:lang w:val="ru-RU"/>
        </w:rPr>
      </w:pPr>
      <w:r w:rsidRPr="00B336D0">
        <w:rPr>
          <w:lang w:val="ru-RU"/>
        </w:rPr>
        <w:t>Типы импульсных последовательностей.</w:t>
      </w:r>
    </w:p>
    <w:p w14:paraId="66E3732B" w14:textId="36C60EBE" w:rsidR="00B336D0" w:rsidRPr="00B336D0" w:rsidRDefault="00B336D0" w:rsidP="00B336D0">
      <w:pPr>
        <w:pStyle w:val="a3"/>
        <w:numPr>
          <w:ilvl w:val="0"/>
          <w:numId w:val="8"/>
        </w:numPr>
        <w:rPr>
          <w:lang w:val="ru-RU"/>
        </w:rPr>
      </w:pPr>
      <w:r w:rsidRPr="00B336D0">
        <w:rPr>
          <w:lang w:val="ru-RU"/>
        </w:rPr>
        <w:t>Функциональные последовательности.</w:t>
      </w:r>
    </w:p>
    <w:p w14:paraId="51796F76" w14:textId="77777777" w:rsidR="00B336D0" w:rsidRDefault="00B336D0" w:rsidP="002D355D">
      <w:pPr>
        <w:rPr>
          <w:lang w:val="ru-RU"/>
        </w:rPr>
      </w:pPr>
    </w:p>
    <w:p w14:paraId="43E21F84" w14:textId="2DE607B5" w:rsidR="00D81945" w:rsidRDefault="00D81945" w:rsidP="002D355D">
      <w:pPr>
        <w:rPr>
          <w:lang w:val="ru-RU"/>
        </w:rPr>
      </w:pPr>
      <w:r>
        <w:rPr>
          <w:lang w:val="ru-RU"/>
        </w:rPr>
        <w:t>Дополнительные темы.</w:t>
      </w:r>
    </w:p>
    <w:p w14:paraId="0B2DD4E7" w14:textId="11E22756" w:rsidR="00D81945" w:rsidRPr="00832898" w:rsidRDefault="00D81945" w:rsidP="00832898">
      <w:pPr>
        <w:pStyle w:val="a3"/>
        <w:numPr>
          <w:ilvl w:val="0"/>
          <w:numId w:val="5"/>
        </w:numPr>
        <w:rPr>
          <w:lang w:val="ru-RU"/>
        </w:rPr>
      </w:pPr>
      <w:r w:rsidRPr="00832898">
        <w:rPr>
          <w:lang w:val="ru-RU"/>
        </w:rPr>
        <w:t>Безопасность МРТ: РЧ нагрузка, градиентные поля, статическое магнитное поле.</w:t>
      </w:r>
    </w:p>
    <w:p w14:paraId="6CC28441" w14:textId="1A3782D5" w:rsidR="00D81945" w:rsidRPr="00832898" w:rsidRDefault="00D81945" w:rsidP="00832898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832898">
        <w:rPr>
          <w:lang w:val="ru-RU"/>
        </w:rPr>
        <w:t>Coherence</w:t>
      </w:r>
      <w:proofErr w:type="spellEnd"/>
      <w:r w:rsidRPr="00832898">
        <w:rPr>
          <w:lang w:val="ru-RU"/>
        </w:rPr>
        <w:t xml:space="preserve"> </w:t>
      </w:r>
      <w:proofErr w:type="spellStart"/>
      <w:r w:rsidRPr="00832898">
        <w:rPr>
          <w:lang w:val="ru-RU"/>
        </w:rPr>
        <w:t>pathways</w:t>
      </w:r>
      <w:proofErr w:type="spellEnd"/>
      <w:r w:rsidRPr="00832898">
        <w:rPr>
          <w:lang w:val="ru-RU"/>
        </w:rPr>
        <w:t>.</w:t>
      </w:r>
    </w:p>
    <w:p w14:paraId="5EA2DD46" w14:textId="5CDC87AA" w:rsidR="00832898" w:rsidRPr="00832898" w:rsidRDefault="00832898" w:rsidP="00832898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832898">
        <w:rPr>
          <w:lang w:val="ru-RU"/>
        </w:rPr>
        <w:t>Гетероядерное</w:t>
      </w:r>
      <w:proofErr w:type="spellEnd"/>
      <w:r w:rsidRPr="00832898">
        <w:rPr>
          <w:lang w:val="ru-RU"/>
        </w:rPr>
        <w:t xml:space="preserve"> МРТ.</w:t>
      </w:r>
    </w:p>
    <w:p w14:paraId="41C7D712" w14:textId="77777777" w:rsidR="00D81945" w:rsidRPr="00D81945" w:rsidRDefault="00D81945" w:rsidP="002D355D">
      <w:pPr>
        <w:rPr>
          <w:lang w:val="ru-RU"/>
        </w:rPr>
      </w:pPr>
    </w:p>
    <w:p w14:paraId="14298B72" w14:textId="18D76065" w:rsidR="00D81945" w:rsidRPr="00D81945" w:rsidRDefault="00D81945" w:rsidP="002D355D">
      <w:pPr>
        <w:rPr>
          <w:lang w:val="ru-RU"/>
        </w:rPr>
      </w:pPr>
    </w:p>
    <w:p w14:paraId="1999BD37" w14:textId="77777777" w:rsidR="00D81945" w:rsidRPr="00D81945" w:rsidRDefault="00D81945" w:rsidP="002D355D">
      <w:pPr>
        <w:rPr>
          <w:lang w:val="ru-RU"/>
        </w:rPr>
      </w:pPr>
    </w:p>
    <w:p w14:paraId="63421D84" w14:textId="440188BD" w:rsidR="002D355D" w:rsidRPr="00DB1B8A" w:rsidRDefault="002D355D" w:rsidP="002D355D">
      <w:pPr>
        <w:rPr>
          <w:lang w:val="ru-RU"/>
        </w:rPr>
      </w:pPr>
      <w:r w:rsidRPr="00DB1B8A">
        <w:rPr>
          <w:lang w:val="ru-RU"/>
        </w:rPr>
        <w:t xml:space="preserve">Detailed content and structure with sectioning of lectures/seminars: </w:t>
      </w:r>
    </w:p>
    <w:p w14:paraId="2BC6A1CC" w14:textId="77777777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br/>
        <w:t xml:space="preserve">Part 1. Formation and evolution of the signal in MRI. </w:t>
      </w:r>
    </w:p>
    <w:p w14:paraId="4AC1759B" w14:textId="4DABB97B" w:rsidR="00DB1B8A" w:rsidRPr="00DB1B8A" w:rsidRDefault="00DB1B8A" w:rsidP="002D355D">
      <w:pPr>
        <w:rPr>
          <w:lang w:val="ru-RU"/>
        </w:rPr>
      </w:pPr>
      <w:r>
        <w:rPr>
          <w:lang w:val="ru-RU"/>
        </w:rPr>
        <w:t xml:space="preserve">• </w:t>
      </w:r>
      <w:proofErr w:type="spellStart"/>
      <w:r>
        <w:rPr>
          <w:lang w:val="ru-RU"/>
        </w:rPr>
        <w:t>Localization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 w:rsidRPr="00DB1B8A">
        <w:rPr>
          <w:lang w:val="ru-RU"/>
        </w:rPr>
        <w:t xml:space="preserve"> MR </w:t>
      </w:r>
      <w:proofErr w:type="spellStart"/>
      <w:r w:rsidRPr="00DB1B8A">
        <w:rPr>
          <w:lang w:val="ru-RU"/>
        </w:rPr>
        <w:t>signal</w:t>
      </w:r>
      <w:proofErr w:type="spellEnd"/>
      <w:r w:rsidRPr="00DB1B8A">
        <w:rPr>
          <w:lang w:val="ru-RU"/>
        </w:rPr>
        <w:t>.</w:t>
      </w:r>
    </w:p>
    <w:p w14:paraId="031058CC" w14:textId="77777777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t xml:space="preserve">• MR signal formation: gradient and spin echo. </w:t>
      </w:r>
    </w:p>
    <w:p w14:paraId="07620F9C" w14:textId="77777777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t xml:space="preserve">• Bloch equation and its solutions. </w:t>
      </w:r>
    </w:p>
    <w:p w14:paraId="3408908C" w14:textId="77777777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t xml:space="preserve">Part 2. MR image. </w:t>
      </w:r>
    </w:p>
    <w:p w14:paraId="17438C1A" w14:textId="77777777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t xml:space="preserve">• K-space. </w:t>
      </w:r>
    </w:p>
    <w:p w14:paraId="7DC1CCAE" w14:textId="77777777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t xml:space="preserve">• </w:t>
      </w:r>
      <w:proofErr w:type="spellStart"/>
      <w:r w:rsidRPr="00DB1B8A">
        <w:rPr>
          <w:lang w:val="ru-RU"/>
        </w:rPr>
        <w:t>Artifacts</w:t>
      </w:r>
      <w:proofErr w:type="spellEnd"/>
      <w:r w:rsidRPr="00DB1B8A">
        <w:rPr>
          <w:lang w:val="ru-RU"/>
        </w:rPr>
        <w:t xml:space="preserve">. </w:t>
      </w:r>
    </w:p>
    <w:p w14:paraId="46762ED4" w14:textId="77777777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t xml:space="preserve">• 2D and 3D MR images. </w:t>
      </w:r>
    </w:p>
    <w:p w14:paraId="7ED38483" w14:textId="57F5A1B5" w:rsidR="00DB1B8A" w:rsidRPr="003E7AD8" w:rsidRDefault="003E7AD8" w:rsidP="002D355D">
      <w:pPr>
        <w:rPr>
          <w:lang w:val="en-US"/>
        </w:rPr>
      </w:pPr>
      <w:r w:rsidRPr="003E7AD8">
        <w:rPr>
          <w:lang w:val="en-US"/>
        </w:rPr>
        <w:t>• Types of trajectories for</w:t>
      </w:r>
      <w:r w:rsidR="00DB1B8A" w:rsidRPr="003E7AD8">
        <w:rPr>
          <w:lang w:val="en-US"/>
        </w:rPr>
        <w:t xml:space="preserve"> k-space </w:t>
      </w:r>
      <w:r>
        <w:rPr>
          <w:lang w:val="en-US"/>
        </w:rPr>
        <w:t>formation</w:t>
      </w:r>
    </w:p>
    <w:p w14:paraId="04E8904A" w14:textId="7A0C57D4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t xml:space="preserve">• </w:t>
      </w:r>
      <w:proofErr w:type="spellStart"/>
      <w:r w:rsidRPr="00DB1B8A">
        <w:rPr>
          <w:lang w:val="ru-RU"/>
        </w:rPr>
        <w:t>Accelerat</w:t>
      </w:r>
      <w:proofErr w:type="spellEnd"/>
      <w:r w:rsidR="003E7AD8">
        <w:rPr>
          <w:lang w:val="en-US"/>
        </w:rPr>
        <w:t>ion</w:t>
      </w:r>
      <w:r w:rsidRPr="00DB1B8A">
        <w:rPr>
          <w:lang w:val="ru-RU"/>
        </w:rPr>
        <w:t xml:space="preserve"> </w:t>
      </w:r>
      <w:r w:rsidR="003E7AD8">
        <w:rPr>
          <w:lang w:val="en-US"/>
        </w:rPr>
        <w:t xml:space="preserve">of </w:t>
      </w:r>
      <w:r w:rsidR="003E7AD8">
        <w:rPr>
          <w:lang w:val="ru-RU"/>
        </w:rPr>
        <w:t xml:space="preserve">MR </w:t>
      </w:r>
      <w:proofErr w:type="spellStart"/>
      <w:r w:rsidR="003E7AD8">
        <w:rPr>
          <w:lang w:val="ru-RU"/>
        </w:rPr>
        <w:t>imaging</w:t>
      </w:r>
      <w:proofErr w:type="spellEnd"/>
      <w:r w:rsidRPr="00DB1B8A">
        <w:rPr>
          <w:lang w:val="ru-RU"/>
        </w:rPr>
        <w:t xml:space="preserve">. </w:t>
      </w:r>
    </w:p>
    <w:p w14:paraId="7808A890" w14:textId="77777777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t xml:space="preserve">• Characterization of image quality. </w:t>
      </w:r>
    </w:p>
    <w:p w14:paraId="14CC967F" w14:textId="77A4EB07" w:rsidR="00DB1B8A" w:rsidRPr="003E7AD8" w:rsidRDefault="00DB1B8A" w:rsidP="002D355D">
      <w:pPr>
        <w:rPr>
          <w:lang w:val="en-US"/>
        </w:rPr>
      </w:pPr>
      <w:r w:rsidRPr="003E7AD8">
        <w:rPr>
          <w:lang w:val="en-US"/>
        </w:rPr>
        <w:t xml:space="preserve">• Types and </w:t>
      </w:r>
      <w:r w:rsidR="00F86088">
        <w:rPr>
          <w:lang w:val="en-US"/>
        </w:rPr>
        <w:t xml:space="preserve">the </w:t>
      </w:r>
      <w:r w:rsidR="003E7AD8">
        <w:rPr>
          <w:lang w:val="en-US"/>
        </w:rPr>
        <w:t xml:space="preserve">origin </w:t>
      </w:r>
      <w:r w:rsidR="003E7AD8" w:rsidRPr="003E7AD8">
        <w:rPr>
          <w:lang w:val="en-US"/>
        </w:rPr>
        <w:t>of contrast</w:t>
      </w:r>
      <w:r w:rsidR="003E7AD8">
        <w:rPr>
          <w:lang w:val="en-US"/>
        </w:rPr>
        <w:t xml:space="preserve"> i</w:t>
      </w:r>
      <w:r w:rsidRPr="003E7AD8">
        <w:rPr>
          <w:lang w:val="en-US"/>
        </w:rPr>
        <w:t xml:space="preserve">n MR images. </w:t>
      </w:r>
    </w:p>
    <w:p w14:paraId="7739F1C5" w14:textId="565458BD" w:rsidR="00DB1B8A" w:rsidRPr="003E7AD8" w:rsidRDefault="003E7AD8" w:rsidP="002D355D">
      <w:pPr>
        <w:rPr>
          <w:lang w:val="en-US"/>
        </w:rPr>
      </w:pPr>
      <w:r w:rsidRPr="003E7AD8">
        <w:rPr>
          <w:lang w:val="en-US"/>
        </w:rPr>
        <w:t xml:space="preserve">Part 3. Pulse </w:t>
      </w:r>
      <w:r w:rsidR="00DB1B8A" w:rsidRPr="003E7AD8">
        <w:rPr>
          <w:lang w:val="en-US"/>
        </w:rPr>
        <w:t xml:space="preserve">sequences. </w:t>
      </w:r>
    </w:p>
    <w:p w14:paraId="7A89AF89" w14:textId="6F510866" w:rsidR="00DB1B8A" w:rsidRPr="003E7AD8" w:rsidRDefault="00DB1B8A" w:rsidP="002D355D">
      <w:pPr>
        <w:rPr>
          <w:lang w:val="en-US"/>
        </w:rPr>
      </w:pPr>
      <w:r w:rsidRPr="003E7AD8">
        <w:rPr>
          <w:lang w:val="en-US"/>
        </w:rPr>
        <w:t xml:space="preserve">• Main </w:t>
      </w:r>
      <w:r w:rsidR="003E7AD8">
        <w:rPr>
          <w:lang w:val="en-US"/>
        </w:rPr>
        <w:t>parts</w:t>
      </w:r>
      <w:r w:rsidRPr="003E7AD8">
        <w:rPr>
          <w:lang w:val="en-US"/>
        </w:rPr>
        <w:t xml:space="preserve">. </w:t>
      </w:r>
    </w:p>
    <w:p w14:paraId="5DA37508" w14:textId="77777777" w:rsidR="00DB1B8A" w:rsidRPr="00DB1B8A" w:rsidRDefault="00DB1B8A" w:rsidP="002D355D">
      <w:pPr>
        <w:rPr>
          <w:lang w:val="ru-RU"/>
        </w:rPr>
      </w:pPr>
      <w:r w:rsidRPr="00DB1B8A">
        <w:rPr>
          <w:lang w:val="ru-RU"/>
        </w:rPr>
        <w:t xml:space="preserve">• Types of pulse sequences. </w:t>
      </w:r>
    </w:p>
    <w:p w14:paraId="7A733FFE" w14:textId="0F201A73" w:rsidR="002D355D" w:rsidRPr="003E7AD8" w:rsidRDefault="00DB1B8A" w:rsidP="002D355D">
      <w:pPr>
        <w:rPr>
          <w:lang w:val="en-US"/>
        </w:rPr>
      </w:pPr>
      <w:r w:rsidRPr="003E7AD8">
        <w:rPr>
          <w:lang w:val="en-US"/>
        </w:rPr>
        <w:t>• Functional sequences.</w:t>
      </w:r>
    </w:p>
    <w:p w14:paraId="36CABD2C" w14:textId="1AC811FC" w:rsidR="00DB1B8A" w:rsidRPr="003E7AD8" w:rsidRDefault="00DB1B8A" w:rsidP="002D355D">
      <w:pPr>
        <w:rPr>
          <w:lang w:val="en-US"/>
        </w:rPr>
      </w:pPr>
    </w:p>
    <w:p w14:paraId="712388F1" w14:textId="77777777" w:rsidR="003E7AD8" w:rsidRDefault="003E7AD8" w:rsidP="002D355D">
      <w:pPr>
        <w:rPr>
          <w:lang w:val="en-US"/>
        </w:rPr>
      </w:pPr>
      <w:r>
        <w:br/>
      </w:r>
      <w:r w:rsidRPr="003E7AD8">
        <w:rPr>
          <w:lang w:val="en-US"/>
        </w:rPr>
        <w:t xml:space="preserve">Additional topics. </w:t>
      </w:r>
    </w:p>
    <w:p w14:paraId="69E69BD4" w14:textId="77777777" w:rsidR="003E7AD8" w:rsidRDefault="003E7AD8" w:rsidP="002D355D">
      <w:pPr>
        <w:rPr>
          <w:lang w:val="en-US"/>
        </w:rPr>
      </w:pPr>
      <w:r w:rsidRPr="003E7AD8">
        <w:rPr>
          <w:lang w:val="en-US"/>
        </w:rPr>
        <w:t>• Safety</w:t>
      </w:r>
      <w:r>
        <w:rPr>
          <w:lang w:val="en-US"/>
        </w:rPr>
        <w:t xml:space="preserve"> in</w:t>
      </w:r>
      <w:r w:rsidRPr="003E7AD8">
        <w:rPr>
          <w:lang w:val="en-US"/>
        </w:rPr>
        <w:t xml:space="preserve"> MRI: RF load, gradient fields, static magnetic field. </w:t>
      </w:r>
    </w:p>
    <w:p w14:paraId="26FC4939" w14:textId="77777777" w:rsidR="003E7AD8" w:rsidRDefault="003E7AD8" w:rsidP="002D355D">
      <w:pPr>
        <w:rPr>
          <w:lang w:val="en-US"/>
        </w:rPr>
      </w:pPr>
      <w:r w:rsidRPr="003E7AD8">
        <w:rPr>
          <w:lang w:val="en-US"/>
        </w:rPr>
        <w:t xml:space="preserve">• Coherence pathways. </w:t>
      </w:r>
    </w:p>
    <w:p w14:paraId="0866B197" w14:textId="4EF4F8DE" w:rsidR="00DB1B8A" w:rsidRPr="003E7AD8" w:rsidRDefault="003E7AD8" w:rsidP="002D355D">
      <w:pPr>
        <w:rPr>
          <w:lang w:val="en-US"/>
        </w:rPr>
      </w:pPr>
      <w:r w:rsidRPr="003E7AD8">
        <w:rPr>
          <w:lang w:val="en-US"/>
        </w:rPr>
        <w:t xml:space="preserve">• </w:t>
      </w:r>
      <w:proofErr w:type="spellStart"/>
      <w:r w:rsidRPr="003E7AD8">
        <w:rPr>
          <w:lang w:val="en-US"/>
        </w:rPr>
        <w:t>Heteronuclear</w:t>
      </w:r>
      <w:proofErr w:type="spellEnd"/>
      <w:r w:rsidRPr="003E7AD8">
        <w:rPr>
          <w:lang w:val="en-US"/>
        </w:rPr>
        <w:t xml:space="preserve"> MRI.</w:t>
      </w:r>
    </w:p>
    <w:p w14:paraId="54EDEE35" w14:textId="77777777" w:rsidR="003E7AD8" w:rsidRPr="00F86088" w:rsidRDefault="003E7AD8" w:rsidP="002D355D">
      <w:pPr>
        <w:rPr>
          <w:lang w:val="ru-RU"/>
        </w:rPr>
      </w:pPr>
    </w:p>
    <w:p w14:paraId="4D251465" w14:textId="474DBBEB" w:rsidR="002D355D" w:rsidRDefault="002D355D" w:rsidP="002D355D">
      <w:pPr>
        <w:rPr>
          <w:lang w:val="en-US"/>
        </w:rPr>
      </w:pPr>
      <w:r w:rsidRPr="00D81945">
        <w:rPr>
          <w:lang w:val="en-US"/>
        </w:rPr>
        <w:t xml:space="preserve">7. </w:t>
      </w:r>
      <w:r w:rsidRPr="002D355D">
        <w:rPr>
          <w:lang w:val="ru-RU"/>
        </w:rPr>
        <w:t>Рекомендованная</w:t>
      </w:r>
      <w:r w:rsidRPr="00D81945">
        <w:rPr>
          <w:lang w:val="en-US"/>
        </w:rPr>
        <w:t xml:space="preserve"> </w:t>
      </w:r>
      <w:r w:rsidRPr="002D355D">
        <w:rPr>
          <w:lang w:val="ru-RU"/>
        </w:rPr>
        <w:t>литература</w:t>
      </w:r>
      <w:r w:rsidRPr="00D81945">
        <w:rPr>
          <w:lang w:val="en-US"/>
        </w:rPr>
        <w:t xml:space="preserve">: </w:t>
      </w:r>
    </w:p>
    <w:p w14:paraId="7F0BFDAA" w14:textId="6DEC52F4" w:rsidR="00E85E31" w:rsidRPr="00E85E31" w:rsidRDefault="00E85E31" w:rsidP="00E85E31">
      <w:pPr>
        <w:rPr>
          <w:lang w:val="en-US"/>
        </w:rPr>
      </w:pPr>
      <w:r w:rsidRPr="00E85E31">
        <w:rPr>
          <w:lang w:val="en-US"/>
        </w:rPr>
        <w:t xml:space="preserve">E.M. </w:t>
      </w:r>
      <w:proofErr w:type="spellStart"/>
      <w:r w:rsidRPr="00E85E31">
        <w:rPr>
          <w:lang w:val="en-US"/>
        </w:rPr>
        <w:t>Haacke</w:t>
      </w:r>
      <w:proofErr w:type="spellEnd"/>
      <w:r w:rsidRPr="00E85E31">
        <w:rPr>
          <w:lang w:val="en-US"/>
        </w:rPr>
        <w:t xml:space="preserve"> “Magnetic Resonance Imaging: Physical P</w:t>
      </w:r>
      <w:r>
        <w:rPr>
          <w:lang w:val="en-US"/>
        </w:rPr>
        <w:t>rinciples and Sequence Design”</w:t>
      </w:r>
      <w:r w:rsidRPr="00E85E31">
        <w:t xml:space="preserve"> </w:t>
      </w:r>
      <w:r w:rsidRPr="00E85E31">
        <w:rPr>
          <w:lang w:val="en-US"/>
        </w:rPr>
        <w:t>/ Amsterdam: Academic Press, 2004.</w:t>
      </w:r>
    </w:p>
    <w:p w14:paraId="0C2F0921" w14:textId="4E94BE86" w:rsidR="00E85E31" w:rsidRPr="00E85E31" w:rsidRDefault="00E85E31" w:rsidP="00E85E31">
      <w:pPr>
        <w:rPr>
          <w:lang w:val="en-US"/>
        </w:rPr>
      </w:pPr>
      <w:r w:rsidRPr="00E85E31">
        <w:rPr>
          <w:lang w:val="en-US"/>
        </w:rPr>
        <w:t>M. Bernstein “H</w:t>
      </w:r>
      <w:r>
        <w:rPr>
          <w:lang w:val="en-US"/>
        </w:rPr>
        <w:t>andbook of MRI Pulse Sequences”</w:t>
      </w:r>
      <w:r w:rsidRPr="00E85E31">
        <w:rPr>
          <w:lang w:val="en-US"/>
        </w:rPr>
        <w:t xml:space="preserve"> </w:t>
      </w:r>
      <w:r>
        <w:rPr>
          <w:lang w:val="en-US"/>
        </w:rPr>
        <w:t>/ New York: Wiley-</w:t>
      </w:r>
      <w:proofErr w:type="spellStart"/>
      <w:r>
        <w:rPr>
          <w:lang w:val="en-US"/>
        </w:rPr>
        <w:t>liss</w:t>
      </w:r>
      <w:proofErr w:type="spellEnd"/>
      <w:r>
        <w:rPr>
          <w:lang w:val="en-US"/>
        </w:rPr>
        <w:t>, 1999.</w:t>
      </w:r>
    </w:p>
    <w:p w14:paraId="1B0406E7" w14:textId="77777777" w:rsidR="00E85E31" w:rsidRPr="00E85E31" w:rsidRDefault="00E85E31" w:rsidP="00E85E31">
      <w:pPr>
        <w:rPr>
          <w:lang w:val="en-US"/>
        </w:rPr>
      </w:pPr>
    </w:p>
    <w:p w14:paraId="228C32D2" w14:textId="77777777" w:rsidR="002D355D" w:rsidRPr="00D11979" w:rsidRDefault="002D355D" w:rsidP="002D355D">
      <w:pPr>
        <w:rPr>
          <w:lang w:val="ru-RU"/>
        </w:rPr>
      </w:pPr>
      <w:r>
        <w:rPr>
          <w:lang w:val="en-US"/>
        </w:rPr>
        <w:t>Textbooks</w:t>
      </w:r>
      <w:r w:rsidRPr="00D11979">
        <w:rPr>
          <w:lang w:val="ru-RU"/>
        </w:rPr>
        <w:t xml:space="preserve">: </w:t>
      </w:r>
    </w:p>
    <w:p w14:paraId="1B73E801" w14:textId="77777777" w:rsidR="00F86088" w:rsidRPr="00E85E31" w:rsidRDefault="002D355D" w:rsidP="00F86088">
      <w:pPr>
        <w:rPr>
          <w:lang w:val="en-US"/>
        </w:rPr>
      </w:pPr>
      <w:r w:rsidRPr="00F86088">
        <w:rPr>
          <w:lang w:val="en-US"/>
        </w:rPr>
        <w:t xml:space="preserve"> </w:t>
      </w:r>
      <w:r w:rsidR="00F86088" w:rsidRPr="00E85E31">
        <w:rPr>
          <w:lang w:val="en-US"/>
        </w:rPr>
        <w:t xml:space="preserve">E.M. </w:t>
      </w:r>
      <w:proofErr w:type="spellStart"/>
      <w:r w:rsidR="00F86088" w:rsidRPr="00E85E31">
        <w:rPr>
          <w:lang w:val="en-US"/>
        </w:rPr>
        <w:t>Haacke</w:t>
      </w:r>
      <w:proofErr w:type="spellEnd"/>
      <w:r w:rsidR="00F86088" w:rsidRPr="00E85E31">
        <w:rPr>
          <w:lang w:val="en-US"/>
        </w:rPr>
        <w:t xml:space="preserve"> “Magnetic Resonance Imaging: Physical P</w:t>
      </w:r>
      <w:r w:rsidR="00F86088">
        <w:rPr>
          <w:lang w:val="en-US"/>
        </w:rPr>
        <w:t>rinciples and Sequence Design”</w:t>
      </w:r>
      <w:r w:rsidR="00F86088" w:rsidRPr="00E85E31">
        <w:t xml:space="preserve"> </w:t>
      </w:r>
      <w:r w:rsidR="00F86088" w:rsidRPr="00E85E31">
        <w:rPr>
          <w:lang w:val="en-US"/>
        </w:rPr>
        <w:t>/ Amsterdam: Academic Press, 2004.</w:t>
      </w:r>
    </w:p>
    <w:p w14:paraId="48982150" w14:textId="77777777" w:rsidR="00F86088" w:rsidRPr="00E85E31" w:rsidRDefault="00F86088" w:rsidP="00F86088">
      <w:pPr>
        <w:rPr>
          <w:lang w:val="en-US"/>
        </w:rPr>
      </w:pPr>
      <w:r w:rsidRPr="00E85E31">
        <w:rPr>
          <w:lang w:val="en-US"/>
        </w:rPr>
        <w:t>M. Bernstein “H</w:t>
      </w:r>
      <w:r>
        <w:rPr>
          <w:lang w:val="en-US"/>
        </w:rPr>
        <w:t>andbook of MRI Pulse Sequences”</w:t>
      </w:r>
      <w:r w:rsidRPr="00E85E31">
        <w:rPr>
          <w:lang w:val="en-US"/>
        </w:rPr>
        <w:t xml:space="preserve"> </w:t>
      </w:r>
      <w:r>
        <w:rPr>
          <w:lang w:val="en-US"/>
        </w:rPr>
        <w:t>/ New York: Wiley-</w:t>
      </w:r>
      <w:proofErr w:type="spellStart"/>
      <w:r>
        <w:rPr>
          <w:lang w:val="en-US"/>
        </w:rPr>
        <w:t>liss</w:t>
      </w:r>
      <w:proofErr w:type="spellEnd"/>
      <w:r>
        <w:rPr>
          <w:lang w:val="en-US"/>
        </w:rPr>
        <w:t>, 1999.</w:t>
      </w:r>
    </w:p>
    <w:p w14:paraId="77866ABE" w14:textId="77777777" w:rsidR="002D355D" w:rsidRPr="00F86088" w:rsidRDefault="002D355D" w:rsidP="002D355D">
      <w:pPr>
        <w:rPr>
          <w:lang w:val="en-US"/>
        </w:rPr>
      </w:pPr>
    </w:p>
    <w:p w14:paraId="639B5851" w14:textId="3B5E07C7" w:rsidR="002D355D" w:rsidRDefault="002D355D" w:rsidP="002D355D">
      <w:pPr>
        <w:rPr>
          <w:lang w:val="ru-RU"/>
        </w:rPr>
      </w:pPr>
      <w:r>
        <w:rPr>
          <w:lang w:val="ru-RU"/>
        </w:rPr>
        <w:t>8. Предварительно пройденные курсы, необходимые для изучения предмета</w:t>
      </w:r>
      <w:r w:rsidRPr="00A437AB">
        <w:rPr>
          <w:lang w:val="ru-RU"/>
        </w:rPr>
        <w:t xml:space="preserve">: </w:t>
      </w:r>
    </w:p>
    <w:p w14:paraId="215D22C1" w14:textId="0AB81244" w:rsidR="00E85E31" w:rsidRPr="00A437AB" w:rsidRDefault="00E85E31" w:rsidP="002D355D">
      <w:pPr>
        <w:rPr>
          <w:lang w:val="ru-RU"/>
        </w:rPr>
      </w:pPr>
      <w:r>
        <w:rPr>
          <w:lang w:val="ru-RU"/>
        </w:rPr>
        <w:t>Квантовая радиофизика</w:t>
      </w:r>
    </w:p>
    <w:p w14:paraId="59981136" w14:textId="2D5B6826" w:rsidR="002D355D" w:rsidRDefault="002D355D" w:rsidP="002D355D">
      <w:pPr>
        <w:rPr>
          <w:lang w:val="ru-RU"/>
        </w:rPr>
      </w:pPr>
      <w:r>
        <w:rPr>
          <w:lang w:val="en-US"/>
        </w:rPr>
        <w:t>Course</w:t>
      </w:r>
      <w:r w:rsidRPr="00A437AB">
        <w:rPr>
          <w:lang w:val="ru-RU"/>
        </w:rPr>
        <w:t xml:space="preserve"> </w:t>
      </w:r>
      <w:r>
        <w:rPr>
          <w:lang w:val="en-US"/>
        </w:rPr>
        <w:t>p</w:t>
      </w:r>
      <w:r w:rsidRPr="000B1284">
        <w:rPr>
          <w:lang w:val="en-US"/>
        </w:rPr>
        <w:t>rerequisites</w:t>
      </w:r>
      <w:r w:rsidRPr="00A437AB">
        <w:rPr>
          <w:lang w:val="ru-RU"/>
        </w:rPr>
        <w:t>:</w:t>
      </w:r>
    </w:p>
    <w:p w14:paraId="7C41D778" w14:textId="77777777" w:rsidR="003E7AD8" w:rsidRPr="003E7AD8" w:rsidRDefault="003E7AD8" w:rsidP="003E7AD8">
      <w:pPr>
        <w:pStyle w:val="HTML"/>
        <w:shd w:val="clear" w:color="auto" w:fill="FFFFFF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E7AD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Quantum </w:t>
      </w:r>
      <w:proofErr w:type="spellStart"/>
      <w:r w:rsidRPr="003E7AD8">
        <w:rPr>
          <w:rFonts w:asciiTheme="minorHAnsi" w:eastAsiaTheme="minorHAnsi" w:hAnsiTheme="minorHAnsi" w:cstheme="minorBidi"/>
          <w:sz w:val="24"/>
          <w:szCs w:val="24"/>
          <w:lang w:eastAsia="en-US"/>
        </w:rPr>
        <w:t>Radiophysics</w:t>
      </w:r>
      <w:proofErr w:type="spellEnd"/>
    </w:p>
    <w:p w14:paraId="26B74915" w14:textId="77777777" w:rsidR="003E7AD8" w:rsidRPr="00A437AB" w:rsidRDefault="003E7AD8" w:rsidP="002D355D">
      <w:pPr>
        <w:rPr>
          <w:lang w:val="ru-RU"/>
        </w:rPr>
      </w:pPr>
    </w:p>
    <w:p w14:paraId="7AB9EDA9" w14:textId="77777777" w:rsidR="002D355D" w:rsidRPr="00A437AB" w:rsidRDefault="002D355D" w:rsidP="002D355D">
      <w:pPr>
        <w:rPr>
          <w:lang w:val="ru-RU"/>
        </w:rPr>
      </w:pPr>
    </w:p>
    <w:p w14:paraId="49DF694D" w14:textId="52A17320" w:rsidR="002D355D" w:rsidRDefault="002D355D" w:rsidP="002D355D">
      <w:pPr>
        <w:rPr>
          <w:lang w:val="ru-RU"/>
        </w:rPr>
      </w:pPr>
      <w:r>
        <w:rPr>
          <w:lang w:val="ru-RU"/>
        </w:rPr>
        <w:t xml:space="preserve">9. </w:t>
      </w:r>
      <w:r w:rsidRPr="002D355D">
        <w:rPr>
          <w:lang w:val="ru-RU"/>
        </w:rPr>
        <w:t xml:space="preserve">Тип самостоятельных заданий (пожалуйста, приложите также несколько примеров): </w:t>
      </w:r>
    </w:p>
    <w:p w14:paraId="5D21A099" w14:textId="28C1318B" w:rsidR="00E85E31" w:rsidRPr="006C40EA" w:rsidRDefault="00E85E31" w:rsidP="00E85E31">
      <w:pPr>
        <w:rPr>
          <w:lang w:val="ru-RU"/>
        </w:rPr>
      </w:pPr>
      <w:r w:rsidRPr="00E85E31">
        <w:rPr>
          <w:lang w:val="ru-RU"/>
        </w:rPr>
        <w:t xml:space="preserve">В курсе запланирован цикл </w:t>
      </w:r>
      <w:r>
        <w:rPr>
          <w:lang w:val="ru-RU"/>
        </w:rPr>
        <w:t>практических упражнений</w:t>
      </w:r>
      <w:r w:rsidR="006C40EA" w:rsidRPr="006C40EA">
        <w:rPr>
          <w:lang w:val="ru-RU"/>
        </w:rPr>
        <w:t xml:space="preserve"> </w:t>
      </w:r>
      <w:r w:rsidR="006C40EA">
        <w:rPr>
          <w:lang w:val="ru-RU"/>
        </w:rPr>
        <w:t>в симуляторе Блоха (10-15 упражнений). В конце этого цикла студентам дается курсовая работа по моделированию сигнала основных импульсных последовательностей.</w:t>
      </w:r>
    </w:p>
    <w:p w14:paraId="16CA63DA" w14:textId="0F42E7B0" w:rsidR="00E85E31" w:rsidRDefault="006C40EA" w:rsidP="00E85E31">
      <w:pPr>
        <w:rPr>
          <w:lang w:val="ru-RU"/>
        </w:rPr>
      </w:pPr>
      <w:r>
        <w:rPr>
          <w:lang w:val="ru-RU"/>
        </w:rPr>
        <w:t>В начале каждой лекции студентам дается тест на 5 минут для проверки освоения материала предыдущей лекции.</w:t>
      </w:r>
    </w:p>
    <w:p w14:paraId="14BEF473" w14:textId="77777777" w:rsidR="00F86088" w:rsidRPr="002D355D" w:rsidRDefault="00F86088" w:rsidP="00E85E31">
      <w:pPr>
        <w:rPr>
          <w:lang w:val="ru-RU"/>
        </w:rPr>
      </w:pPr>
    </w:p>
    <w:p w14:paraId="1AD78106" w14:textId="77777777" w:rsidR="002D355D" w:rsidRDefault="002D355D" w:rsidP="002D355D">
      <w:pPr>
        <w:rPr>
          <w:lang w:val="en-US"/>
        </w:rPr>
      </w:pPr>
      <w:r>
        <w:rPr>
          <w:lang w:val="en-US"/>
        </w:rPr>
        <w:t xml:space="preserve">Assignments (please, attach a couple of examples): </w:t>
      </w:r>
    </w:p>
    <w:p w14:paraId="0B23D375" w14:textId="0922B074" w:rsidR="003E7AD8" w:rsidRPr="003E7AD8" w:rsidRDefault="003E7AD8" w:rsidP="003E7AD8">
      <w:pPr>
        <w:rPr>
          <w:lang w:val="en-US"/>
        </w:rPr>
      </w:pPr>
      <w:r w:rsidRPr="003E7AD8">
        <w:rPr>
          <w:lang w:val="en-US"/>
        </w:rPr>
        <w:t xml:space="preserve">The course </w:t>
      </w:r>
      <w:r>
        <w:rPr>
          <w:lang w:val="en-US"/>
        </w:rPr>
        <w:t>includes a cycle</w:t>
      </w:r>
      <w:r w:rsidRPr="003E7AD8">
        <w:rPr>
          <w:lang w:val="en-US"/>
        </w:rPr>
        <w:t xml:space="preserve"> of practical exercises in the Bloch</w:t>
      </w:r>
      <w:r w:rsidRPr="003E7AD8">
        <w:rPr>
          <w:lang w:val="en-US"/>
        </w:rPr>
        <w:t xml:space="preserve"> </w:t>
      </w:r>
      <w:r w:rsidRPr="003E7AD8">
        <w:rPr>
          <w:lang w:val="en-US"/>
        </w:rPr>
        <w:t xml:space="preserve">simulator (10-15 exercises). At the end of this cycle, students </w:t>
      </w:r>
      <w:r>
        <w:rPr>
          <w:lang w:val="en-US"/>
        </w:rPr>
        <w:t xml:space="preserve">should </w:t>
      </w:r>
      <w:r w:rsidR="00B65342">
        <w:rPr>
          <w:lang w:val="en-US"/>
        </w:rPr>
        <w:t>complete</w:t>
      </w:r>
      <w:r w:rsidRPr="003E7AD8">
        <w:rPr>
          <w:lang w:val="en-US"/>
        </w:rPr>
        <w:t xml:space="preserve"> a term </w:t>
      </w:r>
      <w:r>
        <w:rPr>
          <w:lang w:val="en-US"/>
        </w:rPr>
        <w:t>work</w:t>
      </w:r>
      <w:r w:rsidRPr="003E7AD8">
        <w:rPr>
          <w:lang w:val="en-US"/>
        </w:rPr>
        <w:t xml:space="preserve"> on modeling the signal of </w:t>
      </w:r>
      <w:r w:rsidR="00B65342">
        <w:rPr>
          <w:lang w:val="en-US"/>
        </w:rPr>
        <w:t xml:space="preserve">one of </w:t>
      </w:r>
      <w:r w:rsidRPr="003E7AD8">
        <w:rPr>
          <w:lang w:val="en-US"/>
        </w:rPr>
        <w:t>the main pulse sequences.</w:t>
      </w:r>
    </w:p>
    <w:p w14:paraId="7873EDD7" w14:textId="77777777" w:rsidR="003E7AD8" w:rsidRPr="003E7AD8" w:rsidRDefault="003E7AD8" w:rsidP="003E7AD8">
      <w:pPr>
        <w:rPr>
          <w:lang w:val="ru-RU"/>
        </w:rPr>
      </w:pPr>
      <w:proofErr w:type="spellStart"/>
      <w:r w:rsidRPr="003E7AD8">
        <w:rPr>
          <w:lang w:val="ru-RU"/>
        </w:rPr>
        <w:t>At</w:t>
      </w:r>
      <w:proofErr w:type="spellEnd"/>
      <w:r w:rsidRPr="003E7AD8">
        <w:rPr>
          <w:lang w:val="ru-RU"/>
        </w:rPr>
        <w:t xml:space="preserve"> </w:t>
      </w:r>
      <w:proofErr w:type="spellStart"/>
      <w:r w:rsidRPr="003E7AD8">
        <w:rPr>
          <w:lang w:val="ru-RU"/>
        </w:rPr>
        <w:t>the</w:t>
      </w:r>
      <w:proofErr w:type="spellEnd"/>
      <w:r w:rsidRPr="003E7AD8">
        <w:rPr>
          <w:lang w:val="ru-RU"/>
        </w:rPr>
        <w:t xml:space="preserve"> </w:t>
      </w:r>
      <w:proofErr w:type="spellStart"/>
      <w:r w:rsidRPr="003E7AD8">
        <w:rPr>
          <w:lang w:val="ru-RU"/>
        </w:rPr>
        <w:t>beginning</w:t>
      </w:r>
      <w:proofErr w:type="spellEnd"/>
      <w:r w:rsidRPr="003E7AD8">
        <w:rPr>
          <w:lang w:val="ru-RU"/>
        </w:rPr>
        <w:t xml:space="preserve"> </w:t>
      </w:r>
      <w:proofErr w:type="spellStart"/>
      <w:r w:rsidRPr="003E7AD8">
        <w:rPr>
          <w:lang w:val="ru-RU"/>
        </w:rPr>
        <w:t>of</w:t>
      </w:r>
      <w:proofErr w:type="spellEnd"/>
      <w:r w:rsidRPr="003E7AD8">
        <w:rPr>
          <w:lang w:val="ru-RU"/>
        </w:rPr>
        <w:t xml:space="preserve"> each lecture, students are given a test for 5 minutes to check the mastery of the material </w:t>
      </w:r>
      <w:proofErr w:type="spellStart"/>
      <w:r w:rsidRPr="003E7AD8">
        <w:rPr>
          <w:lang w:val="ru-RU"/>
        </w:rPr>
        <w:t>of</w:t>
      </w:r>
      <w:proofErr w:type="spellEnd"/>
      <w:r w:rsidRPr="003E7AD8">
        <w:rPr>
          <w:lang w:val="ru-RU"/>
        </w:rPr>
        <w:t xml:space="preserve"> </w:t>
      </w:r>
      <w:proofErr w:type="spellStart"/>
      <w:r w:rsidRPr="003E7AD8">
        <w:rPr>
          <w:lang w:val="ru-RU"/>
        </w:rPr>
        <w:t>the</w:t>
      </w:r>
      <w:proofErr w:type="spellEnd"/>
      <w:r w:rsidRPr="003E7AD8">
        <w:rPr>
          <w:lang w:val="ru-RU"/>
        </w:rPr>
        <w:t xml:space="preserve"> </w:t>
      </w:r>
      <w:proofErr w:type="spellStart"/>
      <w:r w:rsidRPr="003E7AD8">
        <w:rPr>
          <w:lang w:val="ru-RU"/>
        </w:rPr>
        <w:t>previous</w:t>
      </w:r>
      <w:proofErr w:type="spellEnd"/>
      <w:r w:rsidRPr="003E7AD8">
        <w:rPr>
          <w:lang w:val="ru-RU"/>
        </w:rPr>
        <w:t xml:space="preserve"> </w:t>
      </w:r>
      <w:proofErr w:type="spellStart"/>
      <w:r w:rsidRPr="003E7AD8">
        <w:rPr>
          <w:lang w:val="ru-RU"/>
        </w:rPr>
        <w:t>lecture</w:t>
      </w:r>
      <w:proofErr w:type="spellEnd"/>
      <w:r w:rsidRPr="003E7AD8">
        <w:rPr>
          <w:lang w:val="ru-RU"/>
        </w:rPr>
        <w:t>.</w:t>
      </w:r>
    </w:p>
    <w:p w14:paraId="587D72AF" w14:textId="77777777" w:rsidR="002D355D" w:rsidRDefault="002D355D" w:rsidP="002D355D">
      <w:pPr>
        <w:rPr>
          <w:lang w:val="en-US"/>
        </w:rPr>
      </w:pPr>
    </w:p>
    <w:p w14:paraId="5FA5838E" w14:textId="3ECA689C" w:rsidR="002D355D" w:rsidRDefault="002D355D" w:rsidP="002D355D">
      <w:pPr>
        <w:rPr>
          <w:lang w:val="ru-RU"/>
        </w:rPr>
      </w:pPr>
      <w:r>
        <w:rPr>
          <w:lang w:val="ru-RU"/>
        </w:rPr>
        <w:t xml:space="preserve">10. </w:t>
      </w:r>
      <w:r w:rsidRPr="002D355D">
        <w:rPr>
          <w:lang w:val="ru-RU"/>
        </w:rPr>
        <w:t>Как оценивается успеваемость по курсу:</w:t>
      </w:r>
    </w:p>
    <w:p w14:paraId="734A342A" w14:textId="77777777" w:rsidR="00D9350C" w:rsidRPr="006C40EA" w:rsidRDefault="00126418" w:rsidP="006C40EA">
      <w:pPr>
        <w:numPr>
          <w:ilvl w:val="0"/>
          <w:numId w:val="9"/>
        </w:numPr>
        <w:rPr>
          <w:lang w:val="ru-RU"/>
        </w:rPr>
      </w:pPr>
      <w:r w:rsidRPr="006C40EA">
        <w:rPr>
          <w:lang w:val="ru-RU"/>
        </w:rPr>
        <w:t>В начале каждой последующей лекции будет проводится краткий опрос по предыдущей лекции (1-3 вопроса с вариантами ответов) для промежуточной аттестации и допуска к экзамену необходимо набрать 70% верных ответов.</w:t>
      </w:r>
    </w:p>
    <w:p w14:paraId="674E5A98" w14:textId="68C6AE87" w:rsidR="00D9350C" w:rsidRPr="006C40EA" w:rsidRDefault="00126418" w:rsidP="006C40EA">
      <w:pPr>
        <w:numPr>
          <w:ilvl w:val="0"/>
          <w:numId w:val="9"/>
        </w:numPr>
        <w:rPr>
          <w:lang w:val="ru-RU"/>
        </w:rPr>
      </w:pPr>
      <w:r w:rsidRPr="006C40EA">
        <w:rPr>
          <w:lang w:val="ru-RU"/>
        </w:rPr>
        <w:t>Финальная оценка</w:t>
      </w:r>
      <w:r w:rsidR="006C40EA">
        <w:rPr>
          <w:lang w:val="ru-RU"/>
        </w:rPr>
        <w:t xml:space="preserve"> за курс складывается из оценки за</w:t>
      </w:r>
      <w:r w:rsidRPr="006C40EA">
        <w:rPr>
          <w:lang w:val="ru-RU"/>
        </w:rPr>
        <w:t xml:space="preserve"> </w:t>
      </w:r>
      <w:r w:rsidRPr="006C40EA">
        <w:rPr>
          <w:u w:val="single"/>
          <w:lang w:val="ru-RU"/>
        </w:rPr>
        <w:t xml:space="preserve">экзамен </w:t>
      </w:r>
      <w:r w:rsidR="006C40EA">
        <w:rPr>
          <w:u w:val="single"/>
          <w:lang w:val="ru-RU"/>
        </w:rPr>
        <w:t>(</w:t>
      </w:r>
      <w:r w:rsidRPr="006C40EA">
        <w:rPr>
          <w:u w:val="single"/>
          <w:lang w:val="ru-RU"/>
        </w:rPr>
        <w:t>60%</w:t>
      </w:r>
      <w:r w:rsidR="006C40EA">
        <w:rPr>
          <w:u w:val="single"/>
          <w:lang w:val="ru-RU"/>
        </w:rPr>
        <w:t>) и курсовую работу</w:t>
      </w:r>
      <w:r w:rsidRPr="006C40EA">
        <w:rPr>
          <w:u w:val="single"/>
          <w:lang w:val="ru-RU"/>
        </w:rPr>
        <w:t xml:space="preserve"> </w:t>
      </w:r>
      <w:r w:rsidR="006C40EA">
        <w:rPr>
          <w:u w:val="single"/>
          <w:lang w:val="ru-RU"/>
        </w:rPr>
        <w:t>(</w:t>
      </w:r>
      <w:r w:rsidRPr="006C40EA">
        <w:rPr>
          <w:u w:val="single"/>
          <w:lang w:val="ru-RU"/>
        </w:rPr>
        <w:t>40%</w:t>
      </w:r>
      <w:r w:rsidR="006C40EA">
        <w:rPr>
          <w:u w:val="single"/>
          <w:lang w:val="ru-RU"/>
        </w:rPr>
        <w:t>)</w:t>
      </w:r>
      <w:r w:rsidRPr="006C40EA">
        <w:rPr>
          <w:u w:val="single"/>
          <w:lang w:val="ru-RU"/>
        </w:rPr>
        <w:t>.</w:t>
      </w:r>
    </w:p>
    <w:p w14:paraId="761BF685" w14:textId="77777777" w:rsidR="006C40EA" w:rsidRPr="002D355D" w:rsidRDefault="006C40EA" w:rsidP="002D355D">
      <w:pPr>
        <w:rPr>
          <w:lang w:val="ru-RU"/>
        </w:rPr>
      </w:pPr>
    </w:p>
    <w:p w14:paraId="6BB4D293" w14:textId="77777777" w:rsidR="002D355D" w:rsidRDefault="002D355D" w:rsidP="002D355D">
      <w:pPr>
        <w:rPr>
          <w:lang w:val="en-US"/>
        </w:rPr>
      </w:pPr>
      <w:r>
        <w:rPr>
          <w:lang w:val="en-US"/>
        </w:rPr>
        <w:t xml:space="preserve">Grading policy:  </w:t>
      </w:r>
    </w:p>
    <w:p w14:paraId="173427DF" w14:textId="243D3EA3" w:rsidR="00B65342" w:rsidRDefault="00B65342" w:rsidP="00B65342">
      <w:pPr>
        <w:ind w:left="720"/>
        <w:rPr>
          <w:lang w:val="en-US"/>
        </w:rPr>
      </w:pPr>
      <w:r w:rsidRPr="00B65342">
        <w:rPr>
          <w:lang w:val="en-US"/>
        </w:rPr>
        <w:br/>
        <w:t xml:space="preserve">• At the beginning of each lecture, a brief survey will be conducted on the previous lecture (1-3 questions with answer options) for intermediate </w:t>
      </w:r>
      <w:r w:rsidR="00F86088">
        <w:rPr>
          <w:lang w:val="en-US"/>
        </w:rPr>
        <w:t>attestation</w:t>
      </w:r>
      <w:bookmarkStart w:id="0" w:name="_GoBack"/>
      <w:bookmarkEnd w:id="0"/>
      <w:r>
        <w:rPr>
          <w:lang w:val="en-US"/>
        </w:rPr>
        <w:t xml:space="preserve"> and admission to the exam,</w:t>
      </w:r>
      <w:r w:rsidRPr="00B65342">
        <w:rPr>
          <w:lang w:val="en-US"/>
        </w:rPr>
        <w:t xml:space="preserve"> </w:t>
      </w:r>
      <w:r>
        <w:rPr>
          <w:lang w:val="en-US"/>
        </w:rPr>
        <w:t>a student should have</w:t>
      </w:r>
      <w:r w:rsidRPr="00B65342">
        <w:rPr>
          <w:lang w:val="en-US"/>
        </w:rPr>
        <w:t xml:space="preserve"> 70% of correct answers. </w:t>
      </w:r>
    </w:p>
    <w:p w14:paraId="12FF3223" w14:textId="7A72A406" w:rsidR="002D355D" w:rsidRPr="00B65342" w:rsidRDefault="00B65342" w:rsidP="00B65342">
      <w:pPr>
        <w:ind w:left="720"/>
        <w:rPr>
          <w:lang w:val="en-US"/>
        </w:rPr>
      </w:pPr>
      <w:r w:rsidRPr="00B65342">
        <w:rPr>
          <w:lang w:val="en-US"/>
        </w:rPr>
        <w:t xml:space="preserve">• The final mark for the course </w:t>
      </w:r>
      <w:r>
        <w:rPr>
          <w:lang w:val="en-US"/>
        </w:rPr>
        <w:t>is based on the</w:t>
      </w:r>
      <w:r w:rsidRPr="00B65342">
        <w:rPr>
          <w:lang w:val="en-US"/>
        </w:rPr>
        <w:t xml:space="preserve"> marks for the </w:t>
      </w:r>
      <w:r w:rsidRPr="00F86088">
        <w:rPr>
          <w:u w:val="single"/>
          <w:lang w:val="en-US"/>
        </w:rPr>
        <w:t>exam (60%) and course work (40%).</w:t>
      </w:r>
    </w:p>
    <w:p w14:paraId="20D27813" w14:textId="7067F708" w:rsidR="00C60797" w:rsidRDefault="002D355D" w:rsidP="00FE508C">
      <w:pPr>
        <w:rPr>
          <w:lang w:val="en-US"/>
        </w:rPr>
      </w:pPr>
      <w:r>
        <w:rPr>
          <w:lang w:val="en-US"/>
        </w:rPr>
        <w:t xml:space="preserve">11. Дополнительные комментарии: </w:t>
      </w:r>
    </w:p>
    <w:p w14:paraId="7BEE3C4C" w14:textId="071E6436" w:rsidR="002D355D" w:rsidRPr="00A437AB" w:rsidRDefault="002D355D" w:rsidP="00FE508C">
      <w:pPr>
        <w:rPr>
          <w:lang w:val="en-US"/>
        </w:rPr>
      </w:pPr>
      <w:r>
        <w:rPr>
          <w:lang w:val="en-US"/>
        </w:rPr>
        <w:t xml:space="preserve">Additional comments: </w:t>
      </w:r>
    </w:p>
    <w:p w14:paraId="45552341" w14:textId="77777777" w:rsidR="00C60797" w:rsidRDefault="00C60797" w:rsidP="00FE508C">
      <w:pPr>
        <w:rPr>
          <w:lang w:val="en-US"/>
        </w:rPr>
      </w:pPr>
    </w:p>
    <w:p w14:paraId="637FC72E" w14:textId="77777777" w:rsidR="00FE508C" w:rsidRPr="00FE508C" w:rsidRDefault="00FE508C" w:rsidP="00FE508C">
      <w:pPr>
        <w:rPr>
          <w:lang w:val="en-US"/>
        </w:rPr>
      </w:pPr>
    </w:p>
    <w:p w14:paraId="38092BA5" w14:textId="77777777" w:rsidR="00FE508C" w:rsidRPr="00A437AB" w:rsidRDefault="00FE508C">
      <w:pPr>
        <w:rPr>
          <w:lang w:val="en-US"/>
        </w:rPr>
      </w:pPr>
    </w:p>
    <w:sectPr w:rsidR="00FE508C" w:rsidRPr="00A437AB" w:rsidSect="00CB346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F8F"/>
    <w:multiLevelType w:val="hybridMultilevel"/>
    <w:tmpl w:val="2926F02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3925"/>
    <w:multiLevelType w:val="hybridMultilevel"/>
    <w:tmpl w:val="1B76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41BE"/>
    <w:multiLevelType w:val="hybridMultilevel"/>
    <w:tmpl w:val="D30C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641A"/>
    <w:multiLevelType w:val="hybridMultilevel"/>
    <w:tmpl w:val="0BB691E2"/>
    <w:lvl w:ilvl="0" w:tplc="2506A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26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29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E4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0B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8B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8C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6E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09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EB1BF1"/>
    <w:multiLevelType w:val="hybridMultilevel"/>
    <w:tmpl w:val="61A4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21E99"/>
    <w:multiLevelType w:val="hybridMultilevel"/>
    <w:tmpl w:val="64DA601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160DE"/>
    <w:multiLevelType w:val="hybridMultilevel"/>
    <w:tmpl w:val="91947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F48BC"/>
    <w:multiLevelType w:val="hybridMultilevel"/>
    <w:tmpl w:val="53A6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58DF"/>
    <w:multiLevelType w:val="hybridMultilevel"/>
    <w:tmpl w:val="53D2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8C"/>
    <w:rsid w:val="0006393D"/>
    <w:rsid w:val="000C0337"/>
    <w:rsid w:val="000E262C"/>
    <w:rsid w:val="00126418"/>
    <w:rsid w:val="00126D48"/>
    <w:rsid w:val="00133418"/>
    <w:rsid w:val="001713E6"/>
    <w:rsid w:val="001A5548"/>
    <w:rsid w:val="00213B02"/>
    <w:rsid w:val="002D355D"/>
    <w:rsid w:val="003B2A83"/>
    <w:rsid w:val="003C71CC"/>
    <w:rsid w:val="003D1A60"/>
    <w:rsid w:val="003D220C"/>
    <w:rsid w:val="003E7AD8"/>
    <w:rsid w:val="003F2317"/>
    <w:rsid w:val="00414E2C"/>
    <w:rsid w:val="00430D53"/>
    <w:rsid w:val="004646B9"/>
    <w:rsid w:val="004B1A06"/>
    <w:rsid w:val="005919CD"/>
    <w:rsid w:val="005E7C30"/>
    <w:rsid w:val="00600288"/>
    <w:rsid w:val="0065150D"/>
    <w:rsid w:val="00655807"/>
    <w:rsid w:val="00665EF0"/>
    <w:rsid w:val="006A2B98"/>
    <w:rsid w:val="006B7A0A"/>
    <w:rsid w:val="006C40EA"/>
    <w:rsid w:val="006C7DCB"/>
    <w:rsid w:val="0070660C"/>
    <w:rsid w:val="00763DB1"/>
    <w:rsid w:val="00771583"/>
    <w:rsid w:val="007B6458"/>
    <w:rsid w:val="007E1ACA"/>
    <w:rsid w:val="00832898"/>
    <w:rsid w:val="00842FDD"/>
    <w:rsid w:val="00891294"/>
    <w:rsid w:val="008A3719"/>
    <w:rsid w:val="008B5F9C"/>
    <w:rsid w:val="008F3719"/>
    <w:rsid w:val="009057AB"/>
    <w:rsid w:val="00924434"/>
    <w:rsid w:val="00953B2E"/>
    <w:rsid w:val="00980CE0"/>
    <w:rsid w:val="009A5893"/>
    <w:rsid w:val="00A00B12"/>
    <w:rsid w:val="00A062D8"/>
    <w:rsid w:val="00A437AB"/>
    <w:rsid w:val="00A70619"/>
    <w:rsid w:val="00A82A06"/>
    <w:rsid w:val="00AF263E"/>
    <w:rsid w:val="00AF2906"/>
    <w:rsid w:val="00B05F92"/>
    <w:rsid w:val="00B1729C"/>
    <w:rsid w:val="00B229AD"/>
    <w:rsid w:val="00B23D87"/>
    <w:rsid w:val="00B336D0"/>
    <w:rsid w:val="00B65342"/>
    <w:rsid w:val="00B65A12"/>
    <w:rsid w:val="00C2108E"/>
    <w:rsid w:val="00C366F4"/>
    <w:rsid w:val="00C56B33"/>
    <w:rsid w:val="00C60797"/>
    <w:rsid w:val="00C865E3"/>
    <w:rsid w:val="00CB3468"/>
    <w:rsid w:val="00D11979"/>
    <w:rsid w:val="00D81945"/>
    <w:rsid w:val="00D9350C"/>
    <w:rsid w:val="00DB1B8A"/>
    <w:rsid w:val="00DE7A62"/>
    <w:rsid w:val="00DF2790"/>
    <w:rsid w:val="00E25155"/>
    <w:rsid w:val="00E403B9"/>
    <w:rsid w:val="00E64A76"/>
    <w:rsid w:val="00E85E31"/>
    <w:rsid w:val="00EC032E"/>
    <w:rsid w:val="00F01B45"/>
    <w:rsid w:val="00F86088"/>
    <w:rsid w:val="00FC68B6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12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5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2D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B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1B8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Шаблон описания курса ФТФ Университета ИТМО / Syllabus template Physics and En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Petrov</dc:creator>
  <cp:keywords/>
  <dc:description/>
  <cp:lastModifiedBy>Ekaterina Brui</cp:lastModifiedBy>
  <cp:revision>5</cp:revision>
  <dcterms:created xsi:type="dcterms:W3CDTF">2019-01-15T14:04:00Z</dcterms:created>
  <dcterms:modified xsi:type="dcterms:W3CDTF">2019-02-14T15:33:00Z</dcterms:modified>
</cp:coreProperties>
</file>