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261B" w14:textId="72EBD3D2" w:rsidR="00FE508C" w:rsidRPr="004447E5" w:rsidRDefault="004447E5" w:rsidP="00FE508C">
      <w:pPr>
        <w:pStyle w:val="1"/>
        <w:rPr>
          <w:lang w:val="en-US"/>
        </w:rPr>
      </w:pPr>
      <w:r>
        <w:rPr>
          <w:lang w:val="ru-RU"/>
        </w:rPr>
        <w:t>Курс</w:t>
      </w:r>
      <w:r w:rsidRPr="004447E5">
        <w:rPr>
          <w:lang w:val="en-US"/>
        </w:rPr>
        <w:t xml:space="preserve"> </w:t>
      </w:r>
      <w:r>
        <w:rPr>
          <w:lang w:val="ru-RU"/>
        </w:rPr>
        <w:t>Введение</w:t>
      </w:r>
      <w:r w:rsidRPr="004447E5">
        <w:rPr>
          <w:lang w:val="en-US"/>
        </w:rPr>
        <w:t xml:space="preserve"> </w:t>
      </w:r>
      <w:r>
        <w:rPr>
          <w:lang w:val="ru-RU"/>
        </w:rPr>
        <w:t>в</w:t>
      </w:r>
      <w:r w:rsidRPr="004447E5">
        <w:rPr>
          <w:lang w:val="en-US"/>
        </w:rPr>
        <w:t xml:space="preserve"> </w:t>
      </w:r>
      <w:r>
        <w:rPr>
          <w:lang w:val="ru-RU"/>
        </w:rPr>
        <w:t>профессиональную</w:t>
      </w:r>
      <w:r w:rsidRPr="004447E5">
        <w:rPr>
          <w:lang w:val="en-US"/>
        </w:rPr>
        <w:t xml:space="preserve"> </w:t>
      </w:r>
      <w:r>
        <w:rPr>
          <w:lang w:val="ru-RU"/>
        </w:rPr>
        <w:t>деятельность</w:t>
      </w:r>
      <w:r w:rsidR="002D355D" w:rsidRPr="004447E5">
        <w:rPr>
          <w:lang w:val="en-US"/>
        </w:rPr>
        <w:t xml:space="preserve"> </w:t>
      </w:r>
      <w:r w:rsidR="002D355D">
        <w:rPr>
          <w:lang w:val="ru-RU"/>
        </w:rPr>
        <w:t>ФТФ</w:t>
      </w:r>
      <w:r>
        <w:rPr>
          <w:lang w:val="en-US"/>
        </w:rPr>
        <w:t xml:space="preserve"> </w:t>
      </w:r>
      <w:r w:rsidR="002D355D">
        <w:rPr>
          <w:lang w:val="ru-RU"/>
        </w:rPr>
        <w:t>Университета</w:t>
      </w:r>
      <w:r w:rsidR="002D355D" w:rsidRPr="004447E5">
        <w:rPr>
          <w:lang w:val="en-US"/>
        </w:rPr>
        <w:t xml:space="preserve"> </w:t>
      </w:r>
      <w:r w:rsidR="002D355D">
        <w:rPr>
          <w:lang w:val="ru-RU"/>
        </w:rPr>
        <w:t>ИТМО</w:t>
      </w:r>
      <w:r w:rsidR="002D355D" w:rsidRPr="004447E5">
        <w:rPr>
          <w:lang w:val="en-US"/>
        </w:rPr>
        <w:t xml:space="preserve"> </w:t>
      </w:r>
      <w:r w:rsidR="00FE508C" w:rsidRPr="004447E5">
        <w:rPr>
          <w:lang w:val="en-US"/>
        </w:rPr>
        <w:t xml:space="preserve">/ </w:t>
      </w:r>
      <w:r w:rsidR="00FE508C" w:rsidRPr="003C197E">
        <w:rPr>
          <w:lang w:val="en-US"/>
        </w:rPr>
        <w:t>Syllabus</w:t>
      </w:r>
      <w:r w:rsidR="00FE508C" w:rsidRPr="004447E5">
        <w:rPr>
          <w:lang w:val="en-US"/>
        </w:rPr>
        <w:t xml:space="preserve"> </w:t>
      </w:r>
      <w:r>
        <w:rPr>
          <w:lang w:val="en-US"/>
        </w:rPr>
        <w:t>of the Specialty induction course by</w:t>
      </w:r>
      <w:r w:rsidR="002D355D" w:rsidRPr="004447E5">
        <w:rPr>
          <w:lang w:val="en-US"/>
        </w:rPr>
        <w:t xml:space="preserve"> </w:t>
      </w:r>
      <w:r w:rsidR="002D355D">
        <w:rPr>
          <w:lang w:val="en-US"/>
        </w:rPr>
        <w:t>Physics</w:t>
      </w:r>
      <w:r w:rsidR="002D355D" w:rsidRPr="004447E5">
        <w:rPr>
          <w:lang w:val="en-US"/>
        </w:rPr>
        <w:t xml:space="preserve"> </w:t>
      </w:r>
      <w:r w:rsidR="002D355D">
        <w:rPr>
          <w:lang w:val="en-US"/>
        </w:rPr>
        <w:t>and</w:t>
      </w:r>
      <w:r w:rsidR="002D355D" w:rsidRPr="004447E5">
        <w:rPr>
          <w:lang w:val="en-US"/>
        </w:rPr>
        <w:t xml:space="preserve"> </w:t>
      </w:r>
      <w:r w:rsidR="002D355D">
        <w:rPr>
          <w:lang w:val="en-US"/>
        </w:rPr>
        <w:t>Engineering</w:t>
      </w:r>
      <w:r w:rsidR="002D355D" w:rsidRPr="004447E5">
        <w:rPr>
          <w:lang w:val="en-US"/>
        </w:rPr>
        <w:t xml:space="preserve"> </w:t>
      </w:r>
      <w:r w:rsidR="002D355D">
        <w:rPr>
          <w:lang w:val="en-US"/>
        </w:rPr>
        <w:t>Department</w:t>
      </w:r>
      <w:r w:rsidR="002D355D" w:rsidRPr="004447E5">
        <w:rPr>
          <w:lang w:val="en-US"/>
        </w:rPr>
        <w:t xml:space="preserve"> </w:t>
      </w:r>
      <w:r w:rsidR="002D355D">
        <w:rPr>
          <w:lang w:val="en-US"/>
        </w:rPr>
        <w:t>ITMO</w:t>
      </w:r>
      <w:r w:rsidR="002D355D" w:rsidRPr="004447E5">
        <w:rPr>
          <w:lang w:val="en-US"/>
        </w:rPr>
        <w:t xml:space="preserve"> </w:t>
      </w:r>
      <w:r w:rsidR="002D355D">
        <w:rPr>
          <w:lang w:val="en-US"/>
        </w:rPr>
        <w:t>University</w:t>
      </w:r>
    </w:p>
    <w:p w14:paraId="621EBFA5" w14:textId="77777777" w:rsidR="008B5F9C" w:rsidRPr="004447E5" w:rsidRDefault="008B5F9C">
      <w:pPr>
        <w:rPr>
          <w:lang w:val="en-US"/>
        </w:rPr>
      </w:pPr>
    </w:p>
    <w:p w14:paraId="76E35049" w14:textId="1677AA4F" w:rsidR="008B5F9C" w:rsidRPr="004447E5" w:rsidRDefault="008B5F9C">
      <w:pPr>
        <w:rPr>
          <w:b/>
          <w:lang w:val="en-US"/>
        </w:rPr>
      </w:pPr>
    </w:p>
    <w:tbl>
      <w:tblPr>
        <w:tblStyle w:val="a4"/>
        <w:tblpPr w:leftFromText="180" w:rightFromText="180" w:vertAnchor="text" w:horzAnchor="page" w:tblpX="8110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2976"/>
      </w:tblGrid>
      <w:tr w:rsidR="007B6458" w:rsidRPr="004447E5" w14:paraId="60CCA11D" w14:textId="77777777" w:rsidTr="00213B02">
        <w:trPr>
          <w:trHeight w:val="2392"/>
        </w:trPr>
        <w:tc>
          <w:tcPr>
            <w:tcW w:w="2751" w:type="dxa"/>
            <w:vAlign w:val="center"/>
          </w:tcPr>
          <w:p w14:paraId="5401B6BF" w14:textId="07944738" w:rsidR="007B6458" w:rsidRPr="004447E5" w:rsidRDefault="00613C37" w:rsidP="00213B02">
            <w:pPr>
              <w:jc w:val="center"/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7CE06C" wp14:editId="22B3EE35">
                  <wp:extent cx="1750060" cy="167894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введение в специальнос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DAB8D" w14:textId="1C17A452" w:rsidR="00FE508C" w:rsidRDefault="002D355D">
      <w:pPr>
        <w:rPr>
          <w:lang w:val="ru-RU"/>
        </w:rPr>
      </w:pPr>
      <w:r>
        <w:rPr>
          <w:lang w:val="ru-RU"/>
        </w:rPr>
        <w:t>1.</w:t>
      </w:r>
      <w:r w:rsidR="00FE508C">
        <w:rPr>
          <w:lang w:val="ru-RU"/>
        </w:rPr>
        <w:t>Название:</w:t>
      </w:r>
      <w:r w:rsidR="00E403B9">
        <w:rPr>
          <w:lang w:val="ru-RU"/>
        </w:rPr>
        <w:t xml:space="preserve"> </w:t>
      </w:r>
      <w:r w:rsidR="003C197E">
        <w:rPr>
          <w:lang w:val="ru-RU"/>
        </w:rPr>
        <w:t>Введение в профессиональную деятельность</w:t>
      </w:r>
    </w:p>
    <w:p w14:paraId="362B46F2" w14:textId="10618AB0" w:rsidR="00FE508C" w:rsidRPr="004447E5" w:rsidRDefault="00FE508C">
      <w:pPr>
        <w:rPr>
          <w:lang w:val="ru-RU"/>
        </w:rPr>
      </w:pPr>
      <w:r>
        <w:rPr>
          <w:lang w:val="en-US"/>
        </w:rPr>
        <w:t>Course</w:t>
      </w:r>
      <w:r w:rsidRPr="004447E5">
        <w:rPr>
          <w:lang w:val="ru-RU"/>
        </w:rPr>
        <w:t xml:space="preserve"> </w:t>
      </w:r>
      <w:r>
        <w:rPr>
          <w:lang w:val="en-US"/>
        </w:rPr>
        <w:t>title</w:t>
      </w:r>
      <w:r w:rsidRPr="004447E5">
        <w:rPr>
          <w:lang w:val="ru-RU"/>
        </w:rPr>
        <w:t xml:space="preserve">: </w:t>
      </w:r>
      <w:r w:rsidR="00613C37">
        <w:rPr>
          <w:lang w:val="en-US"/>
        </w:rPr>
        <w:t>Specialty</w:t>
      </w:r>
      <w:r w:rsidR="00613C37" w:rsidRPr="004447E5">
        <w:rPr>
          <w:lang w:val="ru-RU"/>
        </w:rPr>
        <w:t xml:space="preserve"> </w:t>
      </w:r>
      <w:r w:rsidR="00613C37">
        <w:rPr>
          <w:lang w:val="en-US"/>
        </w:rPr>
        <w:t>induction</w:t>
      </w:r>
      <w:r w:rsidR="00613C37" w:rsidRPr="004447E5">
        <w:rPr>
          <w:lang w:val="ru-RU"/>
        </w:rPr>
        <w:t xml:space="preserve"> </w:t>
      </w:r>
      <w:r w:rsidR="00613C37">
        <w:rPr>
          <w:lang w:val="en-US"/>
        </w:rPr>
        <w:t>course</w:t>
      </w:r>
    </w:p>
    <w:p w14:paraId="354D7C2B" w14:textId="77777777" w:rsidR="00FE508C" w:rsidRPr="004447E5" w:rsidRDefault="00FE508C">
      <w:pPr>
        <w:rPr>
          <w:lang w:val="ru-RU"/>
        </w:rPr>
      </w:pPr>
    </w:p>
    <w:p w14:paraId="78A157AF" w14:textId="6BC6364D" w:rsidR="00FE508C" w:rsidRPr="00613C37" w:rsidRDefault="002D355D">
      <w:pPr>
        <w:rPr>
          <w:lang w:val="ru-RU"/>
        </w:rPr>
      </w:pPr>
      <w:r>
        <w:rPr>
          <w:lang w:val="ru-RU"/>
        </w:rPr>
        <w:t xml:space="preserve">2. </w:t>
      </w:r>
      <w:r w:rsidR="00FE508C">
        <w:rPr>
          <w:lang w:val="ru-RU"/>
        </w:rPr>
        <w:t xml:space="preserve">Лектор: </w:t>
      </w:r>
      <w:r w:rsidR="00613C37">
        <w:rPr>
          <w:lang w:val="ru-RU"/>
        </w:rPr>
        <w:t>Орлов Алексей Анатольевич</w:t>
      </w:r>
    </w:p>
    <w:p w14:paraId="134E68D9" w14:textId="2E1E1A04" w:rsidR="00E403B9" w:rsidRPr="001E59CD" w:rsidRDefault="00FE508C" w:rsidP="00E403B9">
      <w:pPr>
        <w:rPr>
          <w:lang w:val="ru-RU"/>
        </w:rPr>
      </w:pPr>
      <w:r w:rsidRPr="00FE508C">
        <w:rPr>
          <w:lang w:val="en-US"/>
        </w:rPr>
        <w:t>Lecture</w:t>
      </w:r>
      <w:r>
        <w:rPr>
          <w:lang w:val="en-US"/>
        </w:rPr>
        <w:t>r</w:t>
      </w:r>
      <w:r w:rsidRPr="003C197E">
        <w:rPr>
          <w:lang w:val="ru-RU"/>
        </w:rPr>
        <w:t>:</w:t>
      </w:r>
      <w:r w:rsidR="00E403B9" w:rsidRPr="003C197E">
        <w:rPr>
          <w:lang w:val="ru-RU"/>
        </w:rPr>
        <w:t xml:space="preserve"> </w:t>
      </w:r>
      <w:r w:rsidR="00613C37">
        <w:rPr>
          <w:lang w:val="en-US"/>
        </w:rPr>
        <w:t>Alexey</w:t>
      </w:r>
      <w:r w:rsidR="00613C37" w:rsidRPr="001E59CD">
        <w:rPr>
          <w:lang w:val="ru-RU"/>
        </w:rPr>
        <w:t xml:space="preserve"> </w:t>
      </w:r>
      <w:r w:rsidR="00613C37">
        <w:rPr>
          <w:lang w:val="en-US"/>
        </w:rPr>
        <w:t>A</w:t>
      </w:r>
      <w:r w:rsidR="00613C37" w:rsidRPr="001E59CD">
        <w:rPr>
          <w:lang w:val="ru-RU"/>
        </w:rPr>
        <w:t xml:space="preserve">. </w:t>
      </w:r>
      <w:r w:rsidR="00613C37">
        <w:rPr>
          <w:lang w:val="en-US"/>
        </w:rPr>
        <w:t>Orlov</w:t>
      </w:r>
    </w:p>
    <w:p w14:paraId="6471C323" w14:textId="1B45AC08" w:rsidR="008B5F9C" w:rsidRPr="003C197E" w:rsidRDefault="008B5F9C" w:rsidP="00FE508C">
      <w:pPr>
        <w:rPr>
          <w:lang w:val="ru-RU"/>
        </w:rPr>
      </w:pPr>
    </w:p>
    <w:p w14:paraId="59279D76" w14:textId="1A82014D" w:rsidR="008B5F9C" w:rsidRDefault="007B6458" w:rsidP="00FE508C">
      <w:pPr>
        <w:rPr>
          <w:lang w:val="ru-RU"/>
        </w:rPr>
      </w:pPr>
      <w:r>
        <w:rPr>
          <w:lang w:val="ru-RU"/>
        </w:rPr>
        <w:t>3</w:t>
      </w:r>
      <w:r w:rsidR="002D355D">
        <w:rPr>
          <w:lang w:val="ru-RU"/>
        </w:rPr>
        <w:t xml:space="preserve">. </w:t>
      </w:r>
      <w:r w:rsidR="008B5F9C" w:rsidRPr="002D355D">
        <w:rPr>
          <w:lang w:val="ru-RU"/>
        </w:rPr>
        <w:t xml:space="preserve">Краткая аннотация (500-700 символов, на простом и доступном языке):  </w:t>
      </w:r>
    </w:p>
    <w:p w14:paraId="4E13FD40" w14:textId="77777777" w:rsidR="0029413F" w:rsidRDefault="0029413F" w:rsidP="0029413F">
      <w:pPr>
        <w:rPr>
          <w:lang w:val="ru-RU"/>
        </w:rPr>
      </w:pPr>
    </w:p>
    <w:p w14:paraId="00C09799" w14:textId="47C4A7E3" w:rsidR="0029413F" w:rsidRPr="0029413F" w:rsidRDefault="0029413F" w:rsidP="0029413F">
      <w:pPr>
        <w:rPr>
          <w:lang w:val="ru-RU"/>
        </w:rPr>
      </w:pPr>
      <w:r>
        <w:rPr>
          <w:lang w:val="ru-RU"/>
        </w:rPr>
        <w:t>Курс</w:t>
      </w:r>
      <w:r w:rsidRPr="0029413F">
        <w:rPr>
          <w:lang w:val="ru-RU"/>
        </w:rPr>
        <w:t xml:space="preserve"> </w:t>
      </w:r>
      <w:r>
        <w:rPr>
          <w:lang w:val="ru-RU"/>
        </w:rPr>
        <w:t>знакомит</w:t>
      </w:r>
      <w:r w:rsidRPr="0029413F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1111BD">
        <w:rPr>
          <w:lang w:val="ru-RU"/>
        </w:rPr>
        <w:t>программными</w:t>
      </w:r>
      <w:r w:rsidRPr="0029413F">
        <w:rPr>
          <w:lang w:val="ru-RU"/>
        </w:rPr>
        <w:t xml:space="preserve"> средства</w:t>
      </w:r>
      <w:r w:rsidR="001111BD">
        <w:rPr>
          <w:lang w:val="ru-RU"/>
        </w:rPr>
        <w:t>ми, которые широко</w:t>
      </w:r>
      <w:r w:rsidRPr="0029413F">
        <w:rPr>
          <w:lang w:val="ru-RU"/>
        </w:rPr>
        <w:t xml:space="preserve"> используются исследователями в их повседневной деятельности, включающ</w:t>
      </w:r>
      <w:r w:rsidR="00C552CF">
        <w:rPr>
          <w:lang w:val="ru-RU"/>
        </w:rPr>
        <w:t>ей</w:t>
      </w:r>
      <w:r w:rsidRPr="0029413F">
        <w:rPr>
          <w:lang w:val="ru-RU"/>
        </w:rPr>
        <w:t xml:space="preserve"> в себя проведение расч</w:t>
      </w:r>
      <w:r w:rsidR="00C552CF">
        <w:rPr>
          <w:lang w:val="ru-RU"/>
        </w:rPr>
        <w:t>ё</w:t>
      </w:r>
      <w:r w:rsidRPr="0029413F">
        <w:rPr>
          <w:lang w:val="ru-RU"/>
        </w:rPr>
        <w:t>тов, написание статей и отчётов.</w:t>
      </w:r>
    </w:p>
    <w:p w14:paraId="7784880B" w14:textId="77777777" w:rsidR="0029413F" w:rsidRPr="0029413F" w:rsidRDefault="0029413F" w:rsidP="0029413F">
      <w:pPr>
        <w:rPr>
          <w:lang w:val="ru-RU"/>
        </w:rPr>
      </w:pPr>
    </w:p>
    <w:p w14:paraId="3264086E" w14:textId="60A79357" w:rsidR="0029413F" w:rsidRPr="0029413F" w:rsidRDefault="0029413F" w:rsidP="0029413F">
      <w:pPr>
        <w:rPr>
          <w:lang w:val="ru-RU"/>
        </w:rPr>
      </w:pPr>
      <w:r w:rsidRPr="0029413F">
        <w:rPr>
          <w:lang w:val="ru-RU"/>
        </w:rPr>
        <w:t xml:space="preserve">Подготовка статей в системе LaTeX является </w:t>
      </w:r>
      <w:r w:rsidR="00C552CF">
        <w:rPr>
          <w:lang w:val="ru-RU"/>
        </w:rPr>
        <w:t>доминирующим</w:t>
      </w:r>
      <w:r w:rsidRPr="0029413F">
        <w:rPr>
          <w:lang w:val="ru-RU"/>
        </w:rPr>
        <w:t xml:space="preserve"> способом </w:t>
      </w:r>
      <w:r w:rsidR="00C552CF">
        <w:rPr>
          <w:lang w:val="ru-RU"/>
        </w:rPr>
        <w:t>подготовки</w:t>
      </w:r>
      <w:r w:rsidRPr="0029413F">
        <w:rPr>
          <w:lang w:val="ru-RU"/>
        </w:rPr>
        <w:t xml:space="preserve"> научных текстов в физико-математической среде. </w:t>
      </w:r>
      <w:r w:rsidR="001111BD">
        <w:rPr>
          <w:lang w:val="ru-RU"/>
        </w:rPr>
        <w:t>Главными достоинствами</w:t>
      </w:r>
      <w:r w:rsidRPr="0029413F">
        <w:rPr>
          <w:lang w:val="ru-RU"/>
        </w:rPr>
        <w:t xml:space="preserve"> этой типографической системы </w:t>
      </w:r>
      <w:r w:rsidR="001111BD">
        <w:rPr>
          <w:lang w:val="ru-RU"/>
        </w:rPr>
        <w:t>являются</w:t>
      </w:r>
      <w:r w:rsidRPr="0029413F">
        <w:rPr>
          <w:lang w:val="ru-RU"/>
        </w:rPr>
        <w:t xml:space="preserve"> эффективность набора математических формул</w:t>
      </w:r>
      <w:r w:rsidR="00A71CEF">
        <w:rPr>
          <w:lang w:val="ru-RU"/>
        </w:rPr>
        <w:t xml:space="preserve"> и</w:t>
      </w:r>
      <w:r w:rsidRPr="0029413F">
        <w:rPr>
          <w:lang w:val="ru-RU"/>
        </w:rPr>
        <w:t xml:space="preserve"> </w:t>
      </w:r>
      <w:r w:rsidR="00A71CEF">
        <w:rPr>
          <w:lang w:val="ru-RU"/>
        </w:rPr>
        <w:t>наличие многочисленных средств автоматизации</w:t>
      </w:r>
      <w:r w:rsidRPr="0029413F">
        <w:rPr>
          <w:lang w:val="ru-RU"/>
        </w:rPr>
        <w:t>.</w:t>
      </w:r>
    </w:p>
    <w:p w14:paraId="42A441B2" w14:textId="77777777" w:rsidR="0029413F" w:rsidRPr="0029413F" w:rsidRDefault="0029413F" w:rsidP="0029413F">
      <w:pPr>
        <w:rPr>
          <w:lang w:val="ru-RU"/>
        </w:rPr>
      </w:pPr>
    </w:p>
    <w:p w14:paraId="4A9EAA0D" w14:textId="1CFD3215" w:rsidR="0029413F" w:rsidRDefault="008A0A01" w:rsidP="0029413F">
      <w:pPr>
        <w:rPr>
          <w:lang w:val="ru-RU"/>
        </w:rPr>
      </w:pPr>
      <w:r>
        <w:rPr>
          <w:lang w:val="ru-RU"/>
        </w:rPr>
        <w:t>Численные расчё</w:t>
      </w:r>
      <w:r w:rsidR="0029413F" w:rsidRPr="0029413F">
        <w:rPr>
          <w:lang w:val="ru-RU"/>
        </w:rPr>
        <w:t xml:space="preserve">ты традиционно выполняются в пакете MATLAB. </w:t>
      </w:r>
      <w:r w:rsidR="00A71CEF">
        <w:rPr>
          <w:lang w:val="ru-RU"/>
        </w:rPr>
        <w:t>Он</w:t>
      </w:r>
      <w:r w:rsidR="0029413F" w:rsidRPr="0029413F">
        <w:rPr>
          <w:lang w:val="ru-RU"/>
        </w:rPr>
        <w:t xml:space="preserve"> ориентирован на особую </w:t>
      </w:r>
      <w:r w:rsidR="00C552CF">
        <w:rPr>
          <w:lang w:val="ru-RU"/>
        </w:rPr>
        <w:t>«</w:t>
      </w:r>
      <w:r w:rsidR="0029413F" w:rsidRPr="0029413F">
        <w:rPr>
          <w:lang w:val="ru-RU"/>
        </w:rPr>
        <w:t>векторную</w:t>
      </w:r>
      <w:r w:rsidR="00C552CF">
        <w:rPr>
          <w:lang w:val="ru-RU"/>
        </w:rPr>
        <w:t>»</w:t>
      </w:r>
      <w:r w:rsidR="0029413F" w:rsidRPr="0029413F">
        <w:rPr>
          <w:lang w:val="ru-RU"/>
        </w:rPr>
        <w:t xml:space="preserve"> парадигму программирования, </w:t>
      </w:r>
      <w:r w:rsidR="00C552CF">
        <w:rPr>
          <w:lang w:val="ru-RU"/>
        </w:rPr>
        <w:t xml:space="preserve">которая </w:t>
      </w:r>
      <w:r w:rsidR="0029413F" w:rsidRPr="0029413F">
        <w:rPr>
          <w:lang w:val="ru-RU"/>
        </w:rPr>
        <w:t>хорошо подходит для выполнения вычислительных операций</w:t>
      </w:r>
      <w:r w:rsidR="00C552CF">
        <w:rPr>
          <w:lang w:val="ru-RU"/>
        </w:rPr>
        <w:t xml:space="preserve"> любой сложности.</w:t>
      </w:r>
      <w:r w:rsidR="00A71CEF">
        <w:rPr>
          <w:lang w:val="ru-RU"/>
        </w:rPr>
        <w:t xml:space="preserve"> </w:t>
      </w:r>
      <w:r w:rsidR="0029413F" w:rsidRPr="0029413F">
        <w:rPr>
          <w:lang w:val="ru-RU"/>
        </w:rPr>
        <w:t xml:space="preserve">Для проведения символьных расчётов и поиска решений в аналитическом виде в курсе </w:t>
      </w:r>
      <w:r w:rsidR="00616270">
        <w:rPr>
          <w:lang w:val="ru-RU"/>
        </w:rPr>
        <w:t>рассматривается</w:t>
      </w:r>
      <w:r w:rsidR="0029413F" w:rsidRPr="0029413F">
        <w:rPr>
          <w:lang w:val="ru-RU"/>
        </w:rPr>
        <w:t xml:space="preserve"> система компьютерной алгебры Mathematica. </w:t>
      </w:r>
    </w:p>
    <w:p w14:paraId="15C1CA92" w14:textId="666927E0" w:rsidR="004447E5" w:rsidRPr="0029413F" w:rsidRDefault="00116877" w:rsidP="00FE508C">
      <w:pPr>
        <w:rPr>
          <w:lang w:val="ru-RU"/>
        </w:rPr>
      </w:pPr>
      <w:r w:rsidRPr="0029413F">
        <w:rPr>
          <w:lang w:val="ru-RU"/>
        </w:rPr>
        <w:tab/>
      </w:r>
    </w:p>
    <w:p w14:paraId="0E387B31" w14:textId="53EC3F47" w:rsidR="008B5F9C" w:rsidRPr="003C197E" w:rsidRDefault="008B5F9C" w:rsidP="00FE508C">
      <w:pPr>
        <w:rPr>
          <w:lang w:val="en-US"/>
        </w:rPr>
      </w:pPr>
      <w:r>
        <w:rPr>
          <w:lang w:val="en-US"/>
        </w:rPr>
        <w:t xml:space="preserve">Short annotation (500-700 characters, </w:t>
      </w:r>
      <w:r w:rsidR="00213B02">
        <w:rPr>
          <w:lang w:val="en-US"/>
        </w:rPr>
        <w:t xml:space="preserve">in </w:t>
      </w:r>
      <w:r>
        <w:rPr>
          <w:lang w:val="en-US"/>
        </w:rPr>
        <w:t xml:space="preserve">plain and simple language): </w:t>
      </w:r>
    </w:p>
    <w:p w14:paraId="5FD0A38A" w14:textId="77777777" w:rsidR="008B5F9C" w:rsidRDefault="008B5F9C" w:rsidP="00FE508C">
      <w:pPr>
        <w:rPr>
          <w:lang w:val="en-US"/>
        </w:rPr>
      </w:pPr>
    </w:p>
    <w:p w14:paraId="47345FAC" w14:textId="7DCF6B2A" w:rsidR="00A82A06" w:rsidRPr="00613C37" w:rsidRDefault="002D355D" w:rsidP="00FE508C">
      <w:pPr>
        <w:rPr>
          <w:lang w:val="ru-RU"/>
        </w:rPr>
      </w:pPr>
      <w:r>
        <w:rPr>
          <w:lang w:val="ru-RU"/>
        </w:rPr>
        <w:t xml:space="preserve">5. </w:t>
      </w:r>
      <w:r w:rsidR="00A82A06" w:rsidRPr="002D355D">
        <w:rPr>
          <w:lang w:val="ru-RU"/>
        </w:rPr>
        <w:t xml:space="preserve">Название программы и семестр: </w:t>
      </w:r>
      <w:r w:rsidR="00BC2435">
        <w:rPr>
          <w:lang w:val="ru-RU"/>
        </w:rPr>
        <w:t>программа</w:t>
      </w:r>
      <w:r w:rsidR="00976F35">
        <w:rPr>
          <w:lang w:val="ru-RU"/>
        </w:rPr>
        <w:t xml:space="preserve"> «Нанофотоника и метаматериалы», бакалавриат,</w:t>
      </w:r>
      <w:r w:rsidR="00BC2435">
        <w:rPr>
          <w:lang w:val="ru-RU"/>
        </w:rPr>
        <w:t xml:space="preserve"> </w:t>
      </w:r>
      <w:r w:rsidR="00613C37" w:rsidRPr="00613C37">
        <w:rPr>
          <w:lang w:val="ru-RU"/>
        </w:rPr>
        <w:t>1</w:t>
      </w:r>
      <w:r w:rsidR="00613C37">
        <w:rPr>
          <w:lang w:val="ru-RU"/>
        </w:rPr>
        <w:t>ый семестр</w:t>
      </w:r>
    </w:p>
    <w:p w14:paraId="734142BE" w14:textId="38CBF406" w:rsidR="00A82A06" w:rsidRPr="00976F35" w:rsidRDefault="00A82A06" w:rsidP="00FE508C">
      <w:pPr>
        <w:rPr>
          <w:lang w:val="en-US"/>
        </w:rPr>
      </w:pPr>
      <w:r>
        <w:rPr>
          <w:lang w:val="en-US"/>
        </w:rPr>
        <w:t>Study</w:t>
      </w:r>
      <w:r w:rsidRPr="00976F35">
        <w:rPr>
          <w:lang w:val="en-US"/>
        </w:rPr>
        <w:t xml:space="preserve"> </w:t>
      </w:r>
      <w:r>
        <w:rPr>
          <w:lang w:val="en-US"/>
        </w:rPr>
        <w:t>program</w:t>
      </w:r>
      <w:r w:rsidRPr="00976F35">
        <w:rPr>
          <w:lang w:val="en-US"/>
        </w:rPr>
        <w:t xml:space="preserve"> </w:t>
      </w:r>
      <w:r>
        <w:rPr>
          <w:lang w:val="en-US"/>
        </w:rPr>
        <w:t>and</w:t>
      </w:r>
      <w:r w:rsidRPr="00976F35">
        <w:rPr>
          <w:lang w:val="en-US"/>
        </w:rPr>
        <w:t xml:space="preserve"> </w:t>
      </w:r>
      <w:r>
        <w:rPr>
          <w:lang w:val="en-US"/>
        </w:rPr>
        <w:t>semester</w:t>
      </w:r>
      <w:r w:rsidRPr="00976F35">
        <w:rPr>
          <w:lang w:val="en-US"/>
        </w:rPr>
        <w:t xml:space="preserve">: </w:t>
      </w:r>
      <w:r w:rsidR="00976F35">
        <w:rPr>
          <w:lang w:val="en-US"/>
        </w:rPr>
        <w:t>bachelor program “Nanophotonics and metamaterials”, the 1</w:t>
      </w:r>
      <w:r w:rsidR="00976F35" w:rsidRPr="00976F35">
        <w:rPr>
          <w:vertAlign w:val="superscript"/>
          <w:lang w:val="en-US"/>
        </w:rPr>
        <w:t>st</w:t>
      </w:r>
      <w:r w:rsidR="00976F35">
        <w:rPr>
          <w:lang w:val="en-US"/>
        </w:rPr>
        <w:t xml:space="preserve"> term</w:t>
      </w:r>
    </w:p>
    <w:p w14:paraId="01B9F106" w14:textId="77777777" w:rsidR="002D355D" w:rsidRPr="00976F35" w:rsidRDefault="002D355D" w:rsidP="002D355D">
      <w:pPr>
        <w:rPr>
          <w:lang w:val="en-US"/>
        </w:rPr>
      </w:pPr>
    </w:p>
    <w:p w14:paraId="55601CEA" w14:textId="11C06778" w:rsidR="002D355D" w:rsidRPr="002D355D" w:rsidRDefault="002D355D" w:rsidP="002D355D">
      <w:pPr>
        <w:rPr>
          <w:lang w:val="ru-RU"/>
        </w:rPr>
      </w:pPr>
      <w:r>
        <w:rPr>
          <w:lang w:val="ru-RU"/>
        </w:rPr>
        <w:t xml:space="preserve">6. </w:t>
      </w:r>
      <w:r w:rsidRPr="002D355D">
        <w:rPr>
          <w:lang w:val="ru-RU"/>
        </w:rPr>
        <w:t xml:space="preserve">Детальное описание курса с разбиением по лекциям/семинарам/практикам:  </w:t>
      </w:r>
    </w:p>
    <w:p w14:paraId="63421D84" w14:textId="440188BD" w:rsidR="002D355D" w:rsidRDefault="002D355D" w:rsidP="002D355D">
      <w:pPr>
        <w:rPr>
          <w:lang w:val="en-US"/>
        </w:rPr>
      </w:pPr>
      <w:r>
        <w:rPr>
          <w:lang w:val="en-US"/>
        </w:rPr>
        <w:t xml:space="preserve">Detailed content and structure with sectioning of lectures/seminars: </w:t>
      </w:r>
    </w:p>
    <w:p w14:paraId="012B647E" w14:textId="77777777" w:rsidR="00F03061" w:rsidRDefault="00F03061" w:rsidP="002D355D">
      <w:pPr>
        <w:rPr>
          <w:lang w:val="en-US"/>
        </w:rPr>
      </w:pPr>
    </w:p>
    <w:p w14:paraId="7A733FFE" w14:textId="6524A29D" w:rsidR="002D355D" w:rsidRPr="00F03061" w:rsidRDefault="00F03061" w:rsidP="002D355D">
      <w:pPr>
        <w:rPr>
          <w:lang w:val="ru-RU"/>
        </w:rPr>
      </w:pPr>
      <w:r>
        <w:rPr>
          <w:lang w:val="ru-RU"/>
        </w:rPr>
        <w:t>В курсе читаются следующие лекции</w:t>
      </w:r>
      <w:r w:rsidRPr="00F03061">
        <w:rPr>
          <w:lang w:val="ru-RU"/>
        </w:rPr>
        <w:t>:</w:t>
      </w:r>
    </w:p>
    <w:p w14:paraId="47784F6E" w14:textId="77777777" w:rsidR="00F03061" w:rsidRDefault="00F03061" w:rsidP="00F03061">
      <w:pPr>
        <w:pStyle w:val="a3"/>
        <w:numPr>
          <w:ilvl w:val="0"/>
          <w:numId w:val="4"/>
        </w:numPr>
        <w:rPr>
          <w:lang w:val="ru-RU"/>
        </w:rPr>
      </w:pPr>
      <w:r w:rsidRPr="00F03061">
        <w:rPr>
          <w:lang w:val="en-US"/>
        </w:rPr>
        <w:t>LaTeX</w:t>
      </w:r>
      <w:r w:rsidRPr="00F03061">
        <w:rPr>
          <w:lang w:val="ru-RU"/>
        </w:rPr>
        <w:t xml:space="preserve"> как стандарт де-факто в мире научной литературы. История создания. Структура и классы документов</w:t>
      </w:r>
      <w:r>
        <w:rPr>
          <w:lang w:val="ru-RU"/>
        </w:rPr>
        <w:t>.</w:t>
      </w:r>
    </w:p>
    <w:p w14:paraId="5129E69D" w14:textId="77777777" w:rsidR="00F03061" w:rsidRPr="00F03061" w:rsidRDefault="00F03061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Ввод формул. Математическое окружение в среде </w:t>
      </w:r>
      <w:r>
        <w:rPr>
          <w:lang w:val="en-US"/>
        </w:rPr>
        <w:t>LaTeX</w:t>
      </w:r>
      <w:r w:rsidRPr="00F03061">
        <w:rPr>
          <w:lang w:val="ru-RU"/>
        </w:rPr>
        <w:t>.</w:t>
      </w:r>
    </w:p>
    <w:p w14:paraId="404B5985" w14:textId="7860E1F9" w:rsidR="00F03061" w:rsidRDefault="00F03061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Суммы и интегралы. Скобки и ограничители. </w:t>
      </w:r>
      <w:r w:rsidR="0083242C">
        <w:rPr>
          <w:lang w:val="ru-RU"/>
        </w:rPr>
        <w:t>Окружения для построения многострочных конструкций</w:t>
      </w:r>
      <w:r>
        <w:rPr>
          <w:lang w:val="ru-RU"/>
        </w:rPr>
        <w:t>.</w:t>
      </w:r>
    </w:p>
    <w:p w14:paraId="37CA1587" w14:textId="6B2B4153" w:rsidR="0083242C" w:rsidRDefault="004109F7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Метки, ссылки, нумерация. Главы и разделы. Формирование оглавления. Форматирование текста.</w:t>
      </w:r>
    </w:p>
    <w:p w14:paraId="75760915" w14:textId="36B8C20D" w:rsidR="004109F7" w:rsidRDefault="004109F7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lastRenderedPageBreak/>
        <w:t xml:space="preserve">Графика в </w:t>
      </w:r>
      <w:r>
        <w:rPr>
          <w:lang w:val="en-US"/>
        </w:rPr>
        <w:t>TeX</w:t>
      </w:r>
      <w:r w:rsidRPr="004109F7">
        <w:rPr>
          <w:lang w:val="ru-RU"/>
        </w:rPr>
        <w:t>’</w:t>
      </w:r>
      <w:r>
        <w:rPr>
          <w:lang w:val="ru-RU"/>
        </w:rPr>
        <w:t xml:space="preserve">е. Псевдографика. Вставка изображений. </w:t>
      </w:r>
    </w:p>
    <w:p w14:paraId="68F93D6B" w14:textId="787DE3AC" w:rsidR="004109F7" w:rsidRDefault="004109F7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Плавающие объекты. Таблицы. Работа со списком источников.</w:t>
      </w:r>
    </w:p>
    <w:p w14:paraId="43EA5BA6" w14:textId="77777777" w:rsidR="00F95A3E" w:rsidRDefault="004109F7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en-US"/>
        </w:rPr>
        <w:t>BibTeX</w:t>
      </w:r>
      <w:r w:rsidRPr="004109F7">
        <w:rPr>
          <w:lang w:val="ru-RU"/>
        </w:rPr>
        <w:t xml:space="preserve">, </w:t>
      </w:r>
      <w:r>
        <w:rPr>
          <w:lang w:val="en-US"/>
        </w:rPr>
        <w:t>BibLaTeX</w:t>
      </w:r>
      <w:r w:rsidRPr="004109F7">
        <w:rPr>
          <w:lang w:val="ru-RU"/>
        </w:rPr>
        <w:t xml:space="preserve">, </w:t>
      </w:r>
      <w:r>
        <w:rPr>
          <w:lang w:val="en-US"/>
        </w:rPr>
        <w:t>Biber</w:t>
      </w:r>
      <w:r w:rsidRPr="004109F7">
        <w:rPr>
          <w:lang w:val="ru-RU"/>
        </w:rPr>
        <w:t xml:space="preserve">. </w:t>
      </w:r>
      <w:r>
        <w:rPr>
          <w:lang w:val="ru-RU"/>
        </w:rPr>
        <w:t>Быстрая сборка. Заметки по работе с библиографией.</w:t>
      </w:r>
    </w:p>
    <w:p w14:paraId="7CEAA8F6" w14:textId="77777777" w:rsidR="00F95A3E" w:rsidRPr="00F95A3E" w:rsidRDefault="00F95A3E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Подготовка презентаций с помощью </w:t>
      </w:r>
      <w:r>
        <w:rPr>
          <w:lang w:val="en-US"/>
        </w:rPr>
        <w:t>LaTeX</w:t>
      </w:r>
    </w:p>
    <w:p w14:paraId="1094373F" w14:textId="10D574F2" w:rsidR="004109F7" w:rsidRDefault="009D0101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Создание новых команд и окружений. </w:t>
      </w:r>
      <w:r w:rsidR="004109F7">
        <w:rPr>
          <w:lang w:val="ru-RU"/>
        </w:rPr>
        <w:t xml:space="preserve"> </w:t>
      </w:r>
      <w:r>
        <w:rPr>
          <w:lang w:val="ru-RU"/>
        </w:rPr>
        <w:t xml:space="preserve">Теоремы. Средства программирования. </w:t>
      </w:r>
    </w:p>
    <w:p w14:paraId="67F40FEC" w14:textId="68766FA9" w:rsidR="009D0101" w:rsidRDefault="009D0101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Обработка ошибок.</w:t>
      </w:r>
      <w:r w:rsidR="00EA6E81">
        <w:rPr>
          <w:lang w:val="ru-RU"/>
        </w:rPr>
        <w:t xml:space="preserve"> Хрупкие ком</w:t>
      </w:r>
      <w:r>
        <w:rPr>
          <w:lang w:val="ru-RU"/>
        </w:rPr>
        <w:t xml:space="preserve">анды. Настройка макета. </w:t>
      </w:r>
      <w:r w:rsidR="00EA6E81">
        <w:rPr>
          <w:lang w:val="ru-RU"/>
        </w:rPr>
        <w:t>Онлайн-редакторы и средства коллективной работы.</w:t>
      </w:r>
    </w:p>
    <w:p w14:paraId="11C25CFF" w14:textId="47B12E35" w:rsidR="00EA6E81" w:rsidRDefault="00EA6E81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Введение в </w:t>
      </w:r>
      <w:r>
        <w:rPr>
          <w:lang w:val="en-US"/>
        </w:rPr>
        <w:t>MATLAB</w:t>
      </w:r>
      <w:r w:rsidRPr="00EA6E81">
        <w:rPr>
          <w:lang w:val="ru-RU"/>
        </w:rPr>
        <w:t>.</w:t>
      </w:r>
      <w:r>
        <w:rPr>
          <w:lang w:val="ru-RU"/>
        </w:rPr>
        <w:t xml:space="preserve"> Основные возможности.</w:t>
      </w:r>
      <w:r w:rsidR="00415FFC">
        <w:rPr>
          <w:lang w:val="ru-RU"/>
        </w:rPr>
        <w:t xml:space="preserve"> Язык программирования </w:t>
      </w:r>
      <w:r w:rsidR="00415FFC">
        <w:rPr>
          <w:lang w:val="en-US"/>
        </w:rPr>
        <w:t>MATLAB</w:t>
      </w:r>
      <w:r w:rsidR="00415FFC" w:rsidRPr="00415FFC">
        <w:rPr>
          <w:lang w:val="ru-RU"/>
        </w:rPr>
        <w:t>.</w:t>
      </w:r>
      <w:r w:rsidR="0033179C">
        <w:rPr>
          <w:lang w:val="ru-RU"/>
        </w:rPr>
        <w:t xml:space="preserve"> </w:t>
      </w:r>
      <w:r w:rsidR="00AE0E07">
        <w:rPr>
          <w:lang w:val="ru-RU"/>
        </w:rPr>
        <w:t xml:space="preserve">Типы данных. Операторы и выражения. </w:t>
      </w:r>
    </w:p>
    <w:p w14:paraId="51A8E9CA" w14:textId="408CE8D2" w:rsidR="00CC2426" w:rsidRDefault="00507D71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Векторная парадигма программирования.  </w:t>
      </w:r>
      <w:r w:rsidR="008A0A01">
        <w:rPr>
          <w:lang w:val="ru-RU"/>
        </w:rPr>
        <w:t>Работа с массивами</w:t>
      </w:r>
      <w:r>
        <w:rPr>
          <w:lang w:val="ru-RU"/>
        </w:rPr>
        <w:t xml:space="preserve"> чисел</w:t>
      </w:r>
      <w:r w:rsidR="00415FFC">
        <w:rPr>
          <w:lang w:val="ru-RU"/>
        </w:rPr>
        <w:t xml:space="preserve"> и строковыми массивами. Массивы</w:t>
      </w:r>
      <w:r>
        <w:rPr>
          <w:lang w:val="ru-RU"/>
        </w:rPr>
        <w:t xml:space="preserve"> ячеек</w:t>
      </w:r>
      <w:r w:rsidR="008A0A01">
        <w:rPr>
          <w:lang w:val="ru-RU"/>
        </w:rPr>
        <w:t xml:space="preserve">.  </w:t>
      </w:r>
      <w:r w:rsidR="00E85092">
        <w:rPr>
          <w:lang w:val="ru-RU"/>
        </w:rPr>
        <w:t>Построение графического интерфейса.</w:t>
      </w:r>
      <w:bookmarkStart w:id="0" w:name="_GoBack"/>
      <w:bookmarkEnd w:id="0"/>
    </w:p>
    <w:p w14:paraId="63F52846" w14:textId="5DBF99BF" w:rsidR="00EA6E81" w:rsidRDefault="00047F8D" w:rsidP="00F0306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Обработка</w:t>
      </w:r>
      <w:r w:rsidR="006E2C3F">
        <w:rPr>
          <w:lang w:val="ru-RU"/>
        </w:rPr>
        <w:t xml:space="preserve"> данных. Ввод и вывод из файла</w:t>
      </w:r>
      <w:r w:rsidR="00CC2426">
        <w:rPr>
          <w:lang w:val="ru-RU"/>
        </w:rPr>
        <w:t>.</w:t>
      </w:r>
      <w:r w:rsidR="006E2C3F">
        <w:rPr>
          <w:lang w:val="ru-RU"/>
        </w:rPr>
        <w:t xml:space="preserve"> В</w:t>
      </w:r>
      <w:r>
        <w:rPr>
          <w:lang w:val="ru-RU"/>
        </w:rPr>
        <w:t>изуализация данных</w:t>
      </w:r>
      <w:r w:rsidR="006E2C3F">
        <w:rPr>
          <w:lang w:val="ru-RU"/>
        </w:rPr>
        <w:t>.</w:t>
      </w:r>
      <w:r>
        <w:rPr>
          <w:lang w:val="ru-RU"/>
        </w:rPr>
        <w:t xml:space="preserve"> </w:t>
      </w:r>
      <w:r w:rsidR="00AE0E07">
        <w:rPr>
          <w:lang w:val="ru-RU"/>
        </w:rPr>
        <w:t>Т</w:t>
      </w:r>
      <w:r w:rsidR="000D5C64">
        <w:rPr>
          <w:lang w:val="ru-RU"/>
        </w:rPr>
        <w:t>ехники</w:t>
      </w:r>
      <w:r>
        <w:rPr>
          <w:lang w:val="ru-RU"/>
        </w:rPr>
        <w:t xml:space="preserve"> построения </w:t>
      </w:r>
      <w:r w:rsidR="000D5C64">
        <w:rPr>
          <w:lang w:val="ru-RU"/>
        </w:rPr>
        <w:t xml:space="preserve">двумерных и трехмерных </w:t>
      </w:r>
      <w:r w:rsidR="006E2C3F">
        <w:rPr>
          <w:lang w:val="ru-RU"/>
        </w:rPr>
        <w:t xml:space="preserve">графиков. </w:t>
      </w:r>
      <w:r>
        <w:rPr>
          <w:lang w:val="ru-RU"/>
        </w:rPr>
        <w:t xml:space="preserve">Интерполяционные методы. </w:t>
      </w:r>
    </w:p>
    <w:p w14:paraId="13CF9FD5" w14:textId="427A1DA7" w:rsidR="005D1B5A" w:rsidRDefault="005D1B5A" w:rsidP="00260B1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Введение в </w:t>
      </w:r>
      <w:r>
        <w:rPr>
          <w:lang w:val="en-US"/>
        </w:rPr>
        <w:t>Wolfram</w:t>
      </w:r>
      <w:r w:rsidRPr="005D1B5A">
        <w:rPr>
          <w:lang w:val="ru-RU"/>
        </w:rPr>
        <w:t xml:space="preserve"> </w:t>
      </w:r>
      <w:r>
        <w:rPr>
          <w:lang w:val="en-US"/>
        </w:rPr>
        <w:t>Mathematica</w:t>
      </w:r>
      <w:r w:rsidRPr="005D1B5A">
        <w:rPr>
          <w:lang w:val="ru-RU"/>
        </w:rPr>
        <w:t xml:space="preserve">. </w:t>
      </w:r>
      <w:r w:rsidR="00A60520">
        <w:rPr>
          <w:lang w:val="ru-RU"/>
        </w:rPr>
        <w:t xml:space="preserve">Компьютерная алгебра. </w:t>
      </w:r>
      <w:r>
        <w:rPr>
          <w:lang w:val="ru-RU"/>
        </w:rPr>
        <w:t xml:space="preserve">Функциональное программирование. </w:t>
      </w:r>
      <w:r w:rsidR="00260B16" w:rsidRPr="00260B16">
        <w:rPr>
          <w:lang w:val="ru-RU"/>
        </w:rPr>
        <w:t>Классы задач, решаемых при помощи пакета</w:t>
      </w:r>
      <w:r w:rsidR="00260B16">
        <w:rPr>
          <w:lang w:val="ru-RU"/>
        </w:rPr>
        <w:t>.</w:t>
      </w:r>
    </w:p>
    <w:p w14:paraId="49EA0444" w14:textId="048A93D4" w:rsidR="00260B16" w:rsidRDefault="003525BF" w:rsidP="00260B16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Вычисление производных и дифференциалов. Символьное и численное в</w:t>
      </w:r>
      <w:r w:rsidR="004012A1">
        <w:rPr>
          <w:lang w:val="ru-RU"/>
        </w:rPr>
        <w:t>ычисление интегралов</w:t>
      </w:r>
      <w:r w:rsidR="004012A1" w:rsidRPr="004012A1">
        <w:rPr>
          <w:lang w:val="ru-RU"/>
        </w:rPr>
        <w:t xml:space="preserve">. </w:t>
      </w:r>
      <w:r>
        <w:rPr>
          <w:lang w:val="ru-RU"/>
        </w:rPr>
        <w:t>Векторный анализ.</w:t>
      </w:r>
    </w:p>
    <w:p w14:paraId="78BAF503" w14:textId="25B61BA9" w:rsidR="00F03061" w:rsidRPr="00F03061" w:rsidRDefault="00F03061" w:rsidP="0083242C">
      <w:pPr>
        <w:pStyle w:val="a3"/>
        <w:rPr>
          <w:lang w:val="ru-RU"/>
        </w:rPr>
      </w:pPr>
      <w:r w:rsidRPr="00F03061">
        <w:rPr>
          <w:lang w:val="ru-RU"/>
        </w:rPr>
        <w:t xml:space="preserve"> </w:t>
      </w:r>
    </w:p>
    <w:p w14:paraId="3756599F" w14:textId="77777777" w:rsidR="00F03061" w:rsidRPr="00F03061" w:rsidRDefault="00F03061" w:rsidP="002D355D">
      <w:pPr>
        <w:rPr>
          <w:lang w:val="ru-RU"/>
        </w:rPr>
      </w:pPr>
    </w:p>
    <w:p w14:paraId="4D251465" w14:textId="1D4E2FBA" w:rsidR="002D355D" w:rsidRDefault="002D355D" w:rsidP="002D355D">
      <w:pPr>
        <w:rPr>
          <w:lang w:val="ru-RU"/>
        </w:rPr>
      </w:pPr>
      <w:r>
        <w:rPr>
          <w:lang w:val="ru-RU"/>
        </w:rPr>
        <w:t xml:space="preserve">7. </w:t>
      </w:r>
      <w:r w:rsidRPr="002D355D">
        <w:rPr>
          <w:lang w:val="ru-RU"/>
        </w:rPr>
        <w:t xml:space="preserve">Рекомендованная литература: </w:t>
      </w:r>
    </w:p>
    <w:p w14:paraId="0D58AF7C" w14:textId="77777777" w:rsidR="0033179C" w:rsidRDefault="0033179C" w:rsidP="002D355D">
      <w:pPr>
        <w:rPr>
          <w:lang w:val="ru-RU"/>
        </w:rPr>
      </w:pPr>
    </w:p>
    <w:p w14:paraId="1E50EC3C" w14:textId="749EBC0B" w:rsidR="0033179C" w:rsidRPr="00047F8D" w:rsidRDefault="00955FC5" w:rsidP="002D355D">
      <w:pPr>
        <w:rPr>
          <w:lang w:val="ru-RU"/>
        </w:rPr>
      </w:pPr>
      <w:r>
        <w:rPr>
          <w:lang w:val="ru-RU"/>
        </w:rPr>
        <w:t>Из имеющейся в</w:t>
      </w:r>
      <w:r w:rsidR="0033179C">
        <w:rPr>
          <w:lang w:val="ru-RU"/>
        </w:rPr>
        <w:t xml:space="preserve"> библиотеке ИТМО</w:t>
      </w:r>
      <w:r w:rsidRPr="00955FC5">
        <w:rPr>
          <w:lang w:val="ru-RU"/>
        </w:rPr>
        <w:t>:</w:t>
      </w:r>
    </w:p>
    <w:p w14:paraId="57D134DB" w14:textId="77777777" w:rsidR="00047F8D" w:rsidRPr="00047F8D" w:rsidRDefault="00047F8D" w:rsidP="00047F8D">
      <w:pPr>
        <w:rPr>
          <w:lang w:val="ru-RU"/>
        </w:rPr>
      </w:pPr>
      <w:r w:rsidRPr="00047F8D">
        <w:rPr>
          <w:lang w:val="ru-RU"/>
        </w:rPr>
        <w:t>Львовский, Сергей Михайлович.</w:t>
      </w:r>
    </w:p>
    <w:p w14:paraId="7F5102CC" w14:textId="0FE58D14" w:rsidR="00BE2EF7" w:rsidRDefault="00047F8D" w:rsidP="00047F8D">
      <w:pPr>
        <w:rPr>
          <w:lang w:val="en-US"/>
        </w:rPr>
      </w:pPr>
      <w:r w:rsidRPr="00047F8D">
        <w:rPr>
          <w:lang w:val="ru-RU"/>
        </w:rPr>
        <w:t xml:space="preserve">Набор и верстка в системе </w:t>
      </w:r>
      <w:r w:rsidRPr="00047F8D">
        <w:rPr>
          <w:lang w:val="en-US"/>
        </w:rPr>
        <w:t>LATEX</w:t>
      </w:r>
      <w:r w:rsidRPr="00047F8D">
        <w:rPr>
          <w:lang w:val="ru-RU"/>
        </w:rPr>
        <w:t xml:space="preserve"> / С. М. Львовский .— 3-е изд., испр. и доп. — М. : Издательство Московского центра непрерывного математического образования, 2003 .— 448 с. : ил. — Библиогр.: с. 447-448 .— Предм. указ.: с. 422-446 .— </w:t>
      </w:r>
      <w:r w:rsidRPr="00047F8D">
        <w:rPr>
          <w:lang w:val="en-US"/>
        </w:rPr>
        <w:t>ISBN</w:t>
      </w:r>
      <w:r w:rsidRPr="00047F8D">
        <w:rPr>
          <w:lang w:val="ru-RU"/>
        </w:rPr>
        <w:t xml:space="preserve"> 5-94057-091-7 ((в пер.)) </w:t>
      </w:r>
      <w:r w:rsidRPr="00047F8D">
        <w:rPr>
          <w:lang w:val="en-US"/>
        </w:rPr>
        <w:t>.</w:t>
      </w:r>
    </w:p>
    <w:p w14:paraId="063CA2F6" w14:textId="77777777" w:rsidR="00047F8D" w:rsidRPr="00BE2EF7" w:rsidRDefault="00047F8D" w:rsidP="002D355D">
      <w:pPr>
        <w:rPr>
          <w:lang w:val="en-US"/>
        </w:rPr>
      </w:pPr>
    </w:p>
    <w:p w14:paraId="63B86047" w14:textId="77777777" w:rsidR="00BE2EF7" w:rsidRPr="00E85092" w:rsidRDefault="00BE2EF7" w:rsidP="00BE2EF7">
      <w:pPr>
        <w:rPr>
          <w:lang w:val="ru-RU"/>
        </w:rPr>
      </w:pPr>
      <w:r w:rsidRPr="00E85092">
        <w:rPr>
          <w:lang w:val="ru-RU"/>
        </w:rPr>
        <w:t>Амос, Г.</w:t>
      </w:r>
    </w:p>
    <w:p w14:paraId="5C9D4FB6" w14:textId="335281F9" w:rsidR="00955FC5" w:rsidRDefault="00BE2EF7" w:rsidP="00BE2EF7">
      <w:pPr>
        <w:rPr>
          <w:lang w:val="en-US"/>
        </w:rPr>
      </w:pPr>
      <w:r w:rsidRPr="00BE2EF7">
        <w:rPr>
          <w:lang w:val="en-US"/>
        </w:rPr>
        <w:t>MATLAB</w:t>
      </w:r>
      <w:r w:rsidRPr="00BE2EF7">
        <w:rPr>
          <w:lang w:val="ru-RU"/>
        </w:rPr>
        <w:t xml:space="preserve">. Теория и практика / Амос Г. — Москва : ДМК Пресс, 2016 .— Доступ из локальной сети университета или с домашних компьютеров после однократной саморегистрации с любого компьютера университета .— </w:t>
      </w:r>
      <w:r w:rsidRPr="00BE2EF7">
        <w:rPr>
          <w:lang w:val="en-US"/>
        </w:rPr>
        <w:t>ISBN 978-5-97060-183-9 .— &lt;URL:http://e.lanbook.com/books/element.php?pl1_id=82814&gt;.</w:t>
      </w:r>
    </w:p>
    <w:p w14:paraId="1A07CE50" w14:textId="77777777" w:rsidR="00955FC5" w:rsidRDefault="00955FC5" w:rsidP="00955FC5">
      <w:pPr>
        <w:rPr>
          <w:lang w:val="en-US"/>
        </w:rPr>
      </w:pPr>
    </w:p>
    <w:p w14:paraId="44028C13" w14:textId="77777777" w:rsidR="00955FC5" w:rsidRPr="00955FC5" w:rsidRDefault="00955FC5" w:rsidP="00955FC5">
      <w:pPr>
        <w:rPr>
          <w:lang w:val="ru-RU"/>
        </w:rPr>
      </w:pPr>
      <w:r w:rsidRPr="00955FC5">
        <w:rPr>
          <w:lang w:val="ru-RU"/>
        </w:rPr>
        <w:t>Фридман, Григорий Морицович.</w:t>
      </w:r>
    </w:p>
    <w:p w14:paraId="30C493D6" w14:textId="77777777" w:rsidR="00955FC5" w:rsidRPr="00955FC5" w:rsidRDefault="00955FC5" w:rsidP="00955FC5">
      <w:pPr>
        <w:rPr>
          <w:lang w:val="ru-RU"/>
        </w:rPr>
      </w:pPr>
      <w:r w:rsidRPr="00955FC5">
        <w:rPr>
          <w:lang w:val="ru-RU"/>
        </w:rPr>
        <w:t>Математика &amp; Mathematica. Избранные задачи для избранных студентов / Г. М. Фридман, С. Н. Леора .— СПб. : БХВ-Петербург : Невский Диалект, 2010 .— 297, [1] с. : ил .— Библиогр.: с. 298 .— ISBN 978-5-7940-0143-3.</w:t>
      </w:r>
    </w:p>
    <w:p w14:paraId="3E01069E" w14:textId="77777777" w:rsidR="00955FC5" w:rsidRPr="00E85092" w:rsidRDefault="00955FC5" w:rsidP="00955FC5">
      <w:pPr>
        <w:rPr>
          <w:lang w:val="ru-RU"/>
        </w:rPr>
      </w:pPr>
    </w:p>
    <w:p w14:paraId="4867C31A" w14:textId="77777777" w:rsidR="00955FC5" w:rsidRPr="00955FC5" w:rsidRDefault="00955FC5" w:rsidP="00955FC5">
      <w:pPr>
        <w:rPr>
          <w:lang w:val="ru-RU"/>
        </w:rPr>
      </w:pPr>
      <w:r w:rsidRPr="00955FC5">
        <w:rPr>
          <w:lang w:val="ru-RU"/>
        </w:rPr>
        <w:t>Дьяконов, В. П.</w:t>
      </w:r>
    </w:p>
    <w:p w14:paraId="17AA201D" w14:textId="4FB48D4B" w:rsidR="00955FC5" w:rsidRPr="00955FC5" w:rsidRDefault="00955FC5" w:rsidP="00955FC5">
      <w:pPr>
        <w:rPr>
          <w:lang w:val="en-US"/>
        </w:rPr>
      </w:pPr>
      <w:r w:rsidRPr="00955FC5">
        <w:rPr>
          <w:lang w:val="ru-RU"/>
        </w:rPr>
        <w:t xml:space="preserve">Mathematica 5/6/7. Полное руководство : / Дьяконов В.П. — Москва : ДМК Пресс, 2010 .— Доступ из локальной сети университета или с домашних компьютеров после однократной саморегистрации с любого компьютера университета .— </w:t>
      </w:r>
      <w:r w:rsidRPr="00955FC5">
        <w:rPr>
          <w:lang w:val="en-US"/>
        </w:rPr>
        <w:t>ISBN 978-5-94074-553-2 .— &lt;URL:http://e.lanbook.com/books/element.php?pl1_cid=25&amp;pl1_id=1182&gt;.</w:t>
      </w:r>
    </w:p>
    <w:p w14:paraId="21837884" w14:textId="77777777" w:rsidR="0033179C" w:rsidRPr="00955FC5" w:rsidRDefault="0033179C" w:rsidP="002D355D">
      <w:pPr>
        <w:rPr>
          <w:lang w:val="en-US"/>
        </w:rPr>
      </w:pPr>
    </w:p>
    <w:p w14:paraId="228C32D2" w14:textId="0156D79A" w:rsidR="002D355D" w:rsidRPr="00E85092" w:rsidRDefault="002D355D" w:rsidP="002D355D">
      <w:pPr>
        <w:rPr>
          <w:lang w:val="ru-RU"/>
        </w:rPr>
      </w:pPr>
      <w:r>
        <w:rPr>
          <w:lang w:val="en-US"/>
        </w:rPr>
        <w:t>Textbooks</w:t>
      </w:r>
      <w:r w:rsidRPr="003C197E">
        <w:rPr>
          <w:lang w:val="ru-RU"/>
        </w:rPr>
        <w:t xml:space="preserve">: </w:t>
      </w:r>
    </w:p>
    <w:p w14:paraId="77866ABE" w14:textId="77777777" w:rsidR="002D355D" w:rsidRPr="003C197E" w:rsidRDefault="002D355D" w:rsidP="002D355D">
      <w:pPr>
        <w:rPr>
          <w:lang w:val="ru-RU"/>
        </w:rPr>
      </w:pPr>
      <w:r w:rsidRPr="003C197E">
        <w:rPr>
          <w:lang w:val="ru-RU"/>
        </w:rPr>
        <w:t xml:space="preserve"> </w:t>
      </w:r>
    </w:p>
    <w:p w14:paraId="639B5851" w14:textId="6516B2C8" w:rsidR="002D355D" w:rsidRPr="003C197E" w:rsidRDefault="002D355D" w:rsidP="002D355D">
      <w:pPr>
        <w:rPr>
          <w:lang w:val="ru-RU"/>
        </w:rPr>
      </w:pPr>
      <w:r>
        <w:rPr>
          <w:lang w:val="ru-RU"/>
        </w:rPr>
        <w:t>8. Предварительно пройденные курсы, необходимые для изучения предмета</w:t>
      </w:r>
      <w:r w:rsidRPr="003C197E">
        <w:rPr>
          <w:lang w:val="ru-RU"/>
        </w:rPr>
        <w:t xml:space="preserve">: </w:t>
      </w:r>
      <w:r w:rsidR="004447E5">
        <w:rPr>
          <w:lang w:val="ru-RU"/>
        </w:rPr>
        <w:t>не требуются</w:t>
      </w:r>
    </w:p>
    <w:p w14:paraId="59981136" w14:textId="1CFE6DCC" w:rsidR="002D355D" w:rsidRPr="00E85092" w:rsidRDefault="002D355D" w:rsidP="002D355D">
      <w:pPr>
        <w:rPr>
          <w:lang w:val="ru-RU"/>
        </w:rPr>
      </w:pPr>
      <w:r>
        <w:rPr>
          <w:lang w:val="en-US"/>
        </w:rPr>
        <w:lastRenderedPageBreak/>
        <w:t>Course</w:t>
      </w:r>
      <w:r w:rsidRPr="003C197E">
        <w:rPr>
          <w:lang w:val="ru-RU"/>
        </w:rPr>
        <w:t xml:space="preserve"> </w:t>
      </w:r>
      <w:r>
        <w:rPr>
          <w:lang w:val="en-US"/>
        </w:rPr>
        <w:t>p</w:t>
      </w:r>
      <w:r w:rsidRPr="000B1284">
        <w:rPr>
          <w:lang w:val="en-US"/>
        </w:rPr>
        <w:t>rerequisites</w:t>
      </w:r>
      <w:r w:rsidRPr="003C197E">
        <w:rPr>
          <w:lang w:val="ru-RU"/>
        </w:rPr>
        <w:t>:</w:t>
      </w:r>
      <w:r w:rsidR="004447E5">
        <w:rPr>
          <w:lang w:val="ru-RU"/>
        </w:rPr>
        <w:t xml:space="preserve"> </w:t>
      </w:r>
    </w:p>
    <w:p w14:paraId="7AB9EDA9" w14:textId="77777777" w:rsidR="002D355D" w:rsidRPr="003C197E" w:rsidRDefault="002D355D" w:rsidP="002D355D">
      <w:pPr>
        <w:rPr>
          <w:lang w:val="ru-RU"/>
        </w:rPr>
      </w:pPr>
    </w:p>
    <w:p w14:paraId="49DF694D" w14:textId="4C51D968" w:rsidR="002D355D" w:rsidRDefault="002D355D" w:rsidP="002D355D">
      <w:pPr>
        <w:rPr>
          <w:lang w:val="ru-RU"/>
        </w:rPr>
      </w:pPr>
      <w:r>
        <w:rPr>
          <w:lang w:val="ru-RU"/>
        </w:rPr>
        <w:t xml:space="preserve">9. </w:t>
      </w:r>
      <w:r w:rsidRPr="002D355D">
        <w:rPr>
          <w:lang w:val="ru-RU"/>
        </w:rPr>
        <w:t xml:space="preserve">Тип самостоятельных заданий (пожалуйста, приложите также несколько примеров): </w:t>
      </w:r>
    </w:p>
    <w:p w14:paraId="17B3A33A" w14:textId="77777777" w:rsidR="007D2F17" w:rsidRDefault="007D2F17" w:rsidP="002D355D">
      <w:pPr>
        <w:rPr>
          <w:lang w:val="ru-RU"/>
        </w:rPr>
      </w:pPr>
    </w:p>
    <w:p w14:paraId="49B8EE3B" w14:textId="2CBEDB77" w:rsidR="007D2F17" w:rsidRPr="007D2F17" w:rsidRDefault="007D2F17" w:rsidP="002D355D">
      <w:pPr>
        <w:rPr>
          <w:lang w:val="ru-RU"/>
        </w:rPr>
      </w:pPr>
      <w:r>
        <w:rPr>
          <w:lang w:val="ru-RU"/>
        </w:rPr>
        <w:t>Пример задания</w:t>
      </w:r>
      <w:r w:rsidRPr="007D2F17">
        <w:rPr>
          <w:lang w:val="ru-RU"/>
        </w:rPr>
        <w:t xml:space="preserve">. </w:t>
      </w:r>
      <w:r>
        <w:rPr>
          <w:lang w:val="ru-RU"/>
        </w:rPr>
        <w:t xml:space="preserve">Введите  в </w:t>
      </w:r>
      <w:r>
        <w:rPr>
          <w:lang w:val="en-US"/>
        </w:rPr>
        <w:t>LaTeX</w:t>
      </w:r>
      <w:r w:rsidRPr="007D2F17">
        <w:rPr>
          <w:lang w:val="ru-RU"/>
        </w:rPr>
        <w:t xml:space="preserve"> </w:t>
      </w:r>
      <w:r>
        <w:rPr>
          <w:lang w:val="ru-RU"/>
        </w:rPr>
        <w:t>следующие математические выражения</w:t>
      </w:r>
      <w:r w:rsidRPr="007D2F17">
        <w:rPr>
          <w:lang w:val="ru-RU"/>
        </w:rPr>
        <w:t>:</w:t>
      </w:r>
    </w:p>
    <w:p w14:paraId="31668B23" w14:textId="5DBE3961" w:rsidR="00646A08" w:rsidRPr="00E85092" w:rsidRDefault="00646A08" w:rsidP="00646A08">
      <w:pPr>
        <w:rPr>
          <w:b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E953ACB" wp14:editId="120EC367">
            <wp:simplePos x="0" y="0"/>
            <wp:positionH relativeFrom="column">
              <wp:posOffset>866775</wp:posOffset>
            </wp:positionH>
            <wp:positionV relativeFrom="paragraph">
              <wp:posOffset>67945</wp:posOffset>
            </wp:positionV>
            <wp:extent cx="4724400" cy="479425"/>
            <wp:effectExtent l="0" t="0" r="0" b="0"/>
            <wp:wrapTight wrapText="bothSides">
              <wp:wrapPolygon edited="0">
                <wp:start x="0" y="0"/>
                <wp:lineTo x="0" y="20599"/>
                <wp:lineTo x="21513" y="20599"/>
                <wp:lineTo x="2151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49E72" w14:textId="2510D1DF" w:rsidR="00646A08" w:rsidRPr="00471E1B" w:rsidRDefault="00646A08" w:rsidP="00646A08">
      <w:pPr>
        <w:pStyle w:val="a3"/>
        <w:numPr>
          <w:ilvl w:val="0"/>
          <w:numId w:val="5"/>
        </w:numPr>
        <w:spacing w:after="200" w:line="276" w:lineRule="auto"/>
        <w:rPr>
          <w:lang w:val="ru-RU"/>
        </w:rPr>
      </w:pPr>
      <w:r w:rsidRPr="00471E1B">
        <w:rPr>
          <w:lang w:val="ru-RU"/>
        </w:rPr>
        <w:t>    </w:t>
      </w:r>
    </w:p>
    <w:p w14:paraId="546F685C" w14:textId="77777777" w:rsidR="00646A08" w:rsidRDefault="00646A08" w:rsidP="00646A08">
      <w:pPr>
        <w:pStyle w:val="a3"/>
        <w:rPr>
          <w:lang w:val="ru-RU"/>
        </w:rPr>
      </w:pPr>
      <w:r>
        <w:rPr>
          <w:lang w:val="ru-RU"/>
        </w:rPr>
        <w:t> </w:t>
      </w:r>
    </w:p>
    <w:p w14:paraId="51036F4E" w14:textId="77777777" w:rsidR="00646A08" w:rsidRDefault="00646A08" w:rsidP="00646A08">
      <w:pPr>
        <w:pStyle w:val="a3"/>
        <w:rPr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2ED225D" wp14:editId="2E4BFDC9">
            <wp:simplePos x="0" y="0"/>
            <wp:positionH relativeFrom="column">
              <wp:posOffset>647700</wp:posOffset>
            </wp:positionH>
            <wp:positionV relativeFrom="paragraph">
              <wp:posOffset>114300</wp:posOffset>
            </wp:positionV>
            <wp:extent cx="5324475" cy="588010"/>
            <wp:effectExtent l="0" t="0" r="9525" b="254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1F408" w14:textId="77777777" w:rsidR="00646A08" w:rsidRDefault="00646A08" w:rsidP="00646A08">
      <w:pPr>
        <w:pStyle w:val="a3"/>
        <w:numPr>
          <w:ilvl w:val="0"/>
          <w:numId w:val="5"/>
        </w:numPr>
        <w:spacing w:after="200" w:line="276" w:lineRule="auto"/>
        <w:rPr>
          <w:lang w:val="ru-RU"/>
        </w:rPr>
      </w:pPr>
      <w:r>
        <w:rPr>
          <w:lang w:val="ru-RU"/>
        </w:rPr>
        <w:t>  </w:t>
      </w:r>
    </w:p>
    <w:p w14:paraId="108B9194" w14:textId="77777777" w:rsidR="00646A08" w:rsidRPr="00471E1B" w:rsidRDefault="00646A08" w:rsidP="00646A08">
      <w:pPr>
        <w:rPr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453E41C" wp14:editId="1162C2B8">
            <wp:simplePos x="0" y="0"/>
            <wp:positionH relativeFrom="column">
              <wp:posOffset>714375</wp:posOffset>
            </wp:positionH>
            <wp:positionV relativeFrom="paragraph">
              <wp:posOffset>260985</wp:posOffset>
            </wp:positionV>
            <wp:extent cx="5195570" cy="542925"/>
            <wp:effectExtent l="0" t="0" r="5080" b="9525"/>
            <wp:wrapTight wrapText="bothSides">
              <wp:wrapPolygon edited="0">
                <wp:start x="0" y="0"/>
                <wp:lineTo x="0" y="21221"/>
                <wp:lineTo x="21542" y="21221"/>
                <wp:lineTo x="21542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C96DB" w14:textId="77777777" w:rsidR="00646A08" w:rsidRDefault="00646A08" w:rsidP="00646A08">
      <w:pPr>
        <w:pStyle w:val="a3"/>
        <w:numPr>
          <w:ilvl w:val="0"/>
          <w:numId w:val="5"/>
        </w:numPr>
        <w:spacing w:after="200" w:line="276" w:lineRule="auto"/>
        <w:rPr>
          <w:lang w:val="ru-RU"/>
        </w:rPr>
      </w:pPr>
      <w:r>
        <w:rPr>
          <w:lang w:val="ru-RU"/>
        </w:rPr>
        <w:t> </w:t>
      </w:r>
    </w:p>
    <w:p w14:paraId="5C144352" w14:textId="77777777" w:rsidR="00646A08" w:rsidRPr="00471E1B" w:rsidRDefault="00646A08" w:rsidP="00646A08">
      <w:pPr>
        <w:rPr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4D4B755" wp14:editId="3F89EAFB">
            <wp:simplePos x="0" y="0"/>
            <wp:positionH relativeFrom="column">
              <wp:posOffset>647700</wp:posOffset>
            </wp:positionH>
            <wp:positionV relativeFrom="paragraph">
              <wp:posOffset>231140</wp:posOffset>
            </wp:positionV>
            <wp:extent cx="5267325" cy="10090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E1B">
        <w:rPr>
          <w:lang w:val="ru-RU"/>
        </w:rPr>
        <w:t> </w:t>
      </w:r>
    </w:p>
    <w:p w14:paraId="106792FC" w14:textId="77777777" w:rsidR="00646A08" w:rsidRDefault="00646A08" w:rsidP="00646A08">
      <w:pPr>
        <w:pStyle w:val="a3"/>
        <w:numPr>
          <w:ilvl w:val="0"/>
          <w:numId w:val="5"/>
        </w:numPr>
        <w:spacing w:after="200" w:line="276" w:lineRule="auto"/>
        <w:rPr>
          <w:lang w:val="ru-RU"/>
        </w:rPr>
      </w:pPr>
      <w:r>
        <w:rPr>
          <w:lang w:val="ru-RU"/>
        </w:rPr>
        <w:t> </w:t>
      </w:r>
    </w:p>
    <w:p w14:paraId="707E7A20" w14:textId="77777777" w:rsidR="00646A08" w:rsidRDefault="00646A08" w:rsidP="00646A08">
      <w:pPr>
        <w:pStyle w:val="a3"/>
        <w:rPr>
          <w:lang w:val="ru-RU"/>
        </w:rPr>
      </w:pPr>
    </w:p>
    <w:p w14:paraId="3F2020C0" w14:textId="77777777" w:rsidR="00646A08" w:rsidRDefault="00646A08" w:rsidP="00646A08">
      <w:pPr>
        <w:pStyle w:val="a3"/>
        <w:rPr>
          <w:lang w:val="ru-RU"/>
        </w:rPr>
      </w:pPr>
    </w:p>
    <w:p w14:paraId="520F3707" w14:textId="77777777" w:rsidR="007D2F17" w:rsidRPr="007D2F17" w:rsidRDefault="007D2F17" w:rsidP="002D355D">
      <w:pPr>
        <w:rPr>
          <w:lang w:val="ru-RU"/>
        </w:rPr>
      </w:pPr>
    </w:p>
    <w:p w14:paraId="65151333" w14:textId="77777777" w:rsidR="007D2F17" w:rsidRPr="007D2F17" w:rsidRDefault="007D2F17" w:rsidP="002D355D">
      <w:pPr>
        <w:rPr>
          <w:lang w:val="ru-RU"/>
        </w:rPr>
      </w:pPr>
    </w:p>
    <w:p w14:paraId="1AD78106" w14:textId="77777777" w:rsidR="002D355D" w:rsidRDefault="002D355D" w:rsidP="002D355D">
      <w:pPr>
        <w:rPr>
          <w:lang w:val="en-US"/>
        </w:rPr>
      </w:pPr>
      <w:r>
        <w:rPr>
          <w:lang w:val="en-US"/>
        </w:rPr>
        <w:t xml:space="preserve">Assignments (please, attach a couple of examples): </w:t>
      </w:r>
    </w:p>
    <w:p w14:paraId="587D72AF" w14:textId="77777777" w:rsidR="002D355D" w:rsidRDefault="002D355D" w:rsidP="002D355D">
      <w:pPr>
        <w:rPr>
          <w:lang w:val="en-US"/>
        </w:rPr>
      </w:pPr>
    </w:p>
    <w:p w14:paraId="5FA5838E" w14:textId="59C92CA0" w:rsidR="002D355D" w:rsidRPr="004447E5" w:rsidRDefault="002D355D" w:rsidP="002D355D">
      <w:pPr>
        <w:rPr>
          <w:lang w:val="ru-RU"/>
        </w:rPr>
      </w:pPr>
      <w:r>
        <w:rPr>
          <w:lang w:val="ru-RU"/>
        </w:rPr>
        <w:t xml:space="preserve">10. </w:t>
      </w:r>
      <w:r w:rsidRPr="002D355D">
        <w:rPr>
          <w:lang w:val="ru-RU"/>
        </w:rPr>
        <w:t>Как оценивается успеваемость по курсу:</w:t>
      </w:r>
      <w:r w:rsidR="004447E5" w:rsidRPr="004447E5">
        <w:rPr>
          <w:lang w:val="ru-RU"/>
        </w:rPr>
        <w:t xml:space="preserve"> </w:t>
      </w:r>
      <w:r w:rsidR="004447E5">
        <w:rPr>
          <w:lang w:val="ru-RU"/>
        </w:rPr>
        <w:t>зачет по итогу выполнения заданий</w:t>
      </w:r>
    </w:p>
    <w:p w14:paraId="6BB4D293" w14:textId="77777777" w:rsidR="002D355D" w:rsidRPr="00E85092" w:rsidRDefault="002D355D" w:rsidP="002D355D">
      <w:pPr>
        <w:rPr>
          <w:lang w:val="ru-RU"/>
        </w:rPr>
      </w:pPr>
      <w:r>
        <w:rPr>
          <w:lang w:val="en-US"/>
        </w:rPr>
        <w:t>Grading</w:t>
      </w:r>
      <w:r w:rsidRPr="00E85092">
        <w:rPr>
          <w:lang w:val="ru-RU"/>
        </w:rPr>
        <w:t xml:space="preserve"> </w:t>
      </w:r>
      <w:r>
        <w:rPr>
          <w:lang w:val="en-US"/>
        </w:rPr>
        <w:t>policy</w:t>
      </w:r>
      <w:r w:rsidRPr="00E85092">
        <w:rPr>
          <w:lang w:val="ru-RU"/>
        </w:rPr>
        <w:t xml:space="preserve">:  </w:t>
      </w:r>
    </w:p>
    <w:p w14:paraId="12FF3223" w14:textId="77777777" w:rsidR="002D355D" w:rsidRPr="00E85092" w:rsidRDefault="002D355D" w:rsidP="002D355D">
      <w:pPr>
        <w:rPr>
          <w:lang w:val="ru-RU"/>
        </w:rPr>
      </w:pPr>
    </w:p>
    <w:p w14:paraId="20D27813" w14:textId="4FD7E5FE" w:rsidR="00C60797" w:rsidRPr="00560998" w:rsidRDefault="002D355D" w:rsidP="00FE508C">
      <w:pPr>
        <w:rPr>
          <w:lang w:val="ru-RU"/>
        </w:rPr>
      </w:pPr>
      <w:r w:rsidRPr="00E85092">
        <w:rPr>
          <w:lang w:val="ru-RU"/>
        </w:rPr>
        <w:t xml:space="preserve">11. Дополнительные комментарии: </w:t>
      </w:r>
      <w:r w:rsidR="00560998">
        <w:rPr>
          <w:lang w:val="ru-RU"/>
        </w:rPr>
        <w:t>без комментариев</w:t>
      </w:r>
    </w:p>
    <w:p w14:paraId="7BEE3C4C" w14:textId="071E6436" w:rsidR="002D355D" w:rsidRPr="003C197E" w:rsidRDefault="002D355D" w:rsidP="00FE508C">
      <w:pPr>
        <w:rPr>
          <w:lang w:val="en-US"/>
        </w:rPr>
      </w:pPr>
      <w:r>
        <w:rPr>
          <w:lang w:val="en-US"/>
        </w:rPr>
        <w:t xml:space="preserve">Additional comments: </w:t>
      </w:r>
    </w:p>
    <w:p w14:paraId="45552341" w14:textId="77777777" w:rsidR="00C60797" w:rsidRDefault="00C60797" w:rsidP="00FE508C">
      <w:pPr>
        <w:rPr>
          <w:lang w:val="en-US"/>
        </w:rPr>
      </w:pPr>
    </w:p>
    <w:p w14:paraId="637FC72E" w14:textId="77777777" w:rsidR="00FE508C" w:rsidRPr="00FE508C" w:rsidRDefault="00FE508C" w:rsidP="00FE508C">
      <w:pPr>
        <w:rPr>
          <w:lang w:val="en-US"/>
        </w:rPr>
      </w:pPr>
    </w:p>
    <w:p w14:paraId="38092BA5" w14:textId="77777777" w:rsidR="00FE508C" w:rsidRPr="003C197E" w:rsidRDefault="00FE508C">
      <w:pPr>
        <w:rPr>
          <w:lang w:val="en-US"/>
        </w:rPr>
      </w:pPr>
    </w:p>
    <w:sectPr w:rsidR="00FE508C" w:rsidRPr="003C197E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1B44"/>
    <w:multiLevelType w:val="hybridMultilevel"/>
    <w:tmpl w:val="873698BE"/>
    <w:lvl w:ilvl="0" w:tplc="AFCEF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1D66"/>
    <w:multiLevelType w:val="hybridMultilevel"/>
    <w:tmpl w:val="D994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8C"/>
    <w:rsid w:val="00025D67"/>
    <w:rsid w:val="00047F8D"/>
    <w:rsid w:val="0006393D"/>
    <w:rsid w:val="00083546"/>
    <w:rsid w:val="000C0337"/>
    <w:rsid w:val="000D5C64"/>
    <w:rsid w:val="000E262C"/>
    <w:rsid w:val="001111BD"/>
    <w:rsid w:val="00116877"/>
    <w:rsid w:val="00126D48"/>
    <w:rsid w:val="00133418"/>
    <w:rsid w:val="001713E6"/>
    <w:rsid w:val="001A5548"/>
    <w:rsid w:val="001E59CD"/>
    <w:rsid w:val="00213B02"/>
    <w:rsid w:val="00260B16"/>
    <w:rsid w:val="0029413F"/>
    <w:rsid w:val="002D355D"/>
    <w:rsid w:val="0033179C"/>
    <w:rsid w:val="003525BF"/>
    <w:rsid w:val="003B2A83"/>
    <w:rsid w:val="003C197E"/>
    <w:rsid w:val="003C71CC"/>
    <w:rsid w:val="003D1A60"/>
    <w:rsid w:val="003D220C"/>
    <w:rsid w:val="003F2317"/>
    <w:rsid w:val="004012A1"/>
    <w:rsid w:val="004109F7"/>
    <w:rsid w:val="00414E2C"/>
    <w:rsid w:val="00415FFC"/>
    <w:rsid w:val="00430D53"/>
    <w:rsid w:val="00441987"/>
    <w:rsid w:val="004447E5"/>
    <w:rsid w:val="004646B9"/>
    <w:rsid w:val="004B1A06"/>
    <w:rsid w:val="00507D71"/>
    <w:rsid w:val="00560998"/>
    <w:rsid w:val="005919CD"/>
    <w:rsid w:val="005D1B5A"/>
    <w:rsid w:val="005E7C30"/>
    <w:rsid w:val="00600288"/>
    <w:rsid w:val="00613C37"/>
    <w:rsid w:val="00616270"/>
    <w:rsid w:val="00646A08"/>
    <w:rsid w:val="0065150D"/>
    <w:rsid w:val="00655807"/>
    <w:rsid w:val="00665EF0"/>
    <w:rsid w:val="006A2B98"/>
    <w:rsid w:val="006C7DCB"/>
    <w:rsid w:val="006E2C3F"/>
    <w:rsid w:val="0070660C"/>
    <w:rsid w:val="00712A36"/>
    <w:rsid w:val="00771583"/>
    <w:rsid w:val="007B6458"/>
    <w:rsid w:val="007D2F17"/>
    <w:rsid w:val="007E1ACA"/>
    <w:rsid w:val="0083242C"/>
    <w:rsid w:val="00842FDD"/>
    <w:rsid w:val="00891294"/>
    <w:rsid w:val="008A0A01"/>
    <w:rsid w:val="008A3719"/>
    <w:rsid w:val="008B5F9C"/>
    <w:rsid w:val="008F3719"/>
    <w:rsid w:val="00924434"/>
    <w:rsid w:val="00953B2E"/>
    <w:rsid w:val="00955FC5"/>
    <w:rsid w:val="00976F35"/>
    <w:rsid w:val="00980CE0"/>
    <w:rsid w:val="009A5893"/>
    <w:rsid w:val="009D0101"/>
    <w:rsid w:val="00A00B12"/>
    <w:rsid w:val="00A062D8"/>
    <w:rsid w:val="00A60520"/>
    <w:rsid w:val="00A70619"/>
    <w:rsid w:val="00A71CEF"/>
    <w:rsid w:val="00A82A06"/>
    <w:rsid w:val="00AE0E07"/>
    <w:rsid w:val="00AF263E"/>
    <w:rsid w:val="00AF2906"/>
    <w:rsid w:val="00B05F92"/>
    <w:rsid w:val="00B1729C"/>
    <w:rsid w:val="00B229AD"/>
    <w:rsid w:val="00B23D87"/>
    <w:rsid w:val="00B92801"/>
    <w:rsid w:val="00BC2435"/>
    <w:rsid w:val="00BE2EF7"/>
    <w:rsid w:val="00C2108E"/>
    <w:rsid w:val="00C366F4"/>
    <w:rsid w:val="00C37BD6"/>
    <w:rsid w:val="00C552CF"/>
    <w:rsid w:val="00C60797"/>
    <w:rsid w:val="00C865E3"/>
    <w:rsid w:val="00CB3468"/>
    <w:rsid w:val="00CC2426"/>
    <w:rsid w:val="00DE7A62"/>
    <w:rsid w:val="00DF2790"/>
    <w:rsid w:val="00E25155"/>
    <w:rsid w:val="00E403B9"/>
    <w:rsid w:val="00E64A76"/>
    <w:rsid w:val="00E85092"/>
    <w:rsid w:val="00E90888"/>
    <w:rsid w:val="00EA6E81"/>
    <w:rsid w:val="00EC032E"/>
    <w:rsid w:val="00F01B45"/>
    <w:rsid w:val="00F03061"/>
    <w:rsid w:val="00F66854"/>
    <w:rsid w:val="00F71CFE"/>
    <w:rsid w:val="00F95A3E"/>
    <w:rsid w:val="00FC68B6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12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Шаблон описания курса ФТФ Университета ИТМО / Syllabus template Physics and En</vt:lpstr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A. Orlov</dc:creator>
  <cp:lastModifiedBy>Alexey A. Orlov</cp:lastModifiedBy>
  <cp:revision>10</cp:revision>
  <dcterms:created xsi:type="dcterms:W3CDTF">2019-03-26T20:56:00Z</dcterms:created>
  <dcterms:modified xsi:type="dcterms:W3CDTF">2019-03-27T07:34:00Z</dcterms:modified>
</cp:coreProperties>
</file>