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AFAEB" w14:textId="26DFD9DB" w:rsidR="0079384F" w:rsidRPr="002A58D1" w:rsidRDefault="00405DB0" w:rsidP="00581E2E">
      <w:pPr>
        <w:jc w:val="center"/>
        <w:rPr>
          <w:b/>
          <w:color w:val="000000" w:themeColor="text1"/>
          <w:sz w:val="60"/>
          <w:szCs w:val="60"/>
          <w:lang w:val="fr-FR" w:eastAsia="en-US"/>
        </w:rPr>
      </w:pPr>
      <w:r>
        <w:rPr>
          <w:b/>
          <w:color w:val="000000" w:themeColor="text1"/>
          <w:sz w:val="60"/>
          <w:szCs w:val="60"/>
          <w:lang w:val="fr-FR" w:eastAsia="en-US"/>
        </w:rPr>
        <w:t>Yur</w:t>
      </w:r>
      <w:r w:rsidR="008752E4" w:rsidRPr="00EC60D3">
        <w:rPr>
          <w:b/>
          <w:color w:val="000000" w:themeColor="text1"/>
          <w:sz w:val="60"/>
          <w:szCs w:val="60"/>
          <w:lang w:val="fr-FR" w:eastAsia="en-US"/>
        </w:rPr>
        <w:t>i</w:t>
      </w:r>
      <w:r w:rsidR="00C62181" w:rsidRPr="002A58D1">
        <w:rPr>
          <w:b/>
          <w:color w:val="000000" w:themeColor="text1"/>
          <w:sz w:val="60"/>
          <w:szCs w:val="60"/>
          <w:lang w:val="fr-FR" w:eastAsia="en-US"/>
        </w:rPr>
        <w:t xml:space="preserve"> A.</w:t>
      </w:r>
      <w:r w:rsidR="00CE2003" w:rsidRPr="002A58D1">
        <w:rPr>
          <w:b/>
          <w:color w:val="000000" w:themeColor="text1"/>
          <w:sz w:val="60"/>
          <w:szCs w:val="60"/>
          <w:lang w:val="fr-FR" w:eastAsia="en-US"/>
        </w:rPr>
        <w:t xml:space="preserve"> Mezenov</w:t>
      </w:r>
    </w:p>
    <w:p w14:paraId="790D2DF6" w14:textId="2DB29925" w:rsidR="00CE2003" w:rsidRPr="002A58D1" w:rsidRDefault="00730534" w:rsidP="00581E2E">
      <w:pPr>
        <w:tabs>
          <w:tab w:val="right" w:pos="9923"/>
        </w:tabs>
        <w:jc w:val="center"/>
        <w:rPr>
          <w:color w:val="000000" w:themeColor="text1"/>
          <w:sz w:val="20"/>
          <w:szCs w:val="20"/>
          <w:lang w:val="fr-FR" w:eastAsia="en-US"/>
        </w:rPr>
      </w:pPr>
      <w:r>
        <w:rPr>
          <w:color w:val="000000" w:themeColor="text1"/>
          <w:sz w:val="20"/>
          <w:szCs w:val="20"/>
          <w:lang w:val="fr-FR" w:eastAsia="en-US"/>
        </w:rPr>
        <w:t>1 Rue Godron</w:t>
      </w:r>
      <w:r w:rsidR="00B7149D" w:rsidRPr="002A58D1">
        <w:rPr>
          <w:color w:val="000000" w:themeColor="text1"/>
          <w:sz w:val="20"/>
          <w:szCs w:val="20"/>
          <w:lang w:val="fr-FR" w:eastAsia="en-US"/>
        </w:rPr>
        <w:t xml:space="preserve">, </w:t>
      </w:r>
      <w:r w:rsidR="00CE2003" w:rsidRPr="002A58D1">
        <w:rPr>
          <w:color w:val="000000" w:themeColor="text1"/>
          <w:sz w:val="20"/>
          <w:szCs w:val="20"/>
          <w:lang w:val="fr-FR" w:eastAsia="en-US"/>
        </w:rPr>
        <w:t>Nancy</w:t>
      </w:r>
      <w:r w:rsidR="00B7149D" w:rsidRPr="002A58D1">
        <w:rPr>
          <w:color w:val="000000" w:themeColor="text1"/>
          <w:sz w:val="20"/>
          <w:szCs w:val="20"/>
          <w:lang w:val="fr-FR" w:eastAsia="en-US"/>
        </w:rPr>
        <w:t xml:space="preserve">, </w:t>
      </w:r>
      <w:r w:rsidR="00CE2003" w:rsidRPr="002A58D1">
        <w:rPr>
          <w:color w:val="000000" w:themeColor="text1"/>
          <w:sz w:val="20"/>
          <w:szCs w:val="20"/>
          <w:lang w:val="fr-FR" w:eastAsia="en-US"/>
        </w:rPr>
        <w:t>France</w:t>
      </w:r>
    </w:p>
    <w:p w14:paraId="3A8EF496" w14:textId="7A5EE46C" w:rsidR="00CE2003" w:rsidRPr="002A58D1" w:rsidRDefault="00CE2003" w:rsidP="00581E2E">
      <w:pPr>
        <w:tabs>
          <w:tab w:val="right" w:pos="9923"/>
        </w:tabs>
        <w:jc w:val="center"/>
        <w:rPr>
          <w:color w:val="000000" w:themeColor="text1"/>
          <w:sz w:val="20"/>
          <w:szCs w:val="20"/>
          <w:lang w:val="fr-FR" w:eastAsia="en-US"/>
        </w:rPr>
      </w:pPr>
      <w:r w:rsidRPr="002A58D1">
        <w:rPr>
          <w:color w:val="000000" w:themeColor="text1"/>
          <w:sz w:val="20"/>
          <w:szCs w:val="20"/>
          <w:lang w:val="fr-FR" w:eastAsia="en-US"/>
        </w:rPr>
        <w:t xml:space="preserve">+33 7 49 88 59 21; +7 950 225 38 50 </w:t>
      </w:r>
    </w:p>
    <w:p w14:paraId="3448CC6F" w14:textId="18C66772" w:rsidR="0079384F" w:rsidRPr="002A58D1" w:rsidRDefault="00B7149D" w:rsidP="00012D16">
      <w:pPr>
        <w:tabs>
          <w:tab w:val="right" w:pos="9923"/>
        </w:tabs>
        <w:jc w:val="center"/>
        <w:rPr>
          <w:color w:val="000000" w:themeColor="text1"/>
          <w:sz w:val="20"/>
          <w:szCs w:val="20"/>
          <w:highlight w:val="yellow"/>
          <w:lang w:val="fr-FR" w:eastAsia="en-US"/>
        </w:rPr>
      </w:pPr>
      <w:r w:rsidRPr="002A58D1">
        <w:rPr>
          <w:color w:val="000000" w:themeColor="text1"/>
          <w:sz w:val="20"/>
          <w:szCs w:val="20"/>
          <w:lang w:val="fr-FR" w:eastAsia="en-US"/>
        </w:rPr>
        <w:t xml:space="preserve"> </w:t>
      </w:r>
      <w:r w:rsidR="006507BC">
        <w:rPr>
          <w:color w:val="000000" w:themeColor="text1"/>
          <w:sz w:val="20"/>
          <w:szCs w:val="20"/>
          <w:lang w:val="fr-FR" w:eastAsia="en-US"/>
        </w:rPr>
        <w:t>yury.mezenov@gmail.com</w:t>
      </w:r>
    </w:p>
    <w:p w14:paraId="6E4A8289" w14:textId="77777777" w:rsidR="00754065" w:rsidRPr="002A58D1" w:rsidRDefault="00754065" w:rsidP="00581E2E">
      <w:pPr>
        <w:tabs>
          <w:tab w:val="right" w:pos="9923"/>
        </w:tabs>
        <w:jc w:val="center"/>
        <w:rPr>
          <w:color w:val="000000" w:themeColor="text1"/>
          <w:sz w:val="20"/>
          <w:szCs w:val="20"/>
          <w:lang w:val="fr-FR" w:eastAsia="en-US"/>
        </w:rPr>
      </w:pPr>
    </w:p>
    <w:p w14:paraId="67D7879A" w14:textId="6809283E" w:rsidR="0079384F" w:rsidRPr="002A58D1" w:rsidRDefault="00000000" w:rsidP="00AE74E1">
      <w:pPr>
        <w:tabs>
          <w:tab w:val="right" w:pos="9923"/>
        </w:tabs>
        <w:jc w:val="center"/>
        <w:rPr>
          <w:color w:val="000000" w:themeColor="text1"/>
          <w:sz w:val="20"/>
          <w:szCs w:val="20"/>
          <w:lang w:val="fr-FR" w:eastAsia="en-US"/>
        </w:rPr>
      </w:pPr>
      <w:hyperlink r:id="rId8" w:history="1">
        <w:r w:rsidR="00754065" w:rsidRPr="002A58D1">
          <w:rPr>
            <w:rStyle w:val="af0"/>
            <w:color w:val="000000" w:themeColor="text1"/>
            <w:sz w:val="20"/>
            <w:szCs w:val="20"/>
            <w:u w:val="none"/>
            <w:lang w:val="fr-FR" w:eastAsia="en-US"/>
          </w:rPr>
          <w:t>https://www.researchgate.net/profile/Yury-Mezenov</w:t>
        </w:r>
      </w:hyperlink>
    </w:p>
    <w:p w14:paraId="6E89A300" w14:textId="2973CD21" w:rsidR="00742DE2" w:rsidRPr="00BE6F28" w:rsidRDefault="00BE6F28" w:rsidP="00802A55">
      <w:pPr>
        <w:pBdr>
          <w:bottom w:val="single" w:sz="4" w:space="1" w:color="auto"/>
        </w:pBdr>
        <w:tabs>
          <w:tab w:val="left" w:pos="3120"/>
          <w:tab w:val="left" w:pos="7320"/>
          <w:tab w:val="right" w:pos="9923"/>
        </w:tabs>
        <w:spacing w:after="80"/>
        <w:rPr>
          <w:color w:val="000000" w:themeColor="text1"/>
        </w:rPr>
      </w:pPr>
      <w:r>
        <w:rPr>
          <w:b/>
          <w:caps/>
          <w:color w:val="000000" w:themeColor="text1"/>
          <w:sz w:val="26"/>
          <w:szCs w:val="26"/>
        </w:rPr>
        <w:t>SUMMARY</w:t>
      </w:r>
      <w:r w:rsidR="00F760AD" w:rsidRPr="00BE6F28">
        <w:rPr>
          <w:b/>
          <w:color w:val="000000" w:themeColor="text1"/>
        </w:rPr>
        <w:tab/>
      </w:r>
      <w:r w:rsidR="000E7B88" w:rsidRPr="00BE6F28">
        <w:rPr>
          <w:b/>
          <w:color w:val="000000" w:themeColor="text1"/>
        </w:rPr>
        <w:t xml:space="preserve">    </w:t>
      </w:r>
      <w:r w:rsidR="00E164FA" w:rsidRPr="00BE6F28">
        <w:rPr>
          <w:b/>
          <w:color w:val="000000" w:themeColor="text1"/>
        </w:rPr>
        <w:tab/>
      </w:r>
      <w:r w:rsidR="00E164FA" w:rsidRPr="00BE6F28">
        <w:rPr>
          <w:b/>
          <w:color w:val="000000" w:themeColor="text1"/>
        </w:rPr>
        <w:tab/>
      </w:r>
      <w:r w:rsidR="00E164FA" w:rsidRPr="00BE6F28">
        <w:rPr>
          <w:b/>
          <w:color w:val="000000" w:themeColor="text1"/>
        </w:rPr>
        <w:tab/>
      </w:r>
      <w:r w:rsidR="000E7B88" w:rsidRPr="00BE6F28">
        <w:rPr>
          <w:b/>
          <w:color w:val="000000" w:themeColor="text1"/>
        </w:rPr>
        <w:t xml:space="preserve">      </w:t>
      </w:r>
    </w:p>
    <w:p w14:paraId="69F6E990" w14:textId="13F1F281" w:rsidR="00147C36" w:rsidRPr="002A58D1" w:rsidRDefault="009439B0" w:rsidP="003A7709">
      <w:pPr>
        <w:pStyle w:val="af1"/>
        <w:spacing w:before="0" w:beforeAutospacing="0" w:after="0" w:afterAutospacing="0"/>
        <w:rPr>
          <w:color w:val="000000" w:themeColor="text1"/>
        </w:rPr>
        <w:sectPr w:rsidR="00147C36" w:rsidRPr="002A58D1">
          <w:footerReference w:type="default" r:id="rId9"/>
          <w:pgSz w:w="12240" w:h="15840" w:code="1"/>
          <w:pgMar w:top="720" w:right="720" w:bottom="720" w:left="720" w:header="360" w:footer="360" w:gutter="0"/>
          <w:cols w:space="720"/>
          <w:docGrid w:linePitch="360"/>
        </w:sectPr>
      </w:pPr>
      <w:r w:rsidRPr="002A58D1">
        <w:rPr>
          <w:color w:val="000000" w:themeColor="text1"/>
        </w:rPr>
        <w:t>Final</w:t>
      </w:r>
      <w:r>
        <w:rPr>
          <w:color w:val="000000" w:themeColor="text1"/>
        </w:rPr>
        <w:t>-</w:t>
      </w:r>
      <w:r w:rsidR="008D4186" w:rsidRPr="002A58D1">
        <w:rPr>
          <w:color w:val="000000" w:themeColor="text1"/>
        </w:rPr>
        <w:t>year PhD student</w:t>
      </w:r>
      <w:r w:rsidR="00730534">
        <w:rPr>
          <w:color w:val="000000" w:themeColor="text1"/>
        </w:rPr>
        <w:t xml:space="preserve"> (PhD defense will be in the end of </w:t>
      </w:r>
      <w:proofErr w:type="gramStart"/>
      <w:r w:rsidR="00730534">
        <w:rPr>
          <w:color w:val="000000" w:themeColor="text1"/>
        </w:rPr>
        <w:t>November,</w:t>
      </w:r>
      <w:proofErr w:type="gramEnd"/>
      <w:r w:rsidR="00730534">
        <w:rPr>
          <w:color w:val="000000" w:themeColor="text1"/>
        </w:rPr>
        <w:t xml:space="preserve"> 2022)</w:t>
      </w:r>
      <w:r w:rsidR="00472ADD" w:rsidRPr="002A58D1">
        <w:rPr>
          <w:color w:val="000000" w:themeColor="text1"/>
        </w:rPr>
        <w:t xml:space="preserve">. </w:t>
      </w:r>
      <w:r w:rsidR="008D4186" w:rsidRPr="002A58D1">
        <w:rPr>
          <w:color w:val="000000" w:themeColor="text1"/>
        </w:rPr>
        <w:t>Skilled</w:t>
      </w:r>
      <w:r w:rsidR="00CF462B" w:rsidRPr="002A58D1">
        <w:rPr>
          <w:color w:val="000000" w:themeColor="text1"/>
        </w:rPr>
        <w:t xml:space="preserve"> in </w:t>
      </w:r>
      <w:r w:rsidR="008D4186" w:rsidRPr="002A58D1">
        <w:rPr>
          <w:color w:val="000000" w:themeColor="text1"/>
        </w:rPr>
        <w:t xml:space="preserve">a range of </w:t>
      </w:r>
      <w:r w:rsidR="00CF462B" w:rsidRPr="002A58D1">
        <w:rPr>
          <w:color w:val="000000" w:themeColor="text1"/>
        </w:rPr>
        <w:t xml:space="preserve">scientific areas </w:t>
      </w:r>
      <w:r w:rsidR="008D4186" w:rsidRPr="002A58D1">
        <w:rPr>
          <w:color w:val="000000" w:themeColor="text1"/>
        </w:rPr>
        <w:t xml:space="preserve">including </w:t>
      </w:r>
      <w:r w:rsidR="00CF462B" w:rsidRPr="002A58D1">
        <w:rPr>
          <w:color w:val="000000" w:themeColor="text1"/>
        </w:rPr>
        <w:t>inorganic and organometallic chemistry, materials science and nonlinear optic</w:t>
      </w:r>
      <w:r w:rsidR="008258EA" w:rsidRPr="002A58D1">
        <w:rPr>
          <w:color w:val="000000" w:themeColor="text1"/>
        </w:rPr>
        <w:t>s</w:t>
      </w:r>
      <w:r w:rsidR="008D4186" w:rsidRPr="002A58D1">
        <w:rPr>
          <w:color w:val="000000" w:themeColor="text1"/>
        </w:rPr>
        <w:t>. Experienced in</w:t>
      </w:r>
      <w:r w:rsidR="008258EA" w:rsidRPr="002A58D1">
        <w:rPr>
          <w:color w:val="000000" w:themeColor="text1"/>
        </w:rPr>
        <w:t xml:space="preserve"> managing research projects</w:t>
      </w:r>
      <w:r w:rsidR="001F3FB3">
        <w:rPr>
          <w:color w:val="000000" w:themeColor="text1"/>
        </w:rPr>
        <w:t>,</w:t>
      </w:r>
      <w:r w:rsidR="002A58D1">
        <w:rPr>
          <w:color w:val="000000" w:themeColor="text1"/>
        </w:rPr>
        <w:t xml:space="preserve"> </w:t>
      </w:r>
      <w:r w:rsidR="002A58D1" w:rsidRPr="002A58D1">
        <w:rPr>
          <w:rFonts w:eastAsia="Times New Roman"/>
          <w:color w:val="000000" w:themeColor="text1"/>
        </w:rPr>
        <w:t xml:space="preserve">from </w:t>
      </w:r>
      <w:r w:rsidR="002A58D1">
        <w:rPr>
          <w:rFonts w:eastAsia="Times New Roman"/>
          <w:color w:val="000000" w:themeColor="text1"/>
        </w:rPr>
        <w:t>inception</w:t>
      </w:r>
      <w:r w:rsidR="002A58D1" w:rsidRPr="002A58D1">
        <w:rPr>
          <w:rFonts w:eastAsia="Times New Roman"/>
          <w:color w:val="000000" w:themeColor="text1"/>
        </w:rPr>
        <w:t xml:space="preserve"> </w:t>
      </w:r>
      <w:r w:rsidR="002A58D1">
        <w:rPr>
          <w:rFonts w:eastAsia="Times New Roman"/>
          <w:color w:val="000000" w:themeColor="text1"/>
        </w:rPr>
        <w:t>to</w:t>
      </w:r>
      <w:r w:rsidR="002A58D1" w:rsidRPr="002A58D1">
        <w:rPr>
          <w:rFonts w:eastAsia="Times New Roman"/>
          <w:color w:val="000000" w:themeColor="text1"/>
        </w:rPr>
        <w:t xml:space="preserve"> publication</w:t>
      </w:r>
      <w:r w:rsidR="008258EA" w:rsidRPr="002A58D1">
        <w:rPr>
          <w:color w:val="000000" w:themeColor="text1"/>
        </w:rPr>
        <w:t>.</w:t>
      </w:r>
    </w:p>
    <w:p w14:paraId="27BD9314" w14:textId="77777777" w:rsidR="00E34CDC" w:rsidRPr="002A58D1" w:rsidRDefault="00E34CDC" w:rsidP="00581E2E">
      <w:pPr>
        <w:tabs>
          <w:tab w:val="left" w:pos="960"/>
        </w:tabs>
        <w:rPr>
          <w:color w:val="000000" w:themeColor="text1"/>
        </w:rPr>
        <w:sectPr w:rsidR="00E34CDC" w:rsidRPr="002A58D1">
          <w:type w:val="continuous"/>
          <w:pgSz w:w="12240" w:h="15840" w:code="1"/>
          <w:pgMar w:top="720" w:right="720" w:bottom="720" w:left="720" w:header="360" w:footer="360" w:gutter="0"/>
          <w:cols w:num="2" w:space="720"/>
          <w:docGrid w:linePitch="360"/>
        </w:sectPr>
      </w:pPr>
    </w:p>
    <w:p w14:paraId="018A7AA2" w14:textId="3B1D93D1" w:rsidR="00742DE2" w:rsidRPr="00867295" w:rsidRDefault="003A7709" w:rsidP="00802A55">
      <w:pPr>
        <w:pStyle w:val="HeadingProfessional"/>
        <w:rPr>
          <w:sz w:val="26"/>
          <w:szCs w:val="26"/>
        </w:rPr>
      </w:pPr>
      <w:r w:rsidRPr="00BE6F28">
        <w:rPr>
          <w:sz w:val="26"/>
          <w:szCs w:val="26"/>
        </w:rPr>
        <w:t>Education</w:t>
      </w:r>
      <w:r w:rsidR="00B76125" w:rsidRPr="00867295">
        <w:rPr>
          <w:sz w:val="26"/>
          <w:szCs w:val="26"/>
        </w:rPr>
        <w:tab/>
      </w:r>
      <w:r w:rsidR="00B80207" w:rsidRPr="00867295">
        <w:rPr>
          <w:sz w:val="26"/>
          <w:szCs w:val="26"/>
        </w:rPr>
        <w:tab/>
      </w:r>
    </w:p>
    <w:p w14:paraId="656DC56E" w14:textId="4870D4D8" w:rsidR="00B374AD" w:rsidRPr="002A58D1" w:rsidRDefault="00B374AD" w:rsidP="00B374AD">
      <w:pPr>
        <w:rPr>
          <w:color w:val="000000" w:themeColor="text1"/>
        </w:rPr>
      </w:pPr>
      <w:r w:rsidRPr="002A58D1">
        <w:rPr>
          <w:color w:val="000000" w:themeColor="text1"/>
        </w:rPr>
        <w:t xml:space="preserve">09/2018 – </w:t>
      </w:r>
      <w:r w:rsidR="00730534">
        <w:rPr>
          <w:color w:val="000000" w:themeColor="text1"/>
        </w:rPr>
        <w:t>11/2022</w:t>
      </w:r>
      <w:r w:rsidRPr="002A58D1">
        <w:rPr>
          <w:color w:val="000000" w:themeColor="text1"/>
        </w:rPr>
        <w:tab/>
      </w:r>
      <w:r w:rsidR="00190203" w:rsidRPr="002A58D1">
        <w:rPr>
          <w:i/>
          <w:iCs/>
          <w:color w:val="000000" w:themeColor="text1"/>
        </w:rPr>
        <w:t>ITMO University</w:t>
      </w:r>
      <w:r w:rsidRPr="002A58D1">
        <w:rPr>
          <w:i/>
          <w:iCs/>
          <w:color w:val="000000" w:themeColor="text1"/>
        </w:rPr>
        <w:t xml:space="preserve">, </w:t>
      </w:r>
      <w:r w:rsidR="00BE6F28">
        <w:rPr>
          <w:i/>
          <w:iCs/>
          <w:color w:val="000000" w:themeColor="text1"/>
        </w:rPr>
        <w:t xml:space="preserve">Saint Petersburg, </w:t>
      </w:r>
      <w:r w:rsidRPr="002A58D1">
        <w:rPr>
          <w:i/>
          <w:iCs/>
          <w:color w:val="000000" w:themeColor="text1"/>
        </w:rPr>
        <w:t>Russia</w:t>
      </w:r>
    </w:p>
    <w:p w14:paraId="3F3BEC0C" w14:textId="40CB7E60" w:rsidR="00B374AD" w:rsidRPr="002A58D1" w:rsidRDefault="00B374AD" w:rsidP="00B374AD">
      <w:pPr>
        <w:rPr>
          <w:color w:val="000000" w:themeColor="text1"/>
        </w:rPr>
      </w:pPr>
      <w:r w:rsidRPr="002A58D1">
        <w:rPr>
          <w:color w:val="000000" w:themeColor="text1"/>
        </w:rPr>
        <w:tab/>
      </w:r>
      <w:r w:rsidRPr="002A58D1">
        <w:rPr>
          <w:color w:val="000000" w:themeColor="text1"/>
        </w:rPr>
        <w:tab/>
      </w:r>
      <w:r w:rsidRPr="002A58D1">
        <w:rPr>
          <w:color w:val="000000" w:themeColor="text1"/>
        </w:rPr>
        <w:tab/>
      </w:r>
      <w:r w:rsidR="00190203" w:rsidRPr="002A58D1">
        <w:rPr>
          <w:color w:val="000000" w:themeColor="text1"/>
        </w:rPr>
        <w:t>PhD</w:t>
      </w:r>
      <w:r w:rsidRPr="002A58D1">
        <w:rPr>
          <w:color w:val="000000" w:themeColor="text1"/>
        </w:rPr>
        <w:t xml:space="preserve"> in </w:t>
      </w:r>
      <w:r w:rsidR="00190203" w:rsidRPr="002A58D1">
        <w:rPr>
          <w:color w:val="000000" w:themeColor="text1"/>
        </w:rPr>
        <w:t>Optics</w:t>
      </w:r>
      <w:r w:rsidRPr="002A58D1">
        <w:rPr>
          <w:color w:val="000000" w:themeColor="text1"/>
        </w:rPr>
        <w:t xml:space="preserve"> </w:t>
      </w:r>
    </w:p>
    <w:p w14:paraId="4BC526C9" w14:textId="50E86AAD" w:rsidR="00B374AD" w:rsidRPr="002A58D1" w:rsidRDefault="00B374AD" w:rsidP="00FA53C9">
      <w:pPr>
        <w:pStyle w:val="af1"/>
        <w:spacing w:before="0" w:beforeAutospacing="0" w:after="0" w:afterAutospacing="0"/>
        <w:ind w:left="2160"/>
        <w:rPr>
          <w:color w:val="000000" w:themeColor="text1"/>
        </w:rPr>
      </w:pPr>
      <w:r w:rsidRPr="002A58D1">
        <w:rPr>
          <w:color w:val="000000" w:themeColor="text1"/>
        </w:rPr>
        <w:t xml:space="preserve">Thesis: </w:t>
      </w:r>
      <w:r w:rsidR="00190203" w:rsidRPr="002A58D1">
        <w:rPr>
          <w:color w:val="000000" w:themeColor="text1"/>
        </w:rPr>
        <w:t xml:space="preserve">The interaction of laser with tunable metal-organic frameworks: </w:t>
      </w:r>
      <w:r w:rsidR="00CF013B" w:rsidRPr="002A58D1">
        <w:rPr>
          <w:color w:val="000000" w:themeColor="text1"/>
        </w:rPr>
        <w:t>s</w:t>
      </w:r>
      <w:r w:rsidR="00190203" w:rsidRPr="002A58D1">
        <w:rPr>
          <w:color w:val="000000" w:themeColor="text1"/>
        </w:rPr>
        <w:t>tructural modification and non-linear optical emission</w:t>
      </w:r>
    </w:p>
    <w:p w14:paraId="7EC0FC66" w14:textId="5F18CADE" w:rsidR="00B374AD" w:rsidRPr="002A58D1" w:rsidRDefault="00B374AD" w:rsidP="00B374AD">
      <w:pPr>
        <w:rPr>
          <w:color w:val="000000" w:themeColor="text1"/>
        </w:rPr>
      </w:pPr>
      <w:r w:rsidRPr="002A58D1">
        <w:rPr>
          <w:color w:val="000000" w:themeColor="text1"/>
        </w:rPr>
        <w:t>09/2015 – 08/2017</w:t>
      </w:r>
      <w:r w:rsidRPr="002A58D1">
        <w:rPr>
          <w:color w:val="000000" w:themeColor="text1"/>
        </w:rPr>
        <w:tab/>
      </w:r>
      <w:r w:rsidRPr="002A58D1">
        <w:rPr>
          <w:i/>
          <w:iCs/>
          <w:color w:val="000000" w:themeColor="text1"/>
        </w:rPr>
        <w:t>Saint</w:t>
      </w:r>
      <w:r w:rsidR="00BE6F28">
        <w:rPr>
          <w:i/>
          <w:iCs/>
          <w:color w:val="000000" w:themeColor="text1"/>
        </w:rPr>
        <w:t xml:space="preserve"> </w:t>
      </w:r>
      <w:r w:rsidRPr="002A58D1">
        <w:rPr>
          <w:i/>
          <w:iCs/>
          <w:color w:val="000000" w:themeColor="text1"/>
        </w:rPr>
        <w:t>Petersburg State University, Russia</w:t>
      </w:r>
    </w:p>
    <w:p w14:paraId="4C9FC84B" w14:textId="77777777" w:rsidR="00B374AD" w:rsidRPr="002A58D1" w:rsidRDefault="00B374AD" w:rsidP="00B374AD">
      <w:pPr>
        <w:rPr>
          <w:color w:val="000000" w:themeColor="text1"/>
        </w:rPr>
      </w:pPr>
      <w:r w:rsidRPr="002A58D1">
        <w:rPr>
          <w:color w:val="000000" w:themeColor="text1"/>
        </w:rPr>
        <w:tab/>
      </w:r>
      <w:r w:rsidRPr="002A58D1">
        <w:rPr>
          <w:color w:val="000000" w:themeColor="text1"/>
        </w:rPr>
        <w:tab/>
      </w:r>
      <w:r w:rsidRPr="002A58D1">
        <w:rPr>
          <w:color w:val="000000" w:themeColor="text1"/>
        </w:rPr>
        <w:tab/>
        <w:t xml:space="preserve">Master’s Degree in Chemistry </w:t>
      </w:r>
    </w:p>
    <w:p w14:paraId="334F2812" w14:textId="117C78CA" w:rsidR="00B374AD" w:rsidRPr="002A58D1" w:rsidRDefault="00B374AD" w:rsidP="00FA53C9">
      <w:pPr>
        <w:pStyle w:val="af1"/>
        <w:spacing w:before="0" w:beforeAutospacing="0" w:after="0" w:afterAutospacing="0"/>
        <w:ind w:left="2160"/>
        <w:rPr>
          <w:color w:val="000000" w:themeColor="text1"/>
        </w:rPr>
      </w:pPr>
      <w:r w:rsidRPr="002A58D1">
        <w:rPr>
          <w:color w:val="000000" w:themeColor="text1"/>
        </w:rPr>
        <w:t>Thesis: Smart coatings for glass based on vanadium dioxide nanoparticles</w:t>
      </w:r>
    </w:p>
    <w:p w14:paraId="28C6A4F7" w14:textId="552B8B34" w:rsidR="00B76125" w:rsidRPr="002A58D1" w:rsidRDefault="003A7709" w:rsidP="002A7106">
      <w:pPr>
        <w:rPr>
          <w:color w:val="000000" w:themeColor="text1"/>
          <w:lang w:eastAsia="zh-TW"/>
        </w:rPr>
      </w:pPr>
      <w:r w:rsidRPr="002A58D1">
        <w:rPr>
          <w:color w:val="000000" w:themeColor="text1"/>
        </w:rPr>
        <w:t>0</w:t>
      </w:r>
      <w:r w:rsidR="00CE2003" w:rsidRPr="002A58D1">
        <w:rPr>
          <w:color w:val="000000" w:themeColor="text1"/>
        </w:rPr>
        <w:t>9</w:t>
      </w:r>
      <w:r w:rsidRPr="002A58D1">
        <w:rPr>
          <w:color w:val="000000" w:themeColor="text1"/>
        </w:rPr>
        <w:t>/201</w:t>
      </w:r>
      <w:r w:rsidR="00CE2003" w:rsidRPr="002A58D1">
        <w:rPr>
          <w:color w:val="000000" w:themeColor="text1"/>
        </w:rPr>
        <w:t>1</w:t>
      </w:r>
      <w:r w:rsidRPr="002A58D1">
        <w:rPr>
          <w:color w:val="000000" w:themeColor="text1"/>
        </w:rPr>
        <w:t xml:space="preserve"> </w:t>
      </w:r>
      <w:r w:rsidR="0058442B" w:rsidRPr="002A58D1">
        <w:rPr>
          <w:color w:val="000000" w:themeColor="text1"/>
        </w:rPr>
        <w:t xml:space="preserve">– </w:t>
      </w:r>
      <w:r w:rsidR="00CE2003" w:rsidRPr="002A58D1">
        <w:rPr>
          <w:color w:val="000000" w:themeColor="text1"/>
        </w:rPr>
        <w:t>08</w:t>
      </w:r>
      <w:r w:rsidRPr="002A58D1">
        <w:rPr>
          <w:color w:val="000000" w:themeColor="text1"/>
        </w:rPr>
        <w:t>/201</w:t>
      </w:r>
      <w:r w:rsidR="00CE2003" w:rsidRPr="002A58D1">
        <w:rPr>
          <w:color w:val="000000" w:themeColor="text1"/>
        </w:rPr>
        <w:t>5</w:t>
      </w:r>
      <w:r w:rsidR="0058442B" w:rsidRPr="002A58D1">
        <w:rPr>
          <w:color w:val="000000" w:themeColor="text1"/>
          <w:lang w:eastAsia="zh-TW"/>
        </w:rPr>
        <w:tab/>
      </w:r>
      <w:r w:rsidR="00CE2003" w:rsidRPr="002A58D1">
        <w:rPr>
          <w:i/>
          <w:iCs/>
          <w:color w:val="000000" w:themeColor="text1"/>
        </w:rPr>
        <w:t>South</w:t>
      </w:r>
      <w:r w:rsidR="00BE6F28">
        <w:rPr>
          <w:i/>
          <w:iCs/>
          <w:color w:val="000000" w:themeColor="text1"/>
        </w:rPr>
        <w:t>w</w:t>
      </w:r>
      <w:r w:rsidR="00CE2003" w:rsidRPr="002A58D1">
        <w:rPr>
          <w:i/>
          <w:iCs/>
          <w:color w:val="000000" w:themeColor="text1"/>
        </w:rPr>
        <w:t>est State University, Kursk, Russia</w:t>
      </w:r>
    </w:p>
    <w:p w14:paraId="3989FB59" w14:textId="545E6690" w:rsidR="003A7709" w:rsidRPr="002A58D1" w:rsidRDefault="00090349" w:rsidP="003A7709">
      <w:pPr>
        <w:ind w:left="1440" w:firstLine="720"/>
        <w:rPr>
          <w:color w:val="000000" w:themeColor="text1"/>
          <w:lang w:eastAsia="zh-TW"/>
        </w:rPr>
      </w:pPr>
      <w:r w:rsidRPr="002A58D1">
        <w:rPr>
          <w:color w:val="000000" w:themeColor="text1"/>
          <w:lang w:eastAsia="zh-TW"/>
        </w:rPr>
        <w:t xml:space="preserve">Bachelor’s Degree in Chemical Engineering </w:t>
      </w:r>
    </w:p>
    <w:p w14:paraId="62A09F78" w14:textId="7D87CB52" w:rsidR="003A7709" w:rsidRPr="002A58D1" w:rsidRDefault="003A7709" w:rsidP="00AF7828">
      <w:pPr>
        <w:ind w:left="2127"/>
        <w:rPr>
          <w:color w:val="000000" w:themeColor="text1"/>
        </w:rPr>
      </w:pPr>
      <w:r w:rsidRPr="002A58D1">
        <w:rPr>
          <w:color w:val="000000" w:themeColor="text1"/>
        </w:rPr>
        <w:t xml:space="preserve">Thesis: </w:t>
      </w:r>
      <w:r w:rsidR="00090349" w:rsidRPr="002A58D1">
        <w:rPr>
          <w:color w:val="000000" w:themeColor="text1"/>
        </w:rPr>
        <w:t>Obtaining nickel-chromium alloy’s powder using electro-erosion dispersion</w:t>
      </w:r>
      <w:r w:rsidR="00AF7828" w:rsidRPr="002A58D1">
        <w:rPr>
          <w:color w:val="000000" w:themeColor="text1"/>
        </w:rPr>
        <w:t xml:space="preserve"> method</w:t>
      </w:r>
    </w:p>
    <w:p w14:paraId="7979180F" w14:textId="359CF375" w:rsidR="003A7709" w:rsidRPr="002A58D1" w:rsidRDefault="003A7709" w:rsidP="003A7709">
      <w:pPr>
        <w:rPr>
          <w:color w:val="000000" w:themeColor="text1"/>
          <w:sz w:val="22"/>
          <w:szCs w:val="22"/>
        </w:rPr>
      </w:pPr>
    </w:p>
    <w:p w14:paraId="3DF07494" w14:textId="78BC9157" w:rsidR="00326BB1" w:rsidRPr="002A58D1" w:rsidRDefault="00A878C2" w:rsidP="00802A55">
      <w:pPr>
        <w:rPr>
          <w:b/>
          <w:bCs/>
          <w:color w:val="000000" w:themeColor="text1"/>
          <w:sz w:val="26"/>
          <w:szCs w:val="26"/>
          <w:lang w:eastAsia="zh-TW"/>
        </w:rPr>
      </w:pPr>
      <w:r w:rsidRPr="002A58D1">
        <w:rPr>
          <w:b/>
          <w:bCs/>
          <w:color w:val="000000" w:themeColor="text1"/>
          <w:sz w:val="26"/>
          <w:szCs w:val="26"/>
          <w:lang w:eastAsia="zh-TW"/>
        </w:rPr>
        <w:t>WORK EXPERIENCE</w:t>
      </w:r>
    </w:p>
    <w:p w14:paraId="6F09AE94" w14:textId="3397D3CD" w:rsidR="00326BB1" w:rsidRPr="002A58D1" w:rsidRDefault="00326BB1" w:rsidP="003A7709">
      <w:pPr>
        <w:pBdr>
          <w:top w:val="single" w:sz="4" w:space="1" w:color="auto"/>
        </w:pBdr>
        <w:rPr>
          <w:rFonts w:eastAsia="Times New Roman"/>
          <w:color w:val="000000" w:themeColor="text1"/>
          <w:lang w:eastAsia="zh-TW"/>
        </w:rPr>
      </w:pPr>
      <w:r w:rsidRPr="002A58D1">
        <w:rPr>
          <w:rFonts w:eastAsia="Times New Roman"/>
          <w:color w:val="000000" w:themeColor="text1"/>
          <w:lang w:eastAsia="zh-TW"/>
        </w:rPr>
        <w:t>09</w:t>
      </w:r>
      <w:r w:rsidR="003A7709" w:rsidRPr="002A58D1">
        <w:rPr>
          <w:rFonts w:eastAsia="Times New Roman"/>
          <w:color w:val="000000" w:themeColor="text1"/>
          <w:lang w:eastAsia="zh-TW"/>
        </w:rPr>
        <w:t>/201</w:t>
      </w:r>
      <w:r w:rsidRPr="002A58D1">
        <w:rPr>
          <w:rFonts w:eastAsia="Times New Roman"/>
          <w:color w:val="000000" w:themeColor="text1"/>
          <w:lang w:eastAsia="zh-TW"/>
        </w:rPr>
        <w:t>8</w:t>
      </w:r>
      <w:r w:rsidR="003A7709" w:rsidRPr="002A58D1">
        <w:rPr>
          <w:rFonts w:eastAsia="Times New Roman"/>
          <w:color w:val="000000" w:themeColor="text1"/>
          <w:lang w:eastAsia="zh-TW"/>
        </w:rPr>
        <w:t xml:space="preserve"> </w:t>
      </w:r>
      <w:r w:rsidR="0058442B" w:rsidRPr="002A58D1">
        <w:rPr>
          <w:rFonts w:eastAsia="Times New Roman"/>
          <w:color w:val="000000" w:themeColor="text1"/>
          <w:lang w:eastAsia="zh-TW"/>
        </w:rPr>
        <w:t>–</w:t>
      </w:r>
      <w:r w:rsidR="003A7709" w:rsidRPr="002A58D1">
        <w:rPr>
          <w:rFonts w:eastAsia="Times New Roman"/>
          <w:color w:val="000000" w:themeColor="text1"/>
          <w:lang w:eastAsia="zh-TW"/>
        </w:rPr>
        <w:t xml:space="preserve"> </w:t>
      </w:r>
      <w:r w:rsidRPr="002A58D1">
        <w:rPr>
          <w:rFonts w:eastAsia="Times New Roman"/>
          <w:color w:val="000000" w:themeColor="text1"/>
          <w:lang w:eastAsia="zh-TW"/>
        </w:rPr>
        <w:t>Present</w:t>
      </w:r>
      <w:r w:rsidR="0058442B" w:rsidRPr="002A58D1">
        <w:rPr>
          <w:rFonts w:eastAsia="Times New Roman"/>
          <w:color w:val="000000" w:themeColor="text1"/>
          <w:lang w:eastAsia="zh-TW"/>
        </w:rPr>
        <w:tab/>
      </w:r>
      <w:r w:rsidR="00742919" w:rsidRPr="002A58D1">
        <w:rPr>
          <w:rFonts w:eastAsia="Times New Roman"/>
          <w:color w:val="000000" w:themeColor="text1"/>
          <w:lang w:eastAsia="zh-TW"/>
        </w:rPr>
        <w:t>Researcher</w:t>
      </w:r>
    </w:p>
    <w:p w14:paraId="0ACB34AB" w14:textId="22ACC5FB" w:rsidR="0058442B" w:rsidRDefault="0058442B" w:rsidP="0058442B">
      <w:pPr>
        <w:pStyle w:val="af1"/>
        <w:spacing w:before="0" w:beforeAutospacing="0" w:after="0" w:afterAutospacing="0"/>
        <w:rPr>
          <w:rFonts w:eastAsia="Times New Roman"/>
          <w:i/>
          <w:iCs/>
          <w:color w:val="000000" w:themeColor="text1"/>
        </w:rPr>
      </w:pPr>
      <w:r w:rsidRPr="002A58D1">
        <w:rPr>
          <w:rFonts w:eastAsia="Times New Roman"/>
          <w:color w:val="000000" w:themeColor="text1"/>
        </w:rPr>
        <w:tab/>
      </w:r>
      <w:r w:rsidRPr="002A58D1">
        <w:rPr>
          <w:rFonts w:eastAsia="Times New Roman"/>
          <w:color w:val="000000" w:themeColor="text1"/>
        </w:rPr>
        <w:tab/>
      </w:r>
      <w:r w:rsidRPr="002A58D1">
        <w:rPr>
          <w:rFonts w:eastAsia="Times New Roman"/>
          <w:color w:val="000000" w:themeColor="text1"/>
        </w:rPr>
        <w:tab/>
      </w:r>
      <w:r w:rsidR="002A58D1" w:rsidRPr="009974B1">
        <w:rPr>
          <w:rFonts w:eastAsia="Times New Roman"/>
          <w:i/>
          <w:color w:val="000000" w:themeColor="text1"/>
        </w:rPr>
        <w:t>The Department of Physics and Engineerin</w:t>
      </w:r>
      <w:r w:rsidR="00A25EC2">
        <w:rPr>
          <w:rFonts w:eastAsia="Times New Roman"/>
          <w:i/>
          <w:color w:val="000000" w:themeColor="text1"/>
        </w:rPr>
        <w:t>g</w:t>
      </w:r>
      <w:r w:rsidR="002A58D1" w:rsidRPr="009974B1">
        <w:rPr>
          <w:rFonts w:eastAsia="Times New Roman"/>
          <w:i/>
          <w:color w:val="000000" w:themeColor="text1"/>
        </w:rPr>
        <w:t xml:space="preserve">, </w:t>
      </w:r>
      <w:r w:rsidR="00326BB1" w:rsidRPr="001F3FB3">
        <w:rPr>
          <w:rFonts w:eastAsia="Times New Roman"/>
          <w:i/>
          <w:iCs/>
          <w:color w:val="000000" w:themeColor="text1"/>
        </w:rPr>
        <w:t>ITMO</w:t>
      </w:r>
      <w:r w:rsidR="00326BB1" w:rsidRPr="002A58D1">
        <w:rPr>
          <w:rFonts w:eastAsia="Times New Roman"/>
          <w:i/>
          <w:iCs/>
          <w:color w:val="000000" w:themeColor="text1"/>
        </w:rPr>
        <w:t xml:space="preserve"> University</w:t>
      </w:r>
      <w:r w:rsidR="00363F85" w:rsidRPr="002A58D1">
        <w:rPr>
          <w:rFonts w:eastAsia="Times New Roman"/>
          <w:i/>
          <w:iCs/>
          <w:color w:val="000000" w:themeColor="text1"/>
        </w:rPr>
        <w:t>, Saint</w:t>
      </w:r>
      <w:r w:rsidR="00BE6F28">
        <w:rPr>
          <w:rFonts w:eastAsia="Times New Roman"/>
          <w:i/>
          <w:iCs/>
          <w:color w:val="000000" w:themeColor="text1"/>
        </w:rPr>
        <w:t xml:space="preserve"> </w:t>
      </w:r>
      <w:r w:rsidR="00363F85" w:rsidRPr="002A58D1">
        <w:rPr>
          <w:rFonts w:eastAsia="Times New Roman"/>
          <w:i/>
          <w:iCs/>
          <w:color w:val="000000" w:themeColor="text1"/>
        </w:rPr>
        <w:t>Petersburg, Russia</w:t>
      </w:r>
    </w:p>
    <w:p w14:paraId="6BC10356" w14:textId="59334B26" w:rsidR="00730534" w:rsidRPr="002A58D1" w:rsidRDefault="00730534" w:rsidP="00730534">
      <w:pPr>
        <w:textAlignment w:val="baseline"/>
        <w:rPr>
          <w:rFonts w:eastAsia="Times New Roman"/>
          <w:color w:val="000000" w:themeColor="text1"/>
          <w:lang w:eastAsia="zh-TW"/>
        </w:rPr>
      </w:pPr>
      <w:r>
        <w:rPr>
          <w:rFonts w:eastAsia="Times New Roman"/>
          <w:color w:val="000000" w:themeColor="text1"/>
          <w:lang w:eastAsia="zh-TW"/>
        </w:rPr>
        <w:t>11</w:t>
      </w:r>
      <w:r>
        <w:rPr>
          <w:rFonts w:eastAsia="Times New Roman"/>
          <w:color w:val="000000" w:themeColor="text1"/>
          <w:lang w:eastAsia="zh-TW"/>
        </w:rPr>
        <w:t>/</w:t>
      </w:r>
      <w:r w:rsidRPr="002A58D1">
        <w:rPr>
          <w:rFonts w:eastAsia="Times New Roman"/>
          <w:color w:val="000000" w:themeColor="text1"/>
          <w:lang w:eastAsia="zh-TW"/>
        </w:rPr>
        <w:t>20</w:t>
      </w:r>
      <w:r>
        <w:rPr>
          <w:rFonts w:eastAsia="Times New Roman"/>
          <w:color w:val="000000" w:themeColor="text1"/>
          <w:lang w:eastAsia="zh-TW"/>
        </w:rPr>
        <w:t>21</w:t>
      </w:r>
      <w:r w:rsidRPr="002A58D1">
        <w:rPr>
          <w:rFonts w:eastAsia="Times New Roman"/>
          <w:color w:val="000000" w:themeColor="text1"/>
          <w:lang w:eastAsia="zh-TW"/>
        </w:rPr>
        <w:t xml:space="preserve"> – </w:t>
      </w:r>
      <w:r>
        <w:rPr>
          <w:rFonts w:eastAsia="Times New Roman"/>
          <w:color w:val="000000" w:themeColor="text1"/>
          <w:lang w:eastAsia="zh-TW"/>
        </w:rPr>
        <w:t>09</w:t>
      </w:r>
      <w:r w:rsidRPr="002A58D1">
        <w:rPr>
          <w:rFonts w:eastAsia="Times New Roman"/>
          <w:color w:val="000000" w:themeColor="text1"/>
          <w:lang w:eastAsia="zh-TW"/>
        </w:rPr>
        <w:t>/20</w:t>
      </w:r>
      <w:r>
        <w:rPr>
          <w:rFonts w:eastAsia="Times New Roman"/>
          <w:color w:val="000000" w:themeColor="text1"/>
          <w:lang w:eastAsia="zh-TW"/>
        </w:rPr>
        <w:t>2</w:t>
      </w:r>
      <w:r>
        <w:rPr>
          <w:rFonts w:eastAsia="Times New Roman"/>
          <w:color w:val="000000" w:themeColor="text1"/>
          <w:lang w:eastAsia="zh-TW"/>
        </w:rPr>
        <w:t>2</w:t>
      </w:r>
      <w:r w:rsidRPr="002A58D1">
        <w:rPr>
          <w:rFonts w:eastAsia="Times New Roman"/>
          <w:color w:val="000000" w:themeColor="text1"/>
          <w:lang w:eastAsia="zh-TW"/>
        </w:rPr>
        <w:tab/>
      </w:r>
      <w:r>
        <w:rPr>
          <w:rFonts w:eastAsia="Times New Roman"/>
          <w:color w:val="000000" w:themeColor="text1"/>
          <w:lang w:eastAsia="zh-TW"/>
        </w:rPr>
        <w:t>I</w:t>
      </w:r>
      <w:r>
        <w:rPr>
          <w:rFonts w:eastAsia="Times New Roman"/>
          <w:color w:val="000000" w:themeColor="text1"/>
          <w:lang w:eastAsia="zh-TW"/>
        </w:rPr>
        <w:t>nvited researcher</w:t>
      </w:r>
    </w:p>
    <w:p w14:paraId="05857408" w14:textId="20532C19" w:rsidR="00730534" w:rsidRPr="002A58D1" w:rsidRDefault="00730534" w:rsidP="00730534">
      <w:pPr>
        <w:textAlignment w:val="baseline"/>
        <w:rPr>
          <w:rFonts w:eastAsia="Times New Roman"/>
          <w:i/>
          <w:iCs/>
          <w:color w:val="000000" w:themeColor="text1"/>
          <w:lang w:eastAsia="zh-TW"/>
        </w:rPr>
      </w:pPr>
      <w:r w:rsidRPr="002A58D1">
        <w:rPr>
          <w:rFonts w:eastAsia="Times New Roman"/>
          <w:color w:val="000000" w:themeColor="text1"/>
          <w:lang w:eastAsia="zh-TW"/>
        </w:rPr>
        <w:tab/>
      </w:r>
      <w:r w:rsidRPr="002A58D1">
        <w:rPr>
          <w:rFonts w:eastAsia="Times New Roman"/>
          <w:color w:val="000000" w:themeColor="text1"/>
          <w:lang w:eastAsia="zh-TW"/>
        </w:rPr>
        <w:tab/>
      </w:r>
      <w:r w:rsidRPr="002A58D1">
        <w:rPr>
          <w:rFonts w:eastAsia="Times New Roman"/>
          <w:color w:val="000000" w:themeColor="text1"/>
          <w:lang w:eastAsia="zh-TW"/>
        </w:rPr>
        <w:tab/>
      </w:r>
      <w:r w:rsidRPr="00EC60D3">
        <w:rPr>
          <w:rFonts w:eastAsia="Times New Roman"/>
          <w:i/>
          <w:color w:val="000000" w:themeColor="text1"/>
          <w:lang w:eastAsia="zh-TW"/>
        </w:rPr>
        <w:t>Jean Lamour Institute,</w:t>
      </w:r>
      <w:r w:rsidRPr="00EC60D3">
        <w:rPr>
          <w:rFonts w:eastAsia="Times New Roman"/>
          <w:color w:val="000000" w:themeColor="text1"/>
          <w:lang w:eastAsia="zh-TW"/>
        </w:rPr>
        <w:t xml:space="preserve"> </w:t>
      </w:r>
      <w:r w:rsidRPr="00EC60D3">
        <w:rPr>
          <w:rFonts w:eastAsia="Times New Roman"/>
          <w:i/>
          <w:iCs/>
          <w:color w:val="000000" w:themeColor="text1"/>
          <w:lang w:eastAsia="zh-TW"/>
        </w:rPr>
        <w:t>University of Lorraine, Nancy, France</w:t>
      </w:r>
    </w:p>
    <w:p w14:paraId="4A2CF3A1" w14:textId="73D630B8" w:rsidR="00730534" w:rsidRPr="002A58D1" w:rsidRDefault="00730534" w:rsidP="00730534">
      <w:pPr>
        <w:textAlignment w:val="baseline"/>
        <w:rPr>
          <w:rFonts w:eastAsia="Times New Roman"/>
          <w:color w:val="000000" w:themeColor="text1"/>
          <w:lang w:eastAsia="zh-TW"/>
        </w:rPr>
      </w:pPr>
      <w:r>
        <w:rPr>
          <w:rFonts w:eastAsia="Times New Roman"/>
          <w:color w:val="000000" w:themeColor="text1"/>
          <w:lang w:eastAsia="zh-TW"/>
        </w:rPr>
        <w:t>03/</w:t>
      </w:r>
      <w:r w:rsidRPr="002A58D1">
        <w:rPr>
          <w:rFonts w:eastAsia="Times New Roman"/>
          <w:color w:val="000000" w:themeColor="text1"/>
          <w:lang w:eastAsia="zh-TW"/>
        </w:rPr>
        <w:t>20</w:t>
      </w:r>
      <w:r>
        <w:rPr>
          <w:rFonts w:eastAsia="Times New Roman"/>
          <w:color w:val="000000" w:themeColor="text1"/>
          <w:lang w:eastAsia="zh-TW"/>
        </w:rPr>
        <w:t>21</w:t>
      </w:r>
      <w:r w:rsidRPr="002A58D1">
        <w:rPr>
          <w:rFonts w:eastAsia="Times New Roman"/>
          <w:color w:val="000000" w:themeColor="text1"/>
          <w:lang w:eastAsia="zh-TW"/>
        </w:rPr>
        <w:t xml:space="preserve"> – 08/20</w:t>
      </w:r>
      <w:r>
        <w:rPr>
          <w:rFonts w:eastAsia="Times New Roman"/>
          <w:color w:val="000000" w:themeColor="text1"/>
          <w:lang w:eastAsia="zh-TW"/>
        </w:rPr>
        <w:t>21</w:t>
      </w:r>
      <w:r w:rsidRPr="002A58D1">
        <w:rPr>
          <w:rFonts w:eastAsia="Times New Roman"/>
          <w:color w:val="000000" w:themeColor="text1"/>
          <w:lang w:eastAsia="zh-TW"/>
        </w:rPr>
        <w:tab/>
      </w:r>
      <w:r>
        <w:rPr>
          <w:rFonts w:eastAsia="Times New Roman"/>
          <w:color w:val="000000" w:themeColor="text1"/>
          <w:lang w:eastAsia="zh-TW"/>
        </w:rPr>
        <w:t>Intern</w:t>
      </w:r>
    </w:p>
    <w:p w14:paraId="5933F31E" w14:textId="0CA56A0B" w:rsidR="00730534" w:rsidRPr="002A58D1" w:rsidRDefault="00730534" w:rsidP="00730534">
      <w:pPr>
        <w:textAlignment w:val="baseline"/>
        <w:rPr>
          <w:rFonts w:eastAsia="Times New Roman"/>
          <w:i/>
          <w:iCs/>
          <w:color w:val="000000" w:themeColor="text1"/>
          <w:lang w:eastAsia="zh-TW"/>
        </w:rPr>
      </w:pPr>
      <w:r w:rsidRPr="002A58D1">
        <w:rPr>
          <w:rFonts w:eastAsia="Times New Roman"/>
          <w:color w:val="000000" w:themeColor="text1"/>
          <w:lang w:eastAsia="zh-TW"/>
        </w:rPr>
        <w:tab/>
      </w:r>
      <w:r w:rsidRPr="002A58D1">
        <w:rPr>
          <w:rFonts w:eastAsia="Times New Roman"/>
          <w:color w:val="000000" w:themeColor="text1"/>
          <w:lang w:eastAsia="zh-TW"/>
        </w:rPr>
        <w:tab/>
      </w:r>
      <w:r w:rsidRPr="002A58D1">
        <w:rPr>
          <w:rFonts w:eastAsia="Times New Roman"/>
          <w:color w:val="000000" w:themeColor="text1"/>
          <w:lang w:eastAsia="zh-TW"/>
        </w:rPr>
        <w:tab/>
      </w:r>
      <w:r w:rsidRPr="00EC60D3">
        <w:rPr>
          <w:rFonts w:eastAsia="Times New Roman"/>
          <w:i/>
          <w:color w:val="000000" w:themeColor="text1"/>
          <w:lang w:eastAsia="zh-TW"/>
        </w:rPr>
        <w:t>Jean Lamour Institute,</w:t>
      </w:r>
      <w:r w:rsidRPr="00EC60D3">
        <w:rPr>
          <w:rFonts w:eastAsia="Times New Roman"/>
          <w:color w:val="000000" w:themeColor="text1"/>
          <w:lang w:eastAsia="zh-TW"/>
        </w:rPr>
        <w:t xml:space="preserve"> </w:t>
      </w:r>
      <w:r w:rsidRPr="00EC60D3">
        <w:rPr>
          <w:rFonts w:eastAsia="Times New Roman"/>
          <w:i/>
          <w:iCs/>
          <w:color w:val="000000" w:themeColor="text1"/>
          <w:lang w:eastAsia="zh-TW"/>
        </w:rPr>
        <w:t>University of Lorraine, Nancy, France</w:t>
      </w:r>
    </w:p>
    <w:p w14:paraId="70D517AB" w14:textId="0A5A68E3" w:rsidR="00326BB1" w:rsidRPr="002A58D1" w:rsidRDefault="00363F85" w:rsidP="00326BB1">
      <w:pPr>
        <w:textAlignment w:val="baseline"/>
        <w:rPr>
          <w:rFonts w:eastAsia="Times New Roman"/>
          <w:color w:val="000000" w:themeColor="text1"/>
          <w:lang w:eastAsia="zh-TW"/>
        </w:rPr>
      </w:pPr>
      <w:r w:rsidRPr="002A58D1">
        <w:rPr>
          <w:rFonts w:eastAsia="Times New Roman"/>
          <w:color w:val="000000" w:themeColor="text1"/>
          <w:lang w:eastAsia="zh-TW"/>
        </w:rPr>
        <w:t>10</w:t>
      </w:r>
      <w:r w:rsidR="00326BB1" w:rsidRPr="002A58D1">
        <w:rPr>
          <w:rFonts w:eastAsia="Times New Roman"/>
          <w:color w:val="000000" w:themeColor="text1"/>
          <w:lang w:eastAsia="zh-TW"/>
        </w:rPr>
        <w:t>/201</w:t>
      </w:r>
      <w:r w:rsidRPr="002A58D1">
        <w:rPr>
          <w:rFonts w:eastAsia="Times New Roman"/>
          <w:color w:val="000000" w:themeColor="text1"/>
          <w:lang w:eastAsia="zh-TW"/>
        </w:rPr>
        <w:t>7</w:t>
      </w:r>
      <w:r w:rsidR="00326BB1" w:rsidRPr="002A58D1">
        <w:rPr>
          <w:rFonts w:eastAsia="Times New Roman"/>
          <w:color w:val="000000" w:themeColor="text1"/>
          <w:lang w:eastAsia="zh-TW"/>
        </w:rPr>
        <w:t xml:space="preserve"> – </w:t>
      </w:r>
      <w:r w:rsidRPr="002A58D1">
        <w:rPr>
          <w:rFonts w:eastAsia="Times New Roman"/>
          <w:color w:val="000000" w:themeColor="text1"/>
          <w:lang w:eastAsia="zh-TW"/>
        </w:rPr>
        <w:t>08/2018</w:t>
      </w:r>
      <w:r w:rsidR="00326BB1" w:rsidRPr="002A58D1">
        <w:rPr>
          <w:rFonts w:eastAsia="Times New Roman"/>
          <w:color w:val="000000" w:themeColor="text1"/>
          <w:lang w:eastAsia="zh-TW"/>
        </w:rPr>
        <w:tab/>
      </w:r>
      <w:r w:rsidRPr="002A58D1">
        <w:rPr>
          <w:rFonts w:eastAsia="Times New Roman"/>
          <w:color w:val="000000" w:themeColor="text1"/>
          <w:lang w:eastAsia="zh-TW"/>
        </w:rPr>
        <w:t>Quality Control Chemist</w:t>
      </w:r>
    </w:p>
    <w:p w14:paraId="2143AC15" w14:textId="6357C2E2" w:rsidR="009E3345" w:rsidRPr="002A58D1" w:rsidRDefault="00326BB1" w:rsidP="00363F85">
      <w:pPr>
        <w:textAlignment w:val="baseline"/>
        <w:rPr>
          <w:rFonts w:eastAsia="Times New Roman"/>
          <w:i/>
          <w:iCs/>
          <w:color w:val="000000" w:themeColor="text1"/>
          <w:lang w:eastAsia="zh-TW"/>
        </w:rPr>
      </w:pPr>
      <w:r w:rsidRPr="002A58D1">
        <w:rPr>
          <w:rFonts w:eastAsia="Times New Roman"/>
          <w:color w:val="000000" w:themeColor="text1"/>
          <w:lang w:eastAsia="zh-TW"/>
        </w:rPr>
        <w:tab/>
      </w:r>
      <w:r w:rsidRPr="002A58D1">
        <w:rPr>
          <w:rFonts w:eastAsia="Times New Roman"/>
          <w:color w:val="000000" w:themeColor="text1"/>
          <w:lang w:eastAsia="zh-TW"/>
        </w:rPr>
        <w:tab/>
      </w:r>
      <w:r w:rsidRPr="002A58D1">
        <w:rPr>
          <w:rFonts w:eastAsia="Times New Roman"/>
          <w:color w:val="000000" w:themeColor="text1"/>
          <w:lang w:eastAsia="zh-TW"/>
        </w:rPr>
        <w:tab/>
      </w:r>
      <w:proofErr w:type="spellStart"/>
      <w:r w:rsidR="00363F85" w:rsidRPr="002A58D1">
        <w:rPr>
          <w:rFonts w:eastAsia="Times New Roman"/>
          <w:i/>
          <w:iCs/>
          <w:color w:val="000000" w:themeColor="text1"/>
          <w:lang w:eastAsia="zh-TW"/>
        </w:rPr>
        <w:t>Galeno</w:t>
      </w:r>
      <w:r w:rsidR="008752E4">
        <w:rPr>
          <w:rFonts w:eastAsia="Times New Roman"/>
          <w:i/>
          <w:iCs/>
          <w:color w:val="000000" w:themeColor="text1"/>
          <w:lang w:eastAsia="zh-TW"/>
        </w:rPr>
        <w:t>P</w:t>
      </w:r>
      <w:r w:rsidR="00363F85" w:rsidRPr="002A58D1">
        <w:rPr>
          <w:rFonts w:eastAsia="Times New Roman"/>
          <w:i/>
          <w:iCs/>
          <w:color w:val="000000" w:themeColor="text1"/>
          <w:lang w:eastAsia="zh-TW"/>
        </w:rPr>
        <w:t>harm</w:t>
      </w:r>
      <w:proofErr w:type="spellEnd"/>
      <w:r w:rsidR="008752E4">
        <w:rPr>
          <w:rFonts w:eastAsia="Times New Roman"/>
          <w:i/>
          <w:iCs/>
          <w:color w:val="000000" w:themeColor="text1"/>
          <w:lang w:eastAsia="zh-TW"/>
        </w:rPr>
        <w:t xml:space="preserve"> (pharmaceutical company)</w:t>
      </w:r>
      <w:r w:rsidR="00363F85" w:rsidRPr="002A58D1">
        <w:rPr>
          <w:rFonts w:eastAsia="Times New Roman"/>
          <w:i/>
          <w:iCs/>
          <w:color w:val="000000" w:themeColor="text1"/>
          <w:lang w:eastAsia="zh-TW"/>
        </w:rPr>
        <w:t>,</w:t>
      </w:r>
      <w:r w:rsidR="00363F85" w:rsidRPr="002A58D1">
        <w:rPr>
          <w:rFonts w:eastAsia="Times New Roman"/>
          <w:i/>
          <w:iCs/>
          <w:color w:val="000000" w:themeColor="text1"/>
        </w:rPr>
        <w:t xml:space="preserve"> Saint</w:t>
      </w:r>
      <w:r w:rsidR="00BE6F28">
        <w:rPr>
          <w:rFonts w:eastAsia="Times New Roman"/>
          <w:i/>
          <w:iCs/>
          <w:color w:val="000000" w:themeColor="text1"/>
        </w:rPr>
        <w:t xml:space="preserve"> </w:t>
      </w:r>
      <w:r w:rsidR="00363F85" w:rsidRPr="002A58D1">
        <w:rPr>
          <w:rFonts w:eastAsia="Times New Roman"/>
          <w:i/>
          <w:iCs/>
          <w:color w:val="000000" w:themeColor="text1"/>
        </w:rPr>
        <w:t>Petersburg, Russia</w:t>
      </w:r>
    </w:p>
    <w:p w14:paraId="1EEAAF73" w14:textId="77777777" w:rsidR="00312FD2" w:rsidRPr="002A58D1" w:rsidRDefault="00312FD2" w:rsidP="00702CF6">
      <w:pPr>
        <w:pStyle w:val="af1"/>
        <w:pBdr>
          <w:bottom w:val="single" w:sz="4" w:space="1" w:color="auto"/>
        </w:pBdr>
        <w:spacing w:before="0" w:beforeAutospacing="0" w:after="0" w:afterAutospacing="0"/>
        <w:rPr>
          <w:rFonts w:eastAsia="Times New Roman"/>
          <w:b/>
          <w:bCs/>
          <w:color w:val="000000" w:themeColor="text1"/>
          <w:sz w:val="26"/>
          <w:szCs w:val="26"/>
        </w:rPr>
      </w:pPr>
    </w:p>
    <w:p w14:paraId="2CC89453" w14:textId="7520AAF7" w:rsidR="00742DE2" w:rsidRPr="002A58D1" w:rsidRDefault="00702CF6" w:rsidP="00802A55">
      <w:pPr>
        <w:pStyle w:val="af1"/>
        <w:pBdr>
          <w:bottom w:val="single" w:sz="4" w:space="1" w:color="auto"/>
        </w:pBdr>
        <w:spacing w:before="0" w:beforeAutospacing="0" w:after="0" w:afterAutospacing="0"/>
        <w:rPr>
          <w:rFonts w:eastAsia="Times New Roman"/>
          <w:b/>
          <w:bCs/>
          <w:color w:val="000000" w:themeColor="text1"/>
          <w:sz w:val="26"/>
          <w:szCs w:val="26"/>
        </w:rPr>
      </w:pPr>
      <w:r w:rsidRPr="002A58D1">
        <w:rPr>
          <w:rFonts w:eastAsia="Times New Roman"/>
          <w:b/>
          <w:bCs/>
          <w:color w:val="000000" w:themeColor="text1"/>
          <w:sz w:val="26"/>
          <w:szCs w:val="26"/>
        </w:rPr>
        <w:t>RESEARCH EXPERIENCE</w:t>
      </w:r>
      <w:bookmarkStart w:id="0" w:name="_Hlk92200889"/>
    </w:p>
    <w:p w14:paraId="43EC8FB8" w14:textId="70D24506" w:rsidR="00702CF6" w:rsidRPr="002A58D1" w:rsidRDefault="00702CF6" w:rsidP="00702CF6">
      <w:pPr>
        <w:rPr>
          <w:rFonts w:eastAsia="Times New Roman"/>
          <w:color w:val="000000" w:themeColor="text1"/>
          <w:lang w:eastAsia="zh-TW"/>
        </w:rPr>
      </w:pPr>
      <w:r w:rsidRPr="002A58D1">
        <w:rPr>
          <w:rFonts w:eastAsia="Times New Roman"/>
          <w:color w:val="000000" w:themeColor="text1"/>
          <w:lang w:eastAsia="zh-TW"/>
        </w:rPr>
        <w:t>0</w:t>
      </w:r>
      <w:r w:rsidR="00363F85" w:rsidRPr="002A58D1">
        <w:rPr>
          <w:rFonts w:eastAsia="Times New Roman"/>
          <w:color w:val="000000" w:themeColor="text1"/>
          <w:lang w:eastAsia="zh-TW"/>
        </w:rPr>
        <w:t>9</w:t>
      </w:r>
      <w:r w:rsidRPr="002A58D1">
        <w:rPr>
          <w:rFonts w:eastAsia="Times New Roman"/>
          <w:color w:val="000000" w:themeColor="text1"/>
          <w:lang w:eastAsia="zh-TW"/>
        </w:rPr>
        <w:t>/201</w:t>
      </w:r>
      <w:r w:rsidR="00363F85" w:rsidRPr="002A58D1">
        <w:rPr>
          <w:rFonts w:eastAsia="Times New Roman"/>
          <w:color w:val="000000" w:themeColor="text1"/>
          <w:lang w:eastAsia="zh-TW"/>
        </w:rPr>
        <w:t>8</w:t>
      </w:r>
      <w:r w:rsidRPr="002A58D1">
        <w:rPr>
          <w:rFonts w:eastAsia="Times New Roman"/>
          <w:color w:val="000000" w:themeColor="text1"/>
          <w:lang w:eastAsia="zh-TW"/>
        </w:rPr>
        <w:t xml:space="preserve"> – </w:t>
      </w:r>
      <w:r w:rsidR="00363F85" w:rsidRPr="002A58D1">
        <w:rPr>
          <w:rFonts w:eastAsia="Times New Roman"/>
          <w:color w:val="000000" w:themeColor="text1"/>
          <w:lang w:eastAsia="zh-TW"/>
        </w:rPr>
        <w:t>Present</w:t>
      </w:r>
      <w:r w:rsidRPr="002A58D1">
        <w:rPr>
          <w:rFonts w:eastAsia="Times New Roman"/>
          <w:color w:val="000000" w:themeColor="text1"/>
          <w:lang w:eastAsia="zh-TW"/>
        </w:rPr>
        <w:tab/>
        <w:t>Research</w:t>
      </w:r>
      <w:r w:rsidR="00B52B55" w:rsidRPr="002A58D1">
        <w:rPr>
          <w:rFonts w:eastAsia="Times New Roman"/>
          <w:color w:val="000000" w:themeColor="text1"/>
          <w:lang w:eastAsia="zh-TW"/>
        </w:rPr>
        <w:t>e</w:t>
      </w:r>
      <w:r w:rsidR="00742919" w:rsidRPr="002A58D1">
        <w:rPr>
          <w:rFonts w:eastAsia="Times New Roman"/>
          <w:color w:val="000000" w:themeColor="text1"/>
          <w:lang w:eastAsia="zh-TW"/>
        </w:rPr>
        <w:t>r</w:t>
      </w:r>
    </w:p>
    <w:p w14:paraId="634D7962" w14:textId="2F1E7742" w:rsidR="00742919" w:rsidRPr="002A58D1" w:rsidRDefault="00702CF6" w:rsidP="00742919">
      <w:pPr>
        <w:rPr>
          <w:rFonts w:eastAsia="Times New Roman"/>
          <w:i/>
          <w:iCs/>
          <w:color w:val="000000" w:themeColor="text1"/>
        </w:rPr>
      </w:pPr>
      <w:r w:rsidRPr="002A58D1">
        <w:rPr>
          <w:rFonts w:eastAsia="Times New Roman"/>
          <w:color w:val="000000" w:themeColor="text1"/>
          <w:lang w:eastAsia="zh-TW"/>
        </w:rPr>
        <w:tab/>
      </w:r>
      <w:r w:rsidRPr="002A58D1">
        <w:rPr>
          <w:rFonts w:eastAsia="Times New Roman"/>
          <w:color w:val="000000" w:themeColor="text1"/>
          <w:lang w:eastAsia="zh-TW"/>
        </w:rPr>
        <w:tab/>
      </w:r>
      <w:r w:rsidRPr="002A58D1">
        <w:rPr>
          <w:rFonts w:eastAsia="Times New Roman"/>
          <w:color w:val="000000" w:themeColor="text1"/>
          <w:lang w:eastAsia="zh-TW"/>
        </w:rPr>
        <w:tab/>
      </w:r>
      <w:r w:rsidR="00B52B55" w:rsidRPr="002A58D1">
        <w:rPr>
          <w:rFonts w:eastAsia="Times New Roman"/>
          <w:i/>
          <w:iCs/>
          <w:color w:val="000000" w:themeColor="text1"/>
        </w:rPr>
        <w:t>ITMO University,</w:t>
      </w:r>
      <w:r w:rsidR="00BE6F28">
        <w:rPr>
          <w:rFonts w:eastAsia="Times New Roman"/>
          <w:i/>
          <w:iCs/>
          <w:color w:val="000000" w:themeColor="text1"/>
        </w:rPr>
        <w:t xml:space="preserve"> Saint Petersburg,</w:t>
      </w:r>
      <w:r w:rsidR="00B52B55" w:rsidRPr="002A58D1">
        <w:rPr>
          <w:rFonts w:eastAsia="Times New Roman"/>
          <w:i/>
          <w:iCs/>
          <w:color w:val="000000" w:themeColor="text1"/>
        </w:rPr>
        <w:t xml:space="preserve"> Russia</w:t>
      </w:r>
    </w:p>
    <w:p w14:paraId="3B61336D" w14:textId="4569819B" w:rsidR="00742919" w:rsidRPr="002A58D1" w:rsidRDefault="00742919" w:rsidP="00742919">
      <w:pPr>
        <w:rPr>
          <w:rFonts w:eastAsia="Times New Roman"/>
          <w:i/>
          <w:iCs/>
          <w:color w:val="000000" w:themeColor="text1"/>
          <w:lang w:val="fr-FR" w:eastAsia="zh-TW"/>
        </w:rPr>
      </w:pPr>
      <w:r w:rsidRPr="002A58D1">
        <w:rPr>
          <w:rFonts w:eastAsia="Times New Roman"/>
          <w:color w:val="000000" w:themeColor="text1"/>
          <w:lang w:eastAsia="zh-TW"/>
        </w:rPr>
        <w:t xml:space="preserve">                                    </w:t>
      </w:r>
      <w:r w:rsidR="00BE6F28" w:rsidRPr="002A58D1">
        <w:rPr>
          <w:rFonts w:eastAsia="Times New Roman"/>
          <w:i/>
          <w:color w:val="000000" w:themeColor="text1"/>
          <w:lang w:val="fr-FR" w:eastAsia="zh-TW"/>
        </w:rPr>
        <w:t>Jean Lamour Institute,</w:t>
      </w:r>
      <w:r w:rsidR="00BE6F28" w:rsidRPr="002A58D1">
        <w:rPr>
          <w:rFonts w:eastAsia="Times New Roman"/>
          <w:color w:val="000000" w:themeColor="text1"/>
          <w:lang w:val="fr-FR" w:eastAsia="zh-TW"/>
        </w:rPr>
        <w:t xml:space="preserve"> </w:t>
      </w:r>
      <w:r w:rsidR="00BE6F28" w:rsidRPr="002A58D1">
        <w:rPr>
          <w:rFonts w:eastAsia="Times New Roman"/>
          <w:i/>
          <w:iCs/>
          <w:color w:val="000000" w:themeColor="text1"/>
          <w:lang w:val="fr-FR" w:eastAsia="zh-TW"/>
        </w:rPr>
        <w:t>Université de Lorraine, Nancy, France</w:t>
      </w:r>
    </w:p>
    <w:p w14:paraId="53796D9F" w14:textId="6B77EC29" w:rsidR="00802A55" w:rsidRPr="002A58D1" w:rsidRDefault="0048405E" w:rsidP="00B32478">
      <w:pPr>
        <w:ind w:left="2160"/>
        <w:rPr>
          <w:rFonts w:eastAsia="Times New Roman"/>
          <w:color w:val="000000" w:themeColor="text1"/>
          <w:lang w:eastAsia="zh-TW"/>
        </w:rPr>
      </w:pPr>
      <w:r>
        <w:rPr>
          <w:rFonts w:eastAsia="Times New Roman"/>
          <w:color w:val="000000" w:themeColor="text1"/>
          <w:lang w:eastAsia="zh-TW"/>
        </w:rPr>
        <w:t>The i</w:t>
      </w:r>
      <w:r w:rsidRPr="002A58D1">
        <w:rPr>
          <w:rFonts w:eastAsia="Times New Roman"/>
          <w:color w:val="000000" w:themeColor="text1"/>
          <w:lang w:eastAsia="zh-TW"/>
        </w:rPr>
        <w:t xml:space="preserve">nfluence </w:t>
      </w:r>
      <w:r w:rsidR="00312FD2" w:rsidRPr="002A58D1">
        <w:rPr>
          <w:rFonts w:eastAsia="Times New Roman"/>
          <w:color w:val="000000" w:themeColor="text1"/>
          <w:lang w:eastAsia="zh-TW"/>
        </w:rPr>
        <w:t>of high-intensity radiation on metal-organic frameworks: fundamental and applied aspects of these processes. Synthesis of new and well-known</w:t>
      </w:r>
      <w:r w:rsidR="00742919" w:rsidRPr="002A58D1">
        <w:rPr>
          <w:rFonts w:eastAsia="Times New Roman"/>
          <w:color w:val="000000" w:themeColor="text1"/>
          <w:lang w:eastAsia="zh-TW"/>
        </w:rPr>
        <w:t xml:space="preserve"> 2D and 3D</w:t>
      </w:r>
      <w:r w:rsidR="00312FD2" w:rsidRPr="002A58D1">
        <w:rPr>
          <w:rFonts w:eastAsia="Times New Roman"/>
          <w:color w:val="000000" w:themeColor="text1"/>
          <w:lang w:eastAsia="zh-TW"/>
        </w:rPr>
        <w:t xml:space="preserve"> metal-organic frameworks, as well as the creation of new functional materials based on them</w:t>
      </w:r>
      <w:r w:rsidR="00334BBF" w:rsidRPr="002A58D1">
        <w:rPr>
          <w:rFonts w:eastAsia="Times New Roman"/>
          <w:color w:val="000000" w:themeColor="text1"/>
          <w:lang w:eastAsia="zh-TW"/>
        </w:rPr>
        <w:t xml:space="preserve"> under laser and electronic beam irradiation</w:t>
      </w:r>
      <w:r w:rsidR="00312FD2" w:rsidRPr="002A58D1">
        <w:rPr>
          <w:rFonts w:eastAsia="Times New Roman"/>
          <w:color w:val="000000" w:themeColor="text1"/>
          <w:lang w:eastAsia="zh-TW"/>
        </w:rPr>
        <w:t>.</w:t>
      </w:r>
      <w:bookmarkEnd w:id="0"/>
      <w:r w:rsidR="00A027DE" w:rsidRPr="002A58D1">
        <w:rPr>
          <w:rFonts w:eastAsia="Times New Roman"/>
          <w:color w:val="000000" w:themeColor="text1"/>
          <w:lang w:eastAsia="zh-TW"/>
        </w:rPr>
        <w:t xml:space="preserve"> </w:t>
      </w:r>
      <w:r w:rsidR="00BE6F28" w:rsidRPr="002A58D1">
        <w:rPr>
          <w:rFonts w:eastAsia="Times New Roman"/>
          <w:iCs/>
          <w:color w:val="000000" w:themeColor="text1"/>
          <w:lang w:eastAsia="zh-TW"/>
        </w:rPr>
        <w:t>In-</w:t>
      </w:r>
      <w:r w:rsidR="00334BBF" w:rsidRPr="002A58D1">
        <w:rPr>
          <w:rFonts w:eastAsia="Times New Roman"/>
          <w:iCs/>
          <w:color w:val="000000" w:themeColor="text1"/>
          <w:lang w:eastAsia="zh-TW"/>
        </w:rPr>
        <w:t>situ</w:t>
      </w:r>
      <w:r w:rsidR="00334BBF" w:rsidRPr="002A58D1">
        <w:rPr>
          <w:rFonts w:eastAsia="Times New Roman"/>
          <w:color w:val="000000" w:themeColor="text1"/>
          <w:lang w:eastAsia="zh-TW"/>
        </w:rPr>
        <w:t xml:space="preserve"> investigation of fundamental aspects of growing nanoparticles</w:t>
      </w:r>
      <w:r w:rsidR="005D6A94" w:rsidRPr="002A58D1">
        <w:rPr>
          <w:rFonts w:eastAsia="Times New Roman"/>
          <w:color w:val="000000" w:themeColor="text1"/>
          <w:lang w:eastAsia="zh-TW"/>
        </w:rPr>
        <w:t xml:space="preserve"> at </w:t>
      </w:r>
      <w:r w:rsidR="00BE6F28" w:rsidRPr="002A58D1">
        <w:rPr>
          <w:rFonts w:eastAsia="Times New Roman"/>
          <w:color w:val="000000" w:themeColor="text1"/>
          <w:lang w:eastAsia="zh-TW"/>
        </w:rPr>
        <w:t>nano</w:t>
      </w:r>
      <w:r w:rsidR="00BE6F28">
        <w:rPr>
          <w:rFonts w:eastAsia="Times New Roman"/>
          <w:color w:val="000000" w:themeColor="text1"/>
          <w:lang w:eastAsia="zh-TW"/>
        </w:rPr>
        <w:t>-</w:t>
      </w:r>
      <w:r w:rsidR="005D6A94" w:rsidRPr="002A58D1">
        <w:rPr>
          <w:rFonts w:eastAsia="Times New Roman"/>
          <w:color w:val="000000" w:themeColor="text1"/>
          <w:lang w:eastAsia="zh-TW"/>
        </w:rPr>
        <w:t>level</w:t>
      </w:r>
      <w:r w:rsidR="00405DB0">
        <w:rPr>
          <w:rFonts w:eastAsia="Times New Roman"/>
          <w:color w:val="000000" w:themeColor="text1"/>
          <w:lang w:eastAsia="zh-TW"/>
        </w:rPr>
        <w:t>.</w:t>
      </w:r>
      <w:r w:rsidR="00B32478" w:rsidRPr="00A25EC2">
        <w:rPr>
          <w:rFonts w:eastAsia="Times New Roman"/>
          <w:color w:val="000000" w:themeColor="text1"/>
          <w:lang w:eastAsia="zh-TW"/>
        </w:rPr>
        <w:t xml:space="preserve"> </w:t>
      </w:r>
      <w:r w:rsidR="00A25EC2" w:rsidRPr="00A25EC2">
        <w:rPr>
          <w:rFonts w:eastAsia="Times New Roman"/>
          <w:color w:val="000000" w:themeColor="text1"/>
          <w:lang w:eastAsia="zh-TW"/>
        </w:rPr>
        <w:t xml:space="preserve">Member of </w:t>
      </w:r>
      <w:r w:rsidR="00A25EC2" w:rsidRPr="009974B1">
        <w:rPr>
          <w:rFonts w:eastAsia="Times New Roman"/>
          <w:color w:val="000000" w:themeColor="text1"/>
        </w:rPr>
        <w:t xml:space="preserve">the </w:t>
      </w:r>
      <w:proofErr w:type="gramStart"/>
      <w:r w:rsidR="00A25EC2" w:rsidRPr="009974B1">
        <w:rPr>
          <w:rFonts w:eastAsia="Times New Roman"/>
          <w:color w:val="000000" w:themeColor="text1"/>
        </w:rPr>
        <w:t>Russian-French</w:t>
      </w:r>
      <w:proofErr w:type="gramEnd"/>
      <w:r w:rsidR="00A25EC2" w:rsidRPr="009974B1">
        <w:rPr>
          <w:rFonts w:eastAsia="Times New Roman"/>
          <w:color w:val="000000" w:themeColor="text1"/>
        </w:rPr>
        <w:t xml:space="preserve"> </w:t>
      </w:r>
      <w:r w:rsidRPr="009974B1">
        <w:rPr>
          <w:rFonts w:eastAsia="Times New Roman"/>
          <w:color w:val="000000" w:themeColor="text1"/>
        </w:rPr>
        <w:t xml:space="preserve">research group </w:t>
      </w:r>
      <w:r>
        <w:rPr>
          <w:rFonts w:eastAsia="Times New Roman"/>
          <w:color w:val="000000" w:themeColor="text1"/>
        </w:rPr>
        <w:t>on p</w:t>
      </w:r>
      <w:r w:rsidR="00A25EC2" w:rsidRPr="009974B1">
        <w:rPr>
          <w:rFonts w:eastAsia="Times New Roman"/>
          <w:color w:val="000000" w:themeColor="text1"/>
        </w:rPr>
        <w:t xml:space="preserve">orous </w:t>
      </w:r>
      <w:r>
        <w:rPr>
          <w:rFonts w:eastAsia="Times New Roman"/>
          <w:color w:val="000000" w:themeColor="text1"/>
        </w:rPr>
        <w:t>ma</w:t>
      </w:r>
      <w:r w:rsidR="00A25EC2" w:rsidRPr="009974B1">
        <w:rPr>
          <w:rFonts w:eastAsia="Times New Roman"/>
          <w:color w:val="000000" w:themeColor="text1"/>
        </w:rPr>
        <w:t>terials.</w:t>
      </w:r>
    </w:p>
    <w:p w14:paraId="294B7BFE" w14:textId="63A908E0" w:rsidR="00312FD2" w:rsidRPr="002A58D1" w:rsidRDefault="00312FD2" w:rsidP="00312FD2">
      <w:pPr>
        <w:rPr>
          <w:rFonts w:eastAsia="Times New Roman"/>
          <w:color w:val="000000" w:themeColor="text1"/>
          <w:lang w:eastAsia="zh-TW"/>
        </w:rPr>
      </w:pPr>
      <w:r w:rsidRPr="002A58D1">
        <w:rPr>
          <w:rFonts w:eastAsia="Times New Roman"/>
          <w:color w:val="000000" w:themeColor="text1"/>
          <w:lang w:eastAsia="zh-TW"/>
        </w:rPr>
        <w:t>09/2015 – 08/2017</w:t>
      </w:r>
      <w:r w:rsidRPr="002A58D1">
        <w:rPr>
          <w:rFonts w:eastAsia="Times New Roman"/>
          <w:color w:val="000000" w:themeColor="text1"/>
          <w:lang w:eastAsia="zh-TW"/>
        </w:rPr>
        <w:tab/>
        <w:t>Researcher</w:t>
      </w:r>
    </w:p>
    <w:p w14:paraId="4FE0839B" w14:textId="2E72AA66" w:rsidR="00312FD2" w:rsidRPr="002A58D1" w:rsidRDefault="00312FD2" w:rsidP="00312FD2">
      <w:pPr>
        <w:rPr>
          <w:rFonts w:eastAsia="Times New Roman"/>
          <w:color w:val="000000" w:themeColor="text1"/>
          <w:sz w:val="28"/>
          <w:szCs w:val="28"/>
          <w:lang w:eastAsia="zh-TW"/>
        </w:rPr>
      </w:pPr>
      <w:r w:rsidRPr="002A58D1">
        <w:rPr>
          <w:rFonts w:eastAsia="Times New Roman"/>
          <w:color w:val="000000" w:themeColor="text1"/>
          <w:lang w:eastAsia="zh-TW"/>
        </w:rPr>
        <w:tab/>
      </w:r>
      <w:r w:rsidRPr="002A58D1">
        <w:rPr>
          <w:rFonts w:eastAsia="Times New Roman"/>
          <w:color w:val="000000" w:themeColor="text1"/>
          <w:lang w:eastAsia="zh-TW"/>
        </w:rPr>
        <w:tab/>
      </w:r>
      <w:r w:rsidRPr="002A58D1">
        <w:rPr>
          <w:rFonts w:eastAsia="Times New Roman"/>
          <w:color w:val="000000" w:themeColor="text1"/>
          <w:lang w:eastAsia="zh-TW"/>
        </w:rPr>
        <w:tab/>
      </w:r>
      <w:r w:rsidRPr="002A58D1">
        <w:rPr>
          <w:rFonts w:eastAsia="Times New Roman"/>
          <w:i/>
          <w:iCs/>
          <w:color w:val="000000" w:themeColor="text1"/>
        </w:rPr>
        <w:t>Saint</w:t>
      </w:r>
      <w:r w:rsidR="009626B4">
        <w:rPr>
          <w:rFonts w:eastAsia="Times New Roman"/>
          <w:i/>
          <w:iCs/>
          <w:color w:val="000000" w:themeColor="text1"/>
        </w:rPr>
        <w:t xml:space="preserve"> </w:t>
      </w:r>
      <w:r w:rsidRPr="002A58D1">
        <w:rPr>
          <w:rFonts w:eastAsia="Times New Roman"/>
          <w:i/>
          <w:iCs/>
          <w:color w:val="000000" w:themeColor="text1"/>
        </w:rPr>
        <w:t>Petersburg State University, Russia</w:t>
      </w:r>
    </w:p>
    <w:p w14:paraId="754D74FD" w14:textId="0DD5F40D" w:rsidR="00312FD2" w:rsidRPr="002A58D1" w:rsidRDefault="009439B0" w:rsidP="00FA53C9">
      <w:pPr>
        <w:ind w:left="2160"/>
        <w:rPr>
          <w:rFonts w:eastAsia="Times New Roman"/>
          <w:color w:val="000000" w:themeColor="text1"/>
          <w:lang w:eastAsia="zh-TW"/>
        </w:rPr>
      </w:pPr>
      <w:r w:rsidRPr="002A58D1">
        <w:rPr>
          <w:rFonts w:eastAsia="Times New Roman"/>
          <w:color w:val="000000" w:themeColor="text1"/>
          <w:lang w:eastAsia="zh-TW"/>
        </w:rPr>
        <w:t>Obtain</w:t>
      </w:r>
      <w:r>
        <w:rPr>
          <w:rFonts w:eastAsia="Times New Roman"/>
          <w:color w:val="000000" w:themeColor="text1"/>
          <w:lang w:eastAsia="zh-TW"/>
        </w:rPr>
        <w:t>ment of</w:t>
      </w:r>
      <w:r w:rsidRPr="002A58D1">
        <w:rPr>
          <w:rFonts w:eastAsia="Times New Roman"/>
          <w:color w:val="000000" w:themeColor="text1"/>
          <w:lang w:eastAsia="zh-TW"/>
        </w:rPr>
        <w:t xml:space="preserve"> </w:t>
      </w:r>
      <w:r w:rsidR="001E7DA7" w:rsidRPr="002A58D1">
        <w:rPr>
          <w:rFonts w:eastAsia="Times New Roman"/>
          <w:color w:val="000000" w:themeColor="text1"/>
          <w:lang w:eastAsia="zh-TW"/>
        </w:rPr>
        <w:t xml:space="preserve">nanoscale objects and </w:t>
      </w:r>
      <w:r w:rsidRPr="002A58D1">
        <w:rPr>
          <w:rFonts w:eastAsia="Times New Roman"/>
          <w:color w:val="000000" w:themeColor="text1"/>
          <w:lang w:eastAsia="zh-TW"/>
        </w:rPr>
        <w:t>characteriz</w:t>
      </w:r>
      <w:r>
        <w:rPr>
          <w:rFonts w:eastAsia="Times New Roman"/>
          <w:color w:val="000000" w:themeColor="text1"/>
          <w:lang w:eastAsia="zh-TW"/>
        </w:rPr>
        <w:t xml:space="preserve">ation of </w:t>
      </w:r>
      <w:r w:rsidR="008D4F94">
        <w:rPr>
          <w:rFonts w:eastAsia="Times New Roman"/>
          <w:color w:val="000000" w:themeColor="text1"/>
          <w:lang w:eastAsia="zh-TW"/>
        </w:rPr>
        <w:t>them</w:t>
      </w:r>
      <w:r w:rsidR="001E7DA7" w:rsidRPr="002A58D1">
        <w:rPr>
          <w:rFonts w:eastAsia="Times New Roman"/>
          <w:color w:val="000000" w:themeColor="text1"/>
          <w:lang w:eastAsia="zh-TW"/>
        </w:rPr>
        <w:t xml:space="preserve"> </w:t>
      </w:r>
      <w:r w:rsidR="009626B4">
        <w:rPr>
          <w:rFonts w:eastAsia="Times New Roman"/>
          <w:color w:val="000000" w:themeColor="text1"/>
          <w:lang w:eastAsia="zh-TW"/>
        </w:rPr>
        <w:t>via</w:t>
      </w:r>
      <w:r w:rsidR="009626B4" w:rsidRPr="002A58D1">
        <w:rPr>
          <w:rFonts w:eastAsia="Times New Roman"/>
          <w:color w:val="000000" w:themeColor="text1"/>
          <w:lang w:eastAsia="zh-TW"/>
        </w:rPr>
        <w:t xml:space="preserve"> </w:t>
      </w:r>
      <w:r w:rsidR="001E7DA7" w:rsidRPr="002A58D1">
        <w:rPr>
          <w:rFonts w:eastAsia="Times New Roman"/>
          <w:color w:val="000000" w:themeColor="text1"/>
          <w:lang w:eastAsia="zh-TW"/>
        </w:rPr>
        <w:t>various methods</w:t>
      </w:r>
      <w:r w:rsidR="005A0410">
        <w:rPr>
          <w:rFonts w:eastAsia="Times New Roman"/>
          <w:color w:val="000000" w:themeColor="text1"/>
          <w:lang w:eastAsia="zh-TW"/>
        </w:rPr>
        <w:t xml:space="preserve"> </w:t>
      </w:r>
      <w:r w:rsidR="008D4F94">
        <w:rPr>
          <w:rFonts w:eastAsia="Times New Roman"/>
          <w:color w:val="000000" w:themeColor="text1"/>
          <w:lang w:eastAsia="zh-TW"/>
        </w:rPr>
        <w:t>(</w:t>
      </w:r>
      <w:r w:rsidR="009974B1">
        <w:rPr>
          <w:rFonts w:eastAsia="Times New Roman"/>
          <w:color w:val="000000" w:themeColor="text1"/>
          <w:lang w:eastAsia="zh-TW"/>
        </w:rPr>
        <w:t xml:space="preserve">powder </w:t>
      </w:r>
      <w:r w:rsidR="008D4F94">
        <w:rPr>
          <w:rFonts w:eastAsia="Times New Roman"/>
          <w:color w:val="000000" w:themeColor="text1"/>
          <w:lang w:eastAsia="zh-TW"/>
        </w:rPr>
        <w:t>X</w:t>
      </w:r>
      <w:r w:rsidR="005A0410">
        <w:rPr>
          <w:rFonts w:eastAsia="Times New Roman"/>
          <w:color w:val="000000" w:themeColor="text1"/>
          <w:lang w:eastAsia="zh-TW"/>
        </w:rPr>
        <w:t xml:space="preserve">-ray </w:t>
      </w:r>
      <w:r w:rsidR="009974B1">
        <w:rPr>
          <w:rFonts w:eastAsia="Times New Roman"/>
          <w:color w:val="000000" w:themeColor="text1"/>
          <w:lang w:eastAsia="zh-TW"/>
        </w:rPr>
        <w:t>diffraction</w:t>
      </w:r>
      <w:r w:rsidR="008D4F94">
        <w:rPr>
          <w:rFonts w:eastAsia="Times New Roman"/>
          <w:color w:val="000000" w:themeColor="text1"/>
          <w:lang w:eastAsia="zh-TW"/>
        </w:rPr>
        <w:t xml:space="preserve">, </w:t>
      </w:r>
      <w:r w:rsidR="009974B1">
        <w:rPr>
          <w:rFonts w:eastAsia="Times New Roman"/>
          <w:color w:val="000000" w:themeColor="text1"/>
          <w:lang w:eastAsia="zh-TW"/>
        </w:rPr>
        <w:t>i</w:t>
      </w:r>
      <w:r w:rsidR="005A0410">
        <w:rPr>
          <w:rFonts w:eastAsia="Times New Roman"/>
          <w:color w:val="000000" w:themeColor="text1"/>
          <w:lang w:eastAsia="zh-TW"/>
        </w:rPr>
        <w:t>nfrared</w:t>
      </w:r>
      <w:r w:rsidR="008D4F94">
        <w:rPr>
          <w:rFonts w:eastAsia="Times New Roman"/>
          <w:color w:val="000000" w:themeColor="text1"/>
          <w:lang w:eastAsia="zh-TW"/>
        </w:rPr>
        <w:t xml:space="preserve"> and </w:t>
      </w:r>
      <w:proofErr w:type="spellStart"/>
      <w:r w:rsidR="009974B1">
        <w:rPr>
          <w:rFonts w:eastAsia="Times New Roman"/>
          <w:color w:val="000000" w:themeColor="text1"/>
          <w:lang w:eastAsia="zh-TW"/>
        </w:rPr>
        <w:t>r</w:t>
      </w:r>
      <w:r w:rsidR="008D4F94">
        <w:rPr>
          <w:rFonts w:eastAsia="Times New Roman"/>
          <w:color w:val="000000" w:themeColor="text1"/>
          <w:lang w:eastAsia="zh-TW"/>
        </w:rPr>
        <w:t>aman</w:t>
      </w:r>
      <w:proofErr w:type="spellEnd"/>
      <w:r w:rsidR="008D4F94">
        <w:rPr>
          <w:rFonts w:eastAsia="Times New Roman"/>
          <w:color w:val="000000" w:themeColor="text1"/>
          <w:lang w:eastAsia="zh-TW"/>
        </w:rPr>
        <w:t xml:space="preserve"> spectroscop</w:t>
      </w:r>
      <w:r w:rsidR="00E52C61">
        <w:rPr>
          <w:rFonts w:eastAsia="Times New Roman"/>
          <w:color w:val="000000" w:themeColor="text1"/>
          <w:lang w:eastAsia="zh-TW"/>
        </w:rPr>
        <w:t>ies</w:t>
      </w:r>
      <w:r w:rsidR="008D4F94">
        <w:rPr>
          <w:rFonts w:eastAsia="Times New Roman"/>
          <w:color w:val="000000" w:themeColor="text1"/>
          <w:lang w:eastAsia="zh-TW"/>
        </w:rPr>
        <w:t>,</w:t>
      </w:r>
      <w:r w:rsidR="008D4F94" w:rsidRPr="008D4F94">
        <w:t xml:space="preserve"> </w:t>
      </w:r>
      <w:r w:rsidR="009974B1">
        <w:rPr>
          <w:rFonts w:eastAsia="Times New Roman"/>
          <w:color w:val="000000" w:themeColor="text1"/>
          <w:lang w:eastAsia="zh-TW"/>
        </w:rPr>
        <w:t>t</w:t>
      </w:r>
      <w:r w:rsidR="008D4F94" w:rsidRPr="008D4F94">
        <w:rPr>
          <w:rFonts w:eastAsia="Times New Roman"/>
          <w:color w:val="000000" w:themeColor="text1"/>
          <w:lang w:eastAsia="zh-TW"/>
        </w:rPr>
        <w:t xml:space="preserve">hermogravimetric </w:t>
      </w:r>
      <w:r w:rsidR="009974B1">
        <w:rPr>
          <w:rFonts w:eastAsia="Times New Roman"/>
          <w:color w:val="000000" w:themeColor="text1"/>
          <w:lang w:eastAsia="zh-TW"/>
        </w:rPr>
        <w:t>a</w:t>
      </w:r>
      <w:r w:rsidR="008D4F94" w:rsidRPr="008D4F94">
        <w:rPr>
          <w:rFonts w:eastAsia="Times New Roman"/>
          <w:color w:val="000000" w:themeColor="text1"/>
          <w:lang w:eastAsia="zh-TW"/>
        </w:rPr>
        <w:t>nalysis</w:t>
      </w:r>
      <w:r w:rsidR="008D4F94">
        <w:rPr>
          <w:rFonts w:eastAsia="Times New Roman"/>
          <w:color w:val="000000" w:themeColor="text1"/>
          <w:lang w:eastAsia="zh-TW"/>
        </w:rPr>
        <w:t xml:space="preserve">, </w:t>
      </w:r>
      <w:r w:rsidR="009974B1">
        <w:rPr>
          <w:rFonts w:eastAsia="Times New Roman"/>
          <w:color w:val="000000" w:themeColor="text1"/>
          <w:lang w:eastAsia="zh-TW"/>
        </w:rPr>
        <w:t>d</w:t>
      </w:r>
      <w:r w:rsidR="009974B1" w:rsidRPr="008D4F94">
        <w:rPr>
          <w:rFonts w:eastAsia="Times New Roman"/>
          <w:color w:val="000000" w:themeColor="text1"/>
          <w:lang w:eastAsia="zh-TW"/>
        </w:rPr>
        <w:t xml:space="preserve">ifferential </w:t>
      </w:r>
      <w:r w:rsidR="009974B1">
        <w:rPr>
          <w:rFonts w:eastAsia="Times New Roman"/>
          <w:color w:val="000000" w:themeColor="text1"/>
          <w:lang w:eastAsia="zh-TW"/>
        </w:rPr>
        <w:t>s</w:t>
      </w:r>
      <w:r w:rsidR="009974B1" w:rsidRPr="008D4F94">
        <w:rPr>
          <w:rFonts w:eastAsia="Times New Roman"/>
          <w:color w:val="000000" w:themeColor="text1"/>
          <w:lang w:eastAsia="zh-TW"/>
        </w:rPr>
        <w:t xml:space="preserve">canning </w:t>
      </w:r>
      <w:r w:rsidR="009974B1">
        <w:rPr>
          <w:rFonts w:eastAsia="Times New Roman"/>
          <w:color w:val="000000" w:themeColor="text1"/>
          <w:lang w:eastAsia="zh-TW"/>
        </w:rPr>
        <w:t>c</w:t>
      </w:r>
      <w:r w:rsidR="009974B1" w:rsidRPr="008D4F94">
        <w:rPr>
          <w:rFonts w:eastAsia="Times New Roman"/>
          <w:color w:val="000000" w:themeColor="text1"/>
          <w:lang w:eastAsia="zh-TW"/>
        </w:rPr>
        <w:t>alorimetry</w:t>
      </w:r>
      <w:r w:rsidR="008D4F94">
        <w:rPr>
          <w:rFonts w:eastAsia="Times New Roman"/>
          <w:color w:val="000000" w:themeColor="text1"/>
          <w:lang w:eastAsia="zh-TW"/>
        </w:rPr>
        <w:t xml:space="preserve">, </w:t>
      </w:r>
      <w:r w:rsidR="005A0410">
        <w:rPr>
          <w:rFonts w:eastAsia="Times New Roman"/>
          <w:color w:val="000000" w:themeColor="text1"/>
          <w:lang w:eastAsia="zh-TW"/>
        </w:rPr>
        <w:t>laser diffraction</w:t>
      </w:r>
      <w:r w:rsidR="009974B1">
        <w:rPr>
          <w:rFonts w:eastAsia="Times New Roman"/>
          <w:color w:val="000000" w:themeColor="text1"/>
          <w:lang w:eastAsia="zh-TW"/>
        </w:rPr>
        <w:t xml:space="preserve"> particle sizing</w:t>
      </w:r>
      <w:r>
        <w:rPr>
          <w:rFonts w:eastAsia="Times New Roman"/>
          <w:color w:val="000000" w:themeColor="text1"/>
          <w:lang w:eastAsia="zh-TW"/>
        </w:rPr>
        <w:t xml:space="preserve"> and</w:t>
      </w:r>
      <w:r w:rsidR="008D4F94">
        <w:rPr>
          <w:rFonts w:eastAsia="Times New Roman"/>
          <w:color w:val="000000" w:themeColor="text1"/>
          <w:lang w:eastAsia="zh-TW"/>
        </w:rPr>
        <w:t xml:space="preserve"> </w:t>
      </w:r>
      <w:r w:rsidR="005A0410">
        <w:rPr>
          <w:rFonts w:eastAsia="Times New Roman"/>
          <w:color w:val="000000" w:themeColor="text1"/>
          <w:lang w:eastAsia="zh-TW"/>
        </w:rPr>
        <w:t xml:space="preserve">scanning </w:t>
      </w:r>
      <w:r w:rsidR="005A0410">
        <w:rPr>
          <w:rFonts w:eastAsia="Times New Roman"/>
          <w:color w:val="000000" w:themeColor="text1"/>
          <w:lang w:eastAsia="zh-TW"/>
        </w:rPr>
        <w:lastRenderedPageBreak/>
        <w:t>electron microscopy)</w:t>
      </w:r>
      <w:r w:rsidR="001E7DA7" w:rsidRPr="002A58D1">
        <w:rPr>
          <w:rFonts w:eastAsia="Times New Roman"/>
          <w:color w:val="000000" w:themeColor="text1"/>
          <w:lang w:eastAsia="zh-TW"/>
        </w:rPr>
        <w:t>. Development of methods for obtaining nanoparticles of vanadium dioxide with a given crystal structure using the hydrothermal method and their further modification with organic and inorganic compounds. Creation and optimization of approaches to obtaining coatings for</w:t>
      </w:r>
      <w:r w:rsidR="00E52C61">
        <w:rPr>
          <w:rFonts w:eastAsia="Times New Roman"/>
          <w:color w:val="000000" w:themeColor="text1"/>
          <w:lang w:eastAsia="zh-TW"/>
        </w:rPr>
        <w:t xml:space="preserve"> </w:t>
      </w:r>
      <w:r w:rsidR="001E7DA7" w:rsidRPr="002A58D1">
        <w:rPr>
          <w:rFonts w:eastAsia="Times New Roman"/>
          <w:color w:val="000000" w:themeColor="text1"/>
          <w:lang w:eastAsia="zh-TW"/>
        </w:rPr>
        <w:t>glass based on vanadium dioxide nanoparticles.</w:t>
      </w:r>
    </w:p>
    <w:p w14:paraId="524DAF1E" w14:textId="644AB688" w:rsidR="001E7DA7" w:rsidRPr="002A58D1" w:rsidRDefault="001E7DA7" w:rsidP="001E7DA7">
      <w:pPr>
        <w:rPr>
          <w:rFonts w:eastAsia="Times New Roman"/>
          <w:color w:val="000000" w:themeColor="text1"/>
          <w:lang w:eastAsia="zh-TW"/>
        </w:rPr>
      </w:pPr>
      <w:r w:rsidRPr="002A58D1">
        <w:rPr>
          <w:rFonts w:eastAsia="Times New Roman"/>
          <w:color w:val="000000" w:themeColor="text1"/>
          <w:lang w:eastAsia="zh-TW"/>
        </w:rPr>
        <w:t>09/2013 – 08/2015</w:t>
      </w:r>
      <w:r w:rsidRPr="002A58D1">
        <w:rPr>
          <w:rFonts w:eastAsia="Times New Roman"/>
          <w:color w:val="000000" w:themeColor="text1"/>
          <w:lang w:eastAsia="zh-TW"/>
        </w:rPr>
        <w:tab/>
        <w:t>Researcher</w:t>
      </w:r>
    </w:p>
    <w:p w14:paraId="0943EC7E" w14:textId="6674704F" w:rsidR="001E7DA7" w:rsidRPr="002A58D1" w:rsidRDefault="001E7DA7" w:rsidP="001E7DA7">
      <w:pPr>
        <w:rPr>
          <w:color w:val="000000" w:themeColor="text1"/>
          <w:lang w:eastAsia="zh-TW"/>
        </w:rPr>
      </w:pPr>
      <w:r w:rsidRPr="002A58D1">
        <w:rPr>
          <w:rFonts w:eastAsia="Times New Roman"/>
          <w:color w:val="000000" w:themeColor="text1"/>
          <w:lang w:eastAsia="zh-TW"/>
        </w:rPr>
        <w:tab/>
      </w:r>
      <w:r w:rsidRPr="002A58D1">
        <w:rPr>
          <w:rFonts w:eastAsia="Times New Roman"/>
          <w:color w:val="000000" w:themeColor="text1"/>
          <w:lang w:eastAsia="zh-TW"/>
        </w:rPr>
        <w:tab/>
      </w:r>
      <w:r w:rsidRPr="002A58D1">
        <w:rPr>
          <w:rFonts w:eastAsia="Times New Roman"/>
          <w:color w:val="000000" w:themeColor="text1"/>
          <w:lang w:eastAsia="zh-TW"/>
        </w:rPr>
        <w:tab/>
      </w:r>
      <w:r w:rsidRPr="002A58D1">
        <w:rPr>
          <w:i/>
          <w:iCs/>
          <w:color w:val="000000" w:themeColor="text1"/>
        </w:rPr>
        <w:t>South</w:t>
      </w:r>
      <w:r w:rsidR="009626B4">
        <w:rPr>
          <w:i/>
          <w:iCs/>
          <w:color w:val="000000" w:themeColor="text1"/>
        </w:rPr>
        <w:t>w</w:t>
      </w:r>
      <w:r w:rsidRPr="002A58D1">
        <w:rPr>
          <w:i/>
          <w:iCs/>
          <w:color w:val="000000" w:themeColor="text1"/>
        </w:rPr>
        <w:t>est State University, Kursk, Russia</w:t>
      </w:r>
    </w:p>
    <w:p w14:paraId="29BB2E52" w14:textId="280FD37F" w:rsidR="00FA53C9" w:rsidRPr="002A58D1" w:rsidRDefault="0080403E" w:rsidP="00B32478">
      <w:pPr>
        <w:ind w:left="2160"/>
        <w:rPr>
          <w:rFonts w:eastAsia="Times New Roman"/>
          <w:color w:val="000000" w:themeColor="text1"/>
          <w:lang w:eastAsia="zh-TW"/>
        </w:rPr>
      </w:pPr>
      <w:r w:rsidRPr="002A58D1">
        <w:rPr>
          <w:rFonts w:eastAsia="Times New Roman"/>
          <w:color w:val="000000" w:themeColor="text1"/>
          <w:lang w:eastAsia="zh-TW"/>
        </w:rPr>
        <w:t>Recycling of nickel-chromium waste using electro-erosion dispersion in an aqueous solution.</w:t>
      </w:r>
    </w:p>
    <w:p w14:paraId="02317C8B" w14:textId="77777777" w:rsidR="00B32478" w:rsidRPr="002A58D1" w:rsidRDefault="00B32478" w:rsidP="00B32478">
      <w:pPr>
        <w:ind w:left="2160"/>
        <w:rPr>
          <w:rFonts w:eastAsia="Times New Roman"/>
          <w:color w:val="000000" w:themeColor="text1"/>
          <w:lang w:eastAsia="zh-TW"/>
        </w:rPr>
      </w:pPr>
    </w:p>
    <w:p w14:paraId="124AD0E5" w14:textId="1AD5E070" w:rsidR="00304FE2" w:rsidRPr="002A58D1" w:rsidRDefault="00304FE2" w:rsidP="00802A55">
      <w:pPr>
        <w:pStyle w:val="af1"/>
        <w:pBdr>
          <w:bottom w:val="single" w:sz="4" w:space="1" w:color="auto"/>
        </w:pBdr>
        <w:spacing w:before="0" w:beforeAutospacing="0" w:after="0" w:afterAutospacing="0"/>
        <w:rPr>
          <w:rFonts w:eastAsia="Times New Roman"/>
          <w:b/>
          <w:bCs/>
          <w:color w:val="000000" w:themeColor="text1"/>
          <w:sz w:val="26"/>
          <w:szCs w:val="26"/>
          <w:lang w:val="fr-FR"/>
        </w:rPr>
      </w:pPr>
      <w:r w:rsidRPr="002A58D1">
        <w:rPr>
          <w:rFonts w:eastAsia="Times New Roman"/>
          <w:b/>
          <w:bCs/>
          <w:color w:val="000000" w:themeColor="text1"/>
          <w:sz w:val="26"/>
          <w:szCs w:val="26"/>
          <w:lang w:val="fr-FR"/>
        </w:rPr>
        <w:t>INTER</w:t>
      </w:r>
      <w:r w:rsidR="009626B4" w:rsidRPr="002A58D1">
        <w:rPr>
          <w:rFonts w:eastAsia="Times New Roman"/>
          <w:b/>
          <w:bCs/>
          <w:color w:val="000000" w:themeColor="text1"/>
          <w:sz w:val="26"/>
          <w:szCs w:val="26"/>
          <w:lang w:val="fr-FR"/>
        </w:rPr>
        <w:t>N</w:t>
      </w:r>
      <w:r w:rsidRPr="002A58D1">
        <w:rPr>
          <w:rFonts w:eastAsia="Times New Roman"/>
          <w:b/>
          <w:bCs/>
          <w:color w:val="000000" w:themeColor="text1"/>
          <w:sz w:val="26"/>
          <w:szCs w:val="26"/>
          <w:lang w:val="fr-FR"/>
        </w:rPr>
        <w:t>SHIPS</w:t>
      </w:r>
      <w:r w:rsidR="00C439BE" w:rsidRPr="002A58D1">
        <w:rPr>
          <w:rFonts w:eastAsia="Times New Roman"/>
          <w:b/>
          <w:bCs/>
          <w:color w:val="000000" w:themeColor="text1"/>
          <w:sz w:val="26"/>
          <w:szCs w:val="26"/>
          <w:lang w:val="fr-FR"/>
        </w:rPr>
        <w:t xml:space="preserve"> </w:t>
      </w:r>
      <w:r w:rsidR="009626B4" w:rsidRPr="002A58D1">
        <w:rPr>
          <w:rFonts w:eastAsia="Times New Roman"/>
          <w:b/>
          <w:bCs/>
          <w:color w:val="000000" w:themeColor="text1"/>
          <w:sz w:val="26"/>
          <w:szCs w:val="26"/>
          <w:lang w:val="fr-FR"/>
        </w:rPr>
        <w:t>&amp; GRANTS</w:t>
      </w:r>
    </w:p>
    <w:p w14:paraId="5B3C8B00" w14:textId="7CC3BCFD" w:rsidR="00304FE2" w:rsidRPr="002A58D1" w:rsidRDefault="001957B4" w:rsidP="00304FE2">
      <w:pPr>
        <w:rPr>
          <w:rFonts w:eastAsia="Times New Roman"/>
          <w:color w:val="000000" w:themeColor="text1"/>
          <w:lang w:val="fr-FR" w:eastAsia="zh-TW"/>
        </w:rPr>
      </w:pPr>
      <w:r w:rsidRPr="002A58D1">
        <w:rPr>
          <w:rFonts w:eastAsia="Times New Roman"/>
          <w:color w:val="000000" w:themeColor="text1"/>
          <w:lang w:val="fr-FR" w:eastAsia="zh-TW"/>
        </w:rPr>
        <w:t>11</w:t>
      </w:r>
      <w:r w:rsidR="00304FE2" w:rsidRPr="002A58D1">
        <w:rPr>
          <w:rFonts w:eastAsia="Times New Roman"/>
          <w:color w:val="000000" w:themeColor="text1"/>
          <w:lang w:val="fr-FR" w:eastAsia="zh-TW"/>
        </w:rPr>
        <w:t>/20</w:t>
      </w:r>
      <w:r w:rsidRPr="002A58D1">
        <w:rPr>
          <w:rFonts w:eastAsia="Times New Roman"/>
          <w:color w:val="000000" w:themeColor="text1"/>
          <w:lang w:val="fr-FR" w:eastAsia="zh-TW"/>
        </w:rPr>
        <w:t>21</w:t>
      </w:r>
      <w:r w:rsidR="00304FE2" w:rsidRPr="002A58D1">
        <w:rPr>
          <w:rFonts w:eastAsia="Times New Roman"/>
          <w:color w:val="000000" w:themeColor="text1"/>
          <w:lang w:val="fr-FR" w:eastAsia="zh-TW"/>
        </w:rPr>
        <w:t xml:space="preserve"> – </w:t>
      </w:r>
      <w:r w:rsidRPr="002A58D1">
        <w:rPr>
          <w:rFonts w:eastAsia="Times New Roman"/>
          <w:color w:val="000000" w:themeColor="text1"/>
          <w:lang w:val="fr-FR" w:eastAsia="zh-TW"/>
        </w:rPr>
        <w:t>07/2022</w:t>
      </w:r>
      <w:r w:rsidR="00304FE2" w:rsidRPr="002A58D1">
        <w:rPr>
          <w:rFonts w:eastAsia="Times New Roman"/>
          <w:color w:val="000000" w:themeColor="text1"/>
          <w:lang w:val="fr-FR" w:eastAsia="zh-TW"/>
        </w:rPr>
        <w:tab/>
      </w:r>
      <w:bookmarkStart w:id="1" w:name="_Hlk92898523"/>
      <w:r w:rsidRPr="002A58D1">
        <w:rPr>
          <w:rFonts w:eastAsia="Times New Roman"/>
          <w:color w:val="000000" w:themeColor="text1"/>
          <w:lang w:val="fr-FR" w:eastAsia="zh-TW"/>
        </w:rPr>
        <w:t>Visitin</w:t>
      </w:r>
      <w:r w:rsidR="001C1E31" w:rsidRPr="002A58D1">
        <w:rPr>
          <w:rFonts w:eastAsia="Times New Roman"/>
          <w:color w:val="000000" w:themeColor="text1"/>
          <w:lang w:val="fr-FR" w:eastAsia="zh-TW"/>
        </w:rPr>
        <w:t>g</w:t>
      </w:r>
      <w:r w:rsidRPr="002A58D1">
        <w:rPr>
          <w:rFonts w:eastAsia="Times New Roman"/>
          <w:color w:val="000000" w:themeColor="text1"/>
          <w:lang w:val="fr-FR" w:eastAsia="zh-TW"/>
        </w:rPr>
        <w:t xml:space="preserve"> </w:t>
      </w:r>
      <w:r w:rsidR="009626B4" w:rsidRPr="002A58D1">
        <w:rPr>
          <w:rFonts w:eastAsia="Times New Roman"/>
          <w:color w:val="000000" w:themeColor="text1"/>
          <w:lang w:val="fr-FR" w:eastAsia="zh-TW"/>
        </w:rPr>
        <w:t>PhD</w:t>
      </w:r>
      <w:r w:rsidRPr="002A58D1">
        <w:rPr>
          <w:rFonts w:eastAsia="Times New Roman"/>
          <w:color w:val="000000" w:themeColor="text1"/>
          <w:lang w:val="fr-FR" w:eastAsia="zh-TW"/>
        </w:rPr>
        <w:t xml:space="preserve"> student</w:t>
      </w:r>
      <w:bookmarkEnd w:id="1"/>
    </w:p>
    <w:p w14:paraId="3CAD667A" w14:textId="3F4E07C2" w:rsidR="00304FE2" w:rsidRPr="002A58D1" w:rsidRDefault="00012D16" w:rsidP="00304FE2">
      <w:pPr>
        <w:rPr>
          <w:rFonts w:eastAsia="Times New Roman"/>
          <w:i/>
          <w:iCs/>
          <w:color w:val="000000" w:themeColor="text1"/>
          <w:lang w:val="fr-FR" w:eastAsia="zh-TW"/>
        </w:rPr>
      </w:pPr>
      <w:r w:rsidRPr="002A58D1">
        <w:rPr>
          <w:rFonts w:eastAsia="Times New Roman"/>
          <w:color w:val="000000" w:themeColor="text1"/>
          <w:lang w:val="fr-FR" w:eastAsia="zh-TW"/>
        </w:rPr>
        <w:t>03/2021 – 08/2021</w:t>
      </w:r>
      <w:r w:rsidR="00304FE2" w:rsidRPr="002A58D1">
        <w:rPr>
          <w:rFonts w:eastAsia="Times New Roman"/>
          <w:color w:val="000000" w:themeColor="text1"/>
          <w:lang w:val="fr-FR" w:eastAsia="zh-TW"/>
        </w:rPr>
        <w:tab/>
      </w:r>
      <w:r w:rsidR="009626B4" w:rsidRPr="002A58D1">
        <w:rPr>
          <w:rFonts w:eastAsia="Times New Roman"/>
          <w:i/>
          <w:color w:val="000000" w:themeColor="text1"/>
          <w:lang w:val="fr-FR" w:eastAsia="zh-TW"/>
        </w:rPr>
        <w:t>Jean Lamour Institute,</w:t>
      </w:r>
      <w:r w:rsidR="009626B4" w:rsidRPr="002A58D1">
        <w:rPr>
          <w:rFonts w:eastAsia="Times New Roman"/>
          <w:color w:val="000000" w:themeColor="text1"/>
          <w:lang w:val="fr-FR" w:eastAsia="zh-TW"/>
        </w:rPr>
        <w:t xml:space="preserve"> </w:t>
      </w:r>
      <w:r w:rsidR="009626B4" w:rsidRPr="002A58D1">
        <w:rPr>
          <w:rFonts w:eastAsia="Times New Roman"/>
          <w:i/>
          <w:iCs/>
          <w:color w:val="000000" w:themeColor="text1"/>
          <w:lang w:val="fr-FR" w:eastAsia="zh-TW"/>
        </w:rPr>
        <w:t>Université de Lorraine, Nancy, France</w:t>
      </w:r>
    </w:p>
    <w:p w14:paraId="1242041F" w14:textId="09A4D309" w:rsidR="0006132F" w:rsidRPr="002A58D1" w:rsidRDefault="0006132F" w:rsidP="00304FE2">
      <w:pPr>
        <w:rPr>
          <w:rFonts w:eastAsia="Times New Roman"/>
          <w:color w:val="000000" w:themeColor="text1"/>
          <w:lang w:eastAsia="zh-TW"/>
        </w:rPr>
      </w:pPr>
      <w:r w:rsidRPr="002A58D1">
        <w:rPr>
          <w:rFonts w:eastAsia="Times New Roman"/>
          <w:color w:val="000000" w:themeColor="text1"/>
        </w:rPr>
        <w:t>12/2020</w:t>
      </w:r>
    </w:p>
    <w:p w14:paraId="6D71A130" w14:textId="3FA19B62" w:rsidR="00742919" w:rsidRDefault="00013C55" w:rsidP="00FA53C9">
      <w:pPr>
        <w:pStyle w:val="af1"/>
        <w:spacing w:before="0" w:beforeAutospacing="0" w:after="0" w:afterAutospacing="0"/>
        <w:textAlignment w:val="baseline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Recipient</w:t>
      </w:r>
      <w:r w:rsidRPr="002A58D1">
        <w:rPr>
          <w:rFonts w:eastAsia="Times New Roman"/>
          <w:color w:val="000000" w:themeColor="text1"/>
        </w:rPr>
        <w:t xml:space="preserve"> of </w:t>
      </w:r>
      <w:r w:rsidR="009439B0">
        <w:rPr>
          <w:rFonts w:eastAsia="Times New Roman"/>
          <w:color w:val="000000" w:themeColor="text1"/>
        </w:rPr>
        <w:t>a</w:t>
      </w:r>
      <w:r>
        <w:rPr>
          <w:rFonts w:eastAsia="Times New Roman"/>
          <w:color w:val="000000" w:themeColor="text1"/>
        </w:rPr>
        <w:t xml:space="preserve"> s</w:t>
      </w:r>
      <w:r w:rsidR="001501B4" w:rsidRPr="002A58D1">
        <w:rPr>
          <w:rFonts w:eastAsia="Times New Roman"/>
          <w:color w:val="000000" w:themeColor="text1"/>
        </w:rPr>
        <w:t xml:space="preserve">cholarship </w:t>
      </w:r>
      <w:r w:rsidR="009439B0">
        <w:rPr>
          <w:rFonts w:eastAsia="Times New Roman"/>
          <w:color w:val="000000" w:themeColor="text1"/>
        </w:rPr>
        <w:t>from</w:t>
      </w:r>
      <w:r w:rsidR="009439B0" w:rsidRPr="002A58D1">
        <w:rPr>
          <w:rFonts w:eastAsia="Times New Roman"/>
          <w:color w:val="000000" w:themeColor="text1"/>
        </w:rPr>
        <w:t xml:space="preserve"> </w:t>
      </w:r>
      <w:r w:rsidR="001501B4" w:rsidRPr="002A58D1">
        <w:rPr>
          <w:rFonts w:eastAsia="Times New Roman"/>
          <w:color w:val="000000" w:themeColor="text1"/>
        </w:rPr>
        <w:t>the Ministry of Science and Higher Education of the Russian Federation to study abroad</w:t>
      </w:r>
      <w:r w:rsidR="008752E4">
        <w:rPr>
          <w:rFonts w:eastAsia="Times New Roman"/>
          <w:color w:val="000000" w:themeColor="text1"/>
        </w:rPr>
        <w:t xml:space="preserve"> (2021, 2022)</w:t>
      </w:r>
      <w:r w:rsidR="009439B0">
        <w:rPr>
          <w:rFonts w:eastAsia="Times New Roman"/>
          <w:color w:val="000000" w:themeColor="text1"/>
        </w:rPr>
        <w:t xml:space="preserve"> </w:t>
      </w:r>
      <w:r w:rsidR="009626B4">
        <w:rPr>
          <w:rFonts w:eastAsia="Times New Roman"/>
          <w:color w:val="000000" w:themeColor="text1"/>
        </w:rPr>
        <w:t>and the</w:t>
      </w:r>
      <w:r w:rsidR="0039179D">
        <w:rPr>
          <w:rFonts w:eastAsia="Times New Roman"/>
          <w:color w:val="000000" w:themeColor="text1"/>
        </w:rPr>
        <w:t xml:space="preserve"> </w:t>
      </w:r>
      <w:bookmarkStart w:id="2" w:name="_Hlk92898595"/>
      <w:proofErr w:type="spellStart"/>
      <w:r w:rsidR="000720C1" w:rsidRPr="002A58D1">
        <w:rPr>
          <w:rFonts w:eastAsia="Times New Roman"/>
          <w:color w:val="000000" w:themeColor="text1"/>
        </w:rPr>
        <w:t>Ostrogradski</w:t>
      </w:r>
      <w:proofErr w:type="spellEnd"/>
      <w:r w:rsidR="000720C1" w:rsidRPr="002A58D1">
        <w:rPr>
          <w:rFonts w:eastAsia="Times New Roman"/>
          <w:color w:val="000000" w:themeColor="text1"/>
        </w:rPr>
        <w:t xml:space="preserve"> scholarship </w:t>
      </w:r>
      <w:r w:rsidR="009439B0">
        <w:rPr>
          <w:rFonts w:eastAsia="Times New Roman"/>
          <w:color w:val="000000" w:themeColor="text1"/>
        </w:rPr>
        <w:t>from</w:t>
      </w:r>
      <w:r w:rsidR="009439B0" w:rsidRPr="002A58D1">
        <w:rPr>
          <w:rFonts w:eastAsia="Times New Roman"/>
          <w:color w:val="000000" w:themeColor="text1"/>
        </w:rPr>
        <w:t xml:space="preserve"> </w:t>
      </w:r>
      <w:r w:rsidR="000720C1" w:rsidRPr="002A58D1">
        <w:rPr>
          <w:rFonts w:eastAsia="Times New Roman"/>
          <w:color w:val="000000" w:themeColor="text1"/>
        </w:rPr>
        <w:t xml:space="preserve">the French </w:t>
      </w:r>
      <w:bookmarkEnd w:id="2"/>
      <w:r w:rsidR="0039179D">
        <w:rPr>
          <w:rFonts w:eastAsia="Times New Roman"/>
          <w:color w:val="000000" w:themeColor="text1"/>
        </w:rPr>
        <w:t>g</w:t>
      </w:r>
      <w:r w:rsidR="0039179D" w:rsidRPr="002A58D1">
        <w:rPr>
          <w:rFonts w:eastAsia="Times New Roman"/>
          <w:color w:val="000000" w:themeColor="text1"/>
        </w:rPr>
        <w:t>overnment</w:t>
      </w:r>
      <w:r w:rsidR="008752E4">
        <w:rPr>
          <w:rFonts w:eastAsia="Times New Roman"/>
          <w:color w:val="000000" w:themeColor="text1"/>
        </w:rPr>
        <w:t xml:space="preserve"> (2020)</w:t>
      </w:r>
      <w:r w:rsidR="009439B0">
        <w:rPr>
          <w:rFonts w:eastAsia="Times New Roman"/>
          <w:color w:val="000000" w:themeColor="text1"/>
        </w:rPr>
        <w:t>.</w:t>
      </w:r>
    </w:p>
    <w:p w14:paraId="36C7E973" w14:textId="77777777" w:rsidR="005307B2" w:rsidRPr="002A58D1" w:rsidRDefault="005307B2" w:rsidP="00FA53C9">
      <w:pPr>
        <w:pStyle w:val="af1"/>
        <w:spacing w:before="0" w:beforeAutospacing="0" w:after="0" w:afterAutospacing="0"/>
        <w:textAlignment w:val="baseline"/>
        <w:rPr>
          <w:rFonts w:eastAsia="Times New Roman"/>
          <w:color w:val="000000" w:themeColor="text1"/>
        </w:rPr>
      </w:pPr>
    </w:p>
    <w:p w14:paraId="3C79D863" w14:textId="6899FB8B" w:rsidR="00334BBF" w:rsidRPr="002A58D1" w:rsidRDefault="00334BBF" w:rsidP="00334BBF">
      <w:pPr>
        <w:rPr>
          <w:rFonts w:eastAsia="Times New Roman"/>
          <w:color w:val="000000" w:themeColor="text1"/>
          <w:lang w:eastAsia="zh-TW"/>
        </w:rPr>
      </w:pPr>
      <w:r w:rsidRPr="002A58D1">
        <w:rPr>
          <w:rFonts w:eastAsia="Times New Roman"/>
          <w:color w:val="000000" w:themeColor="text1"/>
          <w:lang w:eastAsia="zh-TW"/>
        </w:rPr>
        <w:t xml:space="preserve">12/2019 </w:t>
      </w:r>
      <w:r w:rsidRPr="002A58D1">
        <w:rPr>
          <w:rFonts w:eastAsia="Times New Roman"/>
          <w:color w:val="000000" w:themeColor="text1"/>
          <w:lang w:eastAsia="zh-TW"/>
        </w:rPr>
        <w:tab/>
        <w:t xml:space="preserve">            Visitin</w:t>
      </w:r>
      <w:r w:rsidR="001C1E31" w:rsidRPr="002A58D1">
        <w:rPr>
          <w:rFonts w:eastAsia="Times New Roman"/>
          <w:color w:val="000000" w:themeColor="text1"/>
          <w:lang w:eastAsia="zh-TW"/>
        </w:rPr>
        <w:t>g</w:t>
      </w:r>
      <w:r w:rsidRPr="002A58D1">
        <w:rPr>
          <w:rFonts w:eastAsia="Times New Roman"/>
          <w:color w:val="000000" w:themeColor="text1"/>
          <w:lang w:eastAsia="zh-TW"/>
        </w:rPr>
        <w:t xml:space="preserve"> </w:t>
      </w:r>
      <w:r w:rsidR="009626B4">
        <w:rPr>
          <w:rFonts w:eastAsia="Times New Roman"/>
          <w:color w:val="000000" w:themeColor="text1"/>
          <w:lang w:eastAsia="zh-TW"/>
        </w:rPr>
        <w:t>PhD</w:t>
      </w:r>
      <w:r w:rsidRPr="002A58D1">
        <w:rPr>
          <w:rFonts w:eastAsia="Times New Roman"/>
          <w:color w:val="000000" w:themeColor="text1"/>
          <w:lang w:eastAsia="zh-TW"/>
        </w:rPr>
        <w:t xml:space="preserve"> student</w:t>
      </w:r>
    </w:p>
    <w:p w14:paraId="16C608B7" w14:textId="152FBA89" w:rsidR="008D2DC2" w:rsidRDefault="00334BBF" w:rsidP="008D2DC2">
      <w:pPr>
        <w:rPr>
          <w:rFonts w:eastAsia="Times New Roman"/>
          <w:i/>
          <w:iCs/>
          <w:color w:val="000000" w:themeColor="text1"/>
          <w:lang w:eastAsia="zh-TW"/>
        </w:rPr>
      </w:pPr>
      <w:r w:rsidRPr="002A58D1">
        <w:rPr>
          <w:rFonts w:eastAsia="Times New Roman"/>
          <w:color w:val="000000" w:themeColor="text1"/>
          <w:lang w:eastAsia="zh-TW"/>
        </w:rPr>
        <w:tab/>
      </w:r>
      <w:r w:rsidRPr="002A58D1">
        <w:rPr>
          <w:rFonts w:eastAsia="Times New Roman"/>
          <w:color w:val="000000" w:themeColor="text1"/>
          <w:lang w:eastAsia="zh-TW"/>
        </w:rPr>
        <w:tab/>
      </w:r>
      <w:r w:rsidRPr="002A58D1">
        <w:rPr>
          <w:rFonts w:eastAsia="Times New Roman"/>
          <w:color w:val="000000" w:themeColor="text1"/>
          <w:lang w:eastAsia="zh-TW"/>
        </w:rPr>
        <w:tab/>
      </w:r>
      <w:r w:rsidRPr="002A58D1">
        <w:rPr>
          <w:rFonts w:eastAsia="Times New Roman"/>
          <w:i/>
          <w:iCs/>
          <w:color w:val="000000" w:themeColor="text1"/>
          <w:lang w:eastAsia="zh-TW"/>
        </w:rPr>
        <w:t xml:space="preserve">Karolinska </w:t>
      </w:r>
      <w:proofErr w:type="spellStart"/>
      <w:r w:rsidRPr="002A58D1">
        <w:rPr>
          <w:rFonts w:eastAsia="Times New Roman"/>
          <w:i/>
          <w:iCs/>
          <w:color w:val="000000" w:themeColor="text1"/>
          <w:lang w:eastAsia="zh-TW"/>
        </w:rPr>
        <w:t>Institutet</w:t>
      </w:r>
      <w:proofErr w:type="spellEnd"/>
      <w:r w:rsidRPr="002A58D1">
        <w:rPr>
          <w:rFonts w:eastAsia="Times New Roman"/>
          <w:i/>
          <w:iCs/>
          <w:color w:val="000000" w:themeColor="text1"/>
          <w:lang w:eastAsia="zh-TW"/>
        </w:rPr>
        <w:t>, Stockholm, Sweden</w:t>
      </w:r>
    </w:p>
    <w:p w14:paraId="6313E944" w14:textId="77777777" w:rsidR="005307B2" w:rsidRPr="005307B2" w:rsidRDefault="005307B2" w:rsidP="008D2DC2">
      <w:pPr>
        <w:rPr>
          <w:rFonts w:eastAsia="Times New Roman"/>
          <w:i/>
          <w:iCs/>
          <w:color w:val="000000" w:themeColor="text1"/>
          <w:lang w:eastAsia="zh-TW"/>
        </w:rPr>
      </w:pPr>
    </w:p>
    <w:p w14:paraId="2C905199" w14:textId="79AC3013" w:rsidR="008D2DC2" w:rsidRPr="002A58D1" w:rsidRDefault="008D2DC2" w:rsidP="008D2DC2">
      <w:pPr>
        <w:rPr>
          <w:rFonts w:eastAsia="Times New Roman"/>
          <w:color w:val="000000" w:themeColor="text1"/>
          <w:lang w:eastAsia="zh-TW"/>
        </w:rPr>
      </w:pPr>
      <w:r w:rsidRPr="002A58D1">
        <w:rPr>
          <w:rFonts w:eastAsia="Times New Roman"/>
          <w:color w:val="000000" w:themeColor="text1"/>
          <w:lang w:eastAsia="zh-TW"/>
        </w:rPr>
        <w:t>09/201</w:t>
      </w:r>
      <w:r w:rsidR="005307B2">
        <w:rPr>
          <w:rFonts w:eastAsia="Times New Roman"/>
          <w:color w:val="000000" w:themeColor="text1"/>
          <w:lang w:eastAsia="zh-TW"/>
        </w:rPr>
        <w:t>9</w:t>
      </w:r>
      <w:r w:rsidRPr="002A58D1">
        <w:rPr>
          <w:rFonts w:eastAsia="Times New Roman"/>
          <w:color w:val="000000" w:themeColor="text1"/>
          <w:lang w:eastAsia="zh-TW"/>
        </w:rPr>
        <w:t xml:space="preserve"> – </w:t>
      </w:r>
      <w:r w:rsidR="005307B2">
        <w:rPr>
          <w:rFonts w:eastAsia="Times New Roman"/>
          <w:color w:val="000000" w:themeColor="text1"/>
          <w:lang w:eastAsia="zh-TW"/>
        </w:rPr>
        <w:t>09/2022</w:t>
      </w:r>
      <w:r w:rsidRPr="002A58D1">
        <w:rPr>
          <w:rFonts w:eastAsia="Times New Roman"/>
          <w:color w:val="000000" w:themeColor="text1"/>
          <w:lang w:eastAsia="zh-TW"/>
        </w:rPr>
        <w:tab/>
      </w:r>
      <w:r w:rsidR="005307B2" w:rsidRPr="005307B2">
        <w:rPr>
          <w:rFonts w:eastAsia="Times New Roman"/>
          <w:color w:val="000000" w:themeColor="text1"/>
          <w:lang w:eastAsia="zh-TW"/>
        </w:rPr>
        <w:t>Awarded a grant (no. 20-33-90318) by the Russian Foundation for Basic Research to</w:t>
      </w:r>
    </w:p>
    <w:p w14:paraId="37971879" w14:textId="5DFF43EC" w:rsidR="008D2DC2" w:rsidRPr="005307B2" w:rsidRDefault="008D2DC2" w:rsidP="008D2DC2">
      <w:pPr>
        <w:rPr>
          <w:rFonts w:eastAsia="Times New Roman"/>
          <w:color w:val="000000" w:themeColor="text1"/>
        </w:rPr>
      </w:pPr>
      <w:r w:rsidRPr="002A58D1">
        <w:rPr>
          <w:rFonts w:eastAsia="Times New Roman"/>
          <w:color w:val="000000" w:themeColor="text1"/>
          <w:lang w:eastAsia="zh-TW"/>
        </w:rPr>
        <w:tab/>
      </w:r>
      <w:r w:rsidRPr="002A58D1">
        <w:rPr>
          <w:rFonts w:eastAsia="Times New Roman"/>
          <w:color w:val="000000" w:themeColor="text1"/>
          <w:lang w:eastAsia="zh-TW"/>
        </w:rPr>
        <w:tab/>
      </w:r>
      <w:r w:rsidRPr="002A58D1">
        <w:rPr>
          <w:rFonts w:eastAsia="Times New Roman"/>
          <w:color w:val="000000" w:themeColor="text1"/>
          <w:lang w:eastAsia="zh-TW"/>
        </w:rPr>
        <w:tab/>
      </w:r>
      <w:r w:rsidR="005307B2">
        <w:rPr>
          <w:rFonts w:eastAsia="Times New Roman"/>
          <w:color w:val="000000" w:themeColor="text1"/>
          <w:lang w:eastAsia="zh-TW"/>
        </w:rPr>
        <w:t>study ‘</w:t>
      </w:r>
      <w:r w:rsidR="005307B2" w:rsidRPr="00405DB0">
        <w:rPr>
          <w:rFonts w:eastAsia="Times New Roman"/>
          <w:color w:val="000000" w:themeColor="text1"/>
          <w:lang w:eastAsia="zh-TW"/>
        </w:rPr>
        <w:t xml:space="preserve">Fundamental features of nucleation and growth of nanoparticles in porous </w:t>
      </w:r>
    </w:p>
    <w:p w14:paraId="01223401" w14:textId="7180B895" w:rsidR="00304FE2" w:rsidRDefault="008D2DC2" w:rsidP="00702CF6">
      <w:pPr>
        <w:rPr>
          <w:rFonts w:eastAsia="Times New Roman"/>
          <w:color w:val="000000" w:themeColor="text1"/>
          <w:lang w:eastAsia="zh-TW"/>
        </w:rPr>
      </w:pPr>
      <w:r w:rsidRPr="005307B2">
        <w:rPr>
          <w:rFonts w:eastAsia="Times New Roman"/>
          <w:color w:val="000000" w:themeColor="text1"/>
          <w:lang w:eastAsia="zh-TW"/>
        </w:rPr>
        <w:t xml:space="preserve">                                    </w:t>
      </w:r>
      <w:r w:rsidR="005307B2" w:rsidRPr="00405DB0">
        <w:rPr>
          <w:rFonts w:eastAsia="Times New Roman"/>
          <w:color w:val="000000" w:themeColor="text1"/>
          <w:lang w:eastAsia="zh-TW"/>
        </w:rPr>
        <w:t>coordination polymers</w:t>
      </w:r>
      <w:r w:rsidR="005307B2">
        <w:rPr>
          <w:rFonts w:eastAsia="Times New Roman"/>
          <w:color w:val="000000" w:themeColor="text1"/>
          <w:lang w:eastAsia="zh-TW"/>
        </w:rPr>
        <w:t>.’</w:t>
      </w:r>
    </w:p>
    <w:p w14:paraId="72361CAB" w14:textId="77777777" w:rsidR="005307B2" w:rsidRPr="005307B2" w:rsidRDefault="005307B2" w:rsidP="00702CF6">
      <w:pPr>
        <w:rPr>
          <w:rFonts w:eastAsia="Times New Roman"/>
          <w:color w:val="000000" w:themeColor="text1"/>
          <w:lang w:eastAsia="zh-TW"/>
        </w:rPr>
      </w:pPr>
    </w:p>
    <w:p w14:paraId="71C750F1" w14:textId="6DE25ECE" w:rsidR="00A340F7" w:rsidRPr="002A58D1" w:rsidRDefault="00702CF6" w:rsidP="00A66929">
      <w:pPr>
        <w:pBdr>
          <w:bottom w:val="single" w:sz="4" w:space="1" w:color="auto"/>
        </w:pBdr>
        <w:rPr>
          <w:rFonts w:eastAsia="Times New Roman"/>
          <w:b/>
          <w:bCs/>
          <w:color w:val="000000" w:themeColor="text1"/>
          <w:sz w:val="26"/>
          <w:szCs w:val="26"/>
          <w:lang w:eastAsia="zh-TW"/>
        </w:rPr>
      </w:pPr>
      <w:r w:rsidRPr="002A58D1">
        <w:rPr>
          <w:rFonts w:eastAsia="Times New Roman"/>
          <w:b/>
          <w:bCs/>
          <w:color w:val="000000" w:themeColor="text1"/>
          <w:sz w:val="26"/>
          <w:szCs w:val="26"/>
          <w:lang w:eastAsia="zh-TW"/>
        </w:rPr>
        <w:t>PUBLICATIONS</w:t>
      </w:r>
      <w:r w:rsidR="00D95EE0" w:rsidRPr="002A58D1">
        <w:rPr>
          <w:rFonts w:eastAsia="Times New Roman"/>
          <w:b/>
          <w:bCs/>
          <w:color w:val="000000" w:themeColor="text1"/>
          <w:sz w:val="26"/>
          <w:szCs w:val="26"/>
          <w:lang w:eastAsia="zh-TW"/>
        </w:rPr>
        <w:t xml:space="preserve"> &amp; CONFERENCES</w:t>
      </w:r>
    </w:p>
    <w:p w14:paraId="7AD5C0B4" w14:textId="2E53A1AB" w:rsidR="0048405E" w:rsidRPr="002A58D1" w:rsidRDefault="00EE7627" w:rsidP="0080403E">
      <w:pPr>
        <w:pStyle w:val="ad"/>
        <w:ind w:left="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Since 2018</w:t>
      </w:r>
      <w:r w:rsidR="002018BD">
        <w:rPr>
          <w:bCs/>
          <w:color w:val="000000" w:themeColor="text1"/>
        </w:rPr>
        <w:t xml:space="preserve"> I </w:t>
      </w:r>
      <w:r>
        <w:rPr>
          <w:bCs/>
          <w:color w:val="000000" w:themeColor="text1"/>
        </w:rPr>
        <w:t>have had</w:t>
      </w:r>
      <w:r w:rsidR="00452475" w:rsidRPr="002A58D1">
        <w:rPr>
          <w:bCs/>
          <w:color w:val="000000" w:themeColor="text1"/>
        </w:rPr>
        <w:t xml:space="preserve"> results </w:t>
      </w:r>
      <w:r>
        <w:rPr>
          <w:bCs/>
          <w:color w:val="000000" w:themeColor="text1"/>
        </w:rPr>
        <w:t>published</w:t>
      </w:r>
      <w:r w:rsidR="00452475" w:rsidRPr="002A58D1">
        <w:rPr>
          <w:bCs/>
          <w:color w:val="000000" w:themeColor="text1"/>
        </w:rPr>
        <w:t xml:space="preserve"> in </w:t>
      </w:r>
      <w:proofErr w:type="gramStart"/>
      <w:r>
        <w:rPr>
          <w:bCs/>
          <w:color w:val="000000" w:themeColor="text1"/>
        </w:rPr>
        <w:t>a number of</w:t>
      </w:r>
      <w:proofErr w:type="gramEnd"/>
      <w:r>
        <w:rPr>
          <w:bCs/>
          <w:color w:val="000000" w:themeColor="text1"/>
        </w:rPr>
        <w:t xml:space="preserve"> </w:t>
      </w:r>
      <w:r w:rsidR="00452475" w:rsidRPr="002A58D1">
        <w:rPr>
          <w:bCs/>
          <w:color w:val="000000" w:themeColor="text1"/>
        </w:rPr>
        <w:t xml:space="preserve">top-rated scientific journals </w:t>
      </w:r>
      <w:r w:rsidR="0039179D">
        <w:rPr>
          <w:bCs/>
          <w:color w:val="000000" w:themeColor="text1"/>
        </w:rPr>
        <w:t>including</w:t>
      </w:r>
      <w:r w:rsidR="00452475" w:rsidRPr="002A58D1">
        <w:rPr>
          <w:bCs/>
          <w:color w:val="000000" w:themeColor="text1"/>
        </w:rPr>
        <w:t xml:space="preserve"> </w:t>
      </w:r>
      <w:r w:rsidR="00452475" w:rsidRPr="002A58D1">
        <w:rPr>
          <w:i/>
          <w:iCs/>
          <w:color w:val="000000" w:themeColor="text1"/>
        </w:rPr>
        <w:t xml:space="preserve">Advanced Science, Nanomaterials, </w:t>
      </w:r>
      <w:proofErr w:type="spellStart"/>
      <w:r w:rsidR="00452475" w:rsidRPr="002A58D1">
        <w:rPr>
          <w:i/>
          <w:iCs/>
          <w:color w:val="000000" w:themeColor="text1"/>
        </w:rPr>
        <w:t>Angewandte</w:t>
      </w:r>
      <w:proofErr w:type="spellEnd"/>
      <w:r w:rsidR="00452475" w:rsidRPr="002A58D1">
        <w:rPr>
          <w:i/>
          <w:iCs/>
          <w:color w:val="000000" w:themeColor="text1"/>
        </w:rPr>
        <w:t xml:space="preserve"> </w:t>
      </w:r>
      <w:proofErr w:type="spellStart"/>
      <w:r w:rsidR="00452475" w:rsidRPr="002A58D1">
        <w:rPr>
          <w:i/>
          <w:iCs/>
          <w:color w:val="000000" w:themeColor="text1"/>
        </w:rPr>
        <w:t>Chemie</w:t>
      </w:r>
      <w:proofErr w:type="spellEnd"/>
      <w:r w:rsidR="00452475" w:rsidRPr="002A58D1">
        <w:rPr>
          <w:i/>
          <w:iCs/>
          <w:color w:val="000000" w:themeColor="text1"/>
        </w:rPr>
        <w:t xml:space="preserve"> International Edition</w:t>
      </w:r>
      <w:r w:rsidR="0039179D" w:rsidRPr="002A58D1">
        <w:rPr>
          <w:i/>
          <w:iCs/>
          <w:color w:val="000000" w:themeColor="text1"/>
        </w:rPr>
        <w:t xml:space="preserve"> </w:t>
      </w:r>
      <w:r w:rsidR="0039179D" w:rsidRPr="002A58D1">
        <w:rPr>
          <w:iCs/>
          <w:color w:val="000000" w:themeColor="text1"/>
        </w:rPr>
        <w:t>and</w:t>
      </w:r>
      <w:r w:rsidR="00452475" w:rsidRPr="002A58D1">
        <w:rPr>
          <w:i/>
          <w:iCs/>
          <w:color w:val="000000" w:themeColor="text1"/>
        </w:rPr>
        <w:t xml:space="preserve"> Nanoscale.</w:t>
      </w:r>
      <w:r w:rsidR="00452475" w:rsidRPr="002A58D1">
        <w:rPr>
          <w:bCs/>
          <w:color w:val="000000" w:themeColor="text1"/>
        </w:rPr>
        <w:t xml:space="preserve"> </w:t>
      </w:r>
      <w:r w:rsidR="00452475" w:rsidRPr="009974B1">
        <w:rPr>
          <w:bCs/>
          <w:color w:val="000000" w:themeColor="text1"/>
        </w:rPr>
        <w:t>For m</w:t>
      </w:r>
      <w:r w:rsidR="004C509A" w:rsidRPr="009974B1">
        <w:rPr>
          <w:bCs/>
          <w:color w:val="000000" w:themeColor="text1"/>
        </w:rPr>
        <w:t>ore</w:t>
      </w:r>
      <w:r w:rsidR="00452475" w:rsidRPr="009974B1">
        <w:rPr>
          <w:bCs/>
          <w:color w:val="000000" w:themeColor="text1"/>
        </w:rPr>
        <w:t xml:space="preserve"> details </w:t>
      </w:r>
      <w:r w:rsidR="004C509A" w:rsidRPr="009974B1">
        <w:rPr>
          <w:bCs/>
          <w:color w:val="000000" w:themeColor="text1"/>
        </w:rPr>
        <w:t>please visit my personal account on ResearchGate.</w:t>
      </w:r>
    </w:p>
    <w:p w14:paraId="427D53CE" w14:textId="452D5E60" w:rsidR="004C509A" w:rsidRPr="002A58D1" w:rsidRDefault="002018BD" w:rsidP="0080403E">
      <w:pPr>
        <w:pStyle w:val="ad"/>
        <w:ind w:left="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I have been an a</w:t>
      </w:r>
      <w:r w:rsidR="00EE7627">
        <w:rPr>
          <w:bCs/>
          <w:color w:val="000000" w:themeColor="text1"/>
        </w:rPr>
        <w:t>ctive participant</w:t>
      </w:r>
      <w:r w:rsidR="004C509A" w:rsidRPr="002A58D1">
        <w:rPr>
          <w:bCs/>
          <w:color w:val="000000" w:themeColor="text1"/>
        </w:rPr>
        <w:t xml:space="preserve"> in scientific conferences since 2016. </w:t>
      </w:r>
      <w:r w:rsidR="0039179D">
        <w:rPr>
          <w:bCs/>
          <w:color w:val="000000" w:themeColor="text1"/>
        </w:rPr>
        <w:t>In</w:t>
      </w:r>
      <w:r w:rsidR="0039179D" w:rsidRPr="002A58D1">
        <w:rPr>
          <w:bCs/>
          <w:color w:val="000000" w:themeColor="text1"/>
        </w:rPr>
        <w:t xml:space="preserve"> </w:t>
      </w:r>
      <w:r w:rsidR="004C509A" w:rsidRPr="002A58D1">
        <w:rPr>
          <w:bCs/>
          <w:color w:val="000000" w:themeColor="text1"/>
        </w:rPr>
        <w:t>the past year</w:t>
      </w:r>
      <w:r w:rsidR="0039179D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I </w:t>
      </w:r>
      <w:r w:rsidR="0039179D">
        <w:rPr>
          <w:bCs/>
          <w:color w:val="000000" w:themeColor="text1"/>
        </w:rPr>
        <w:t xml:space="preserve">presented </w:t>
      </w:r>
      <w:r w:rsidR="004C509A" w:rsidRPr="002A58D1">
        <w:rPr>
          <w:bCs/>
          <w:color w:val="000000" w:themeColor="text1"/>
        </w:rPr>
        <w:t xml:space="preserve">scientific results at </w:t>
      </w:r>
      <w:r w:rsidR="0039179D" w:rsidRPr="0039179D">
        <w:rPr>
          <w:bCs/>
          <w:color w:val="000000" w:themeColor="text1"/>
        </w:rPr>
        <w:t xml:space="preserve">the </w:t>
      </w:r>
      <w:r w:rsidR="0039179D" w:rsidRPr="002A58D1">
        <w:rPr>
          <w:color w:val="000000" w:themeColor="text1"/>
        </w:rPr>
        <w:t>METANANO</w:t>
      </w:r>
      <w:r w:rsidR="0039179D" w:rsidRPr="002A58D1">
        <w:rPr>
          <w:bCs/>
          <w:color w:val="000000" w:themeColor="text1"/>
        </w:rPr>
        <w:t xml:space="preserve"> </w:t>
      </w:r>
      <w:r w:rsidR="004C509A" w:rsidRPr="002A58D1">
        <w:rPr>
          <w:bCs/>
          <w:color w:val="000000" w:themeColor="text1"/>
        </w:rPr>
        <w:t xml:space="preserve">and </w:t>
      </w:r>
      <w:proofErr w:type="spellStart"/>
      <w:r w:rsidR="004C509A" w:rsidRPr="002A58D1">
        <w:rPr>
          <w:color w:val="000000" w:themeColor="text1"/>
        </w:rPr>
        <w:t>EuroMOF</w:t>
      </w:r>
      <w:proofErr w:type="spellEnd"/>
      <w:r w:rsidR="004C509A" w:rsidRPr="002A58D1">
        <w:rPr>
          <w:bCs/>
          <w:color w:val="000000" w:themeColor="text1"/>
        </w:rPr>
        <w:t xml:space="preserve"> conferences.</w:t>
      </w:r>
    </w:p>
    <w:p w14:paraId="5B6230B7" w14:textId="77777777" w:rsidR="00334BBF" w:rsidRPr="002A58D1" w:rsidRDefault="00334BBF" w:rsidP="00802A55">
      <w:pPr>
        <w:pBdr>
          <w:bottom w:val="single" w:sz="4" w:space="1" w:color="auto"/>
        </w:pBdr>
        <w:rPr>
          <w:rFonts w:eastAsia="Times New Roman"/>
          <w:b/>
          <w:bCs/>
          <w:color w:val="000000" w:themeColor="text1"/>
          <w:sz w:val="26"/>
          <w:szCs w:val="26"/>
          <w:lang w:eastAsia="zh-TW"/>
        </w:rPr>
      </w:pPr>
    </w:p>
    <w:p w14:paraId="70CD6026" w14:textId="788A6A5B" w:rsidR="00742DE2" w:rsidRPr="002A58D1" w:rsidRDefault="0037748D" w:rsidP="00802A55">
      <w:pPr>
        <w:pBdr>
          <w:bottom w:val="single" w:sz="4" w:space="1" w:color="auto"/>
        </w:pBdr>
        <w:rPr>
          <w:rFonts w:eastAsia="Times New Roman"/>
          <w:b/>
          <w:bCs/>
          <w:color w:val="000000" w:themeColor="text1"/>
          <w:sz w:val="26"/>
          <w:szCs w:val="26"/>
          <w:lang w:eastAsia="zh-TW"/>
        </w:rPr>
      </w:pPr>
      <w:r w:rsidRPr="002A58D1">
        <w:rPr>
          <w:rFonts w:eastAsia="Times New Roman"/>
          <w:b/>
          <w:bCs/>
          <w:color w:val="000000" w:themeColor="text1"/>
          <w:sz w:val="26"/>
          <w:szCs w:val="26"/>
          <w:lang w:eastAsia="zh-TW"/>
        </w:rPr>
        <w:t>ADDITIONAL SKILLS</w:t>
      </w:r>
      <w:r w:rsidR="009B50A0" w:rsidRPr="002A58D1">
        <w:rPr>
          <w:rFonts w:eastAsia="Times New Roman"/>
          <w:b/>
          <w:color w:val="000000" w:themeColor="text1"/>
          <w:sz w:val="26"/>
          <w:szCs w:val="26"/>
          <w:lang w:eastAsia="zh-TW"/>
        </w:rPr>
        <w:tab/>
      </w:r>
      <w:r w:rsidR="009B50A0" w:rsidRPr="002A58D1">
        <w:rPr>
          <w:rFonts w:eastAsia="Times New Roman"/>
          <w:b/>
          <w:color w:val="000000" w:themeColor="text1"/>
          <w:sz w:val="26"/>
          <w:szCs w:val="26"/>
          <w:lang w:eastAsia="zh-TW"/>
        </w:rPr>
        <w:tab/>
      </w:r>
    </w:p>
    <w:p w14:paraId="1D97352F" w14:textId="03DB7229" w:rsidR="00732277" w:rsidRDefault="003F21B7" w:rsidP="009B50A0">
      <w:pPr>
        <w:rPr>
          <w:rFonts w:eastAsia="Times New Roman"/>
          <w:color w:val="000000" w:themeColor="text1"/>
          <w:lang w:eastAsia="zh-TW"/>
        </w:rPr>
      </w:pPr>
      <w:r>
        <w:rPr>
          <w:rFonts w:eastAsia="Times New Roman"/>
          <w:color w:val="000000" w:themeColor="text1"/>
          <w:lang w:eastAsia="zh-TW"/>
        </w:rPr>
        <w:t>Languages</w:t>
      </w:r>
    </w:p>
    <w:p w14:paraId="4B6E35F9" w14:textId="3717F9F0" w:rsidR="00732277" w:rsidRPr="002A58D1" w:rsidRDefault="0037748D" w:rsidP="002A58D1">
      <w:pPr>
        <w:pStyle w:val="ad"/>
        <w:numPr>
          <w:ilvl w:val="0"/>
          <w:numId w:val="19"/>
        </w:numPr>
        <w:rPr>
          <w:rFonts w:eastAsia="Times New Roman"/>
          <w:color w:val="000000" w:themeColor="text1"/>
          <w:lang w:eastAsia="zh-TW"/>
        </w:rPr>
      </w:pPr>
      <w:r w:rsidRPr="002A58D1">
        <w:rPr>
          <w:rFonts w:eastAsia="Times New Roman"/>
          <w:color w:val="000000" w:themeColor="text1"/>
          <w:lang w:eastAsia="zh-TW"/>
        </w:rPr>
        <w:t>Russian (native)</w:t>
      </w:r>
    </w:p>
    <w:p w14:paraId="19E7216C" w14:textId="4EF45A68" w:rsidR="0037748D" w:rsidRPr="002A58D1" w:rsidRDefault="0037748D" w:rsidP="002A58D1">
      <w:pPr>
        <w:pStyle w:val="ad"/>
        <w:numPr>
          <w:ilvl w:val="0"/>
          <w:numId w:val="19"/>
        </w:numPr>
        <w:rPr>
          <w:rFonts w:eastAsia="Times New Roman"/>
          <w:color w:val="000000" w:themeColor="text1"/>
          <w:lang w:eastAsia="zh-TW"/>
        </w:rPr>
      </w:pPr>
      <w:r w:rsidRPr="002A58D1">
        <w:rPr>
          <w:rFonts w:eastAsia="Times New Roman"/>
          <w:color w:val="000000" w:themeColor="text1"/>
          <w:lang w:eastAsia="zh-TW"/>
        </w:rPr>
        <w:t>English (advanced)</w:t>
      </w:r>
    </w:p>
    <w:p w14:paraId="15C4DF89" w14:textId="3CC05A92" w:rsidR="0037748D" w:rsidRPr="002A58D1" w:rsidRDefault="0037748D" w:rsidP="009B50A0">
      <w:pPr>
        <w:rPr>
          <w:rFonts w:eastAsia="Times New Roman"/>
          <w:color w:val="000000" w:themeColor="text1"/>
          <w:lang w:eastAsia="zh-TW"/>
        </w:rPr>
      </w:pPr>
    </w:p>
    <w:p w14:paraId="27832DF5" w14:textId="02611F0D" w:rsidR="00013C55" w:rsidRDefault="001F3FB3" w:rsidP="00E50201">
      <w:pPr>
        <w:rPr>
          <w:rFonts w:eastAsia="Times New Roman"/>
          <w:color w:val="000000" w:themeColor="text1"/>
          <w:lang w:eastAsia="zh-TW"/>
        </w:rPr>
      </w:pPr>
      <w:r>
        <w:rPr>
          <w:rFonts w:eastAsia="Times New Roman"/>
          <w:color w:val="000000" w:themeColor="text1"/>
          <w:lang w:eastAsia="zh-TW"/>
        </w:rPr>
        <w:t>Mastery of</w:t>
      </w:r>
      <w:r w:rsidR="00867295">
        <w:rPr>
          <w:rFonts w:eastAsia="Times New Roman"/>
          <w:color w:val="000000" w:themeColor="text1"/>
          <w:lang w:eastAsia="zh-TW"/>
        </w:rPr>
        <w:t xml:space="preserve"> the</w:t>
      </w:r>
      <w:r w:rsidR="00867295" w:rsidRPr="002A58D1">
        <w:rPr>
          <w:rFonts w:eastAsia="Times New Roman"/>
          <w:color w:val="000000" w:themeColor="text1"/>
          <w:lang w:eastAsia="zh-TW"/>
        </w:rPr>
        <w:t xml:space="preserve"> </w:t>
      </w:r>
      <w:r w:rsidR="00E50201" w:rsidRPr="002A58D1">
        <w:rPr>
          <w:rFonts w:eastAsia="Times New Roman"/>
          <w:color w:val="000000" w:themeColor="text1"/>
          <w:lang w:eastAsia="zh-TW"/>
        </w:rPr>
        <w:t xml:space="preserve">following </w:t>
      </w:r>
      <w:r w:rsidR="00867295" w:rsidRPr="002A58D1">
        <w:rPr>
          <w:rFonts w:eastAsia="Times New Roman"/>
          <w:color w:val="000000" w:themeColor="text1"/>
          <w:lang w:eastAsia="zh-TW"/>
        </w:rPr>
        <w:t>analy</w:t>
      </w:r>
      <w:r w:rsidR="00867295">
        <w:rPr>
          <w:rFonts w:eastAsia="Times New Roman"/>
          <w:color w:val="000000" w:themeColor="text1"/>
          <w:lang w:eastAsia="zh-TW"/>
        </w:rPr>
        <w:t>tical</w:t>
      </w:r>
      <w:r w:rsidR="00867295" w:rsidRPr="002A58D1">
        <w:rPr>
          <w:rFonts w:eastAsia="Times New Roman"/>
          <w:color w:val="000000" w:themeColor="text1"/>
          <w:lang w:eastAsia="zh-TW"/>
        </w:rPr>
        <w:t xml:space="preserve"> </w:t>
      </w:r>
      <w:r w:rsidR="00E50201" w:rsidRPr="002A58D1">
        <w:rPr>
          <w:rFonts w:eastAsia="Times New Roman"/>
          <w:color w:val="000000" w:themeColor="text1"/>
          <w:lang w:eastAsia="zh-TW"/>
        </w:rPr>
        <w:t xml:space="preserve">methods at </w:t>
      </w:r>
      <w:r w:rsidR="00867295">
        <w:rPr>
          <w:rFonts w:eastAsia="Times New Roman"/>
          <w:color w:val="000000" w:themeColor="text1"/>
          <w:lang w:eastAsia="zh-TW"/>
        </w:rPr>
        <w:t xml:space="preserve">both </w:t>
      </w:r>
      <w:r w:rsidR="00E50201" w:rsidRPr="002A58D1">
        <w:rPr>
          <w:rFonts w:eastAsia="Times New Roman"/>
          <w:color w:val="000000" w:themeColor="text1"/>
          <w:lang w:eastAsia="zh-TW"/>
        </w:rPr>
        <w:t>t</w:t>
      </w:r>
      <w:r>
        <w:rPr>
          <w:rFonts w:eastAsia="Times New Roman"/>
          <w:color w:val="000000" w:themeColor="text1"/>
          <w:lang w:eastAsia="zh-TW"/>
        </w:rPr>
        <w:t>he t</w:t>
      </w:r>
      <w:r w:rsidR="00E50201" w:rsidRPr="002A58D1">
        <w:rPr>
          <w:rFonts w:eastAsia="Times New Roman"/>
          <w:color w:val="000000" w:themeColor="text1"/>
          <w:lang w:eastAsia="zh-TW"/>
        </w:rPr>
        <w:t>heoretical and practical level</w:t>
      </w:r>
      <w:r w:rsidR="00867295">
        <w:rPr>
          <w:rFonts w:eastAsia="Times New Roman"/>
          <w:color w:val="000000" w:themeColor="text1"/>
          <w:lang w:eastAsia="zh-TW"/>
        </w:rPr>
        <w:t>s</w:t>
      </w:r>
    </w:p>
    <w:p w14:paraId="624844D9" w14:textId="77777777" w:rsidR="00013C55" w:rsidRDefault="00013C55" w:rsidP="00E50201">
      <w:pPr>
        <w:rPr>
          <w:rFonts w:eastAsia="Times New Roman"/>
          <w:color w:val="000000" w:themeColor="text1"/>
          <w:lang w:eastAsia="zh-TW"/>
        </w:rPr>
        <w:sectPr w:rsidR="00013C55" w:rsidSect="00A82D9B">
          <w:type w:val="continuous"/>
          <w:pgSz w:w="12240" w:h="15840" w:code="1"/>
          <w:pgMar w:top="720" w:right="720" w:bottom="720" w:left="720" w:header="360" w:footer="360" w:gutter="0"/>
          <w:cols w:space="720"/>
          <w:docGrid w:linePitch="360"/>
        </w:sectPr>
      </w:pPr>
    </w:p>
    <w:p w14:paraId="716565A1" w14:textId="77777777" w:rsidR="00013C55" w:rsidRPr="009974B1" w:rsidRDefault="008A6E52" w:rsidP="009974B1">
      <w:pPr>
        <w:pStyle w:val="ad"/>
        <w:numPr>
          <w:ilvl w:val="0"/>
          <w:numId w:val="20"/>
        </w:numPr>
        <w:rPr>
          <w:rFonts w:eastAsia="Times New Roman"/>
          <w:color w:val="000000" w:themeColor="text1"/>
          <w:lang w:eastAsia="zh-TW"/>
        </w:rPr>
      </w:pPr>
      <w:r w:rsidRPr="009974B1">
        <w:rPr>
          <w:rFonts w:eastAsia="Times New Roman"/>
          <w:color w:val="000000" w:themeColor="text1"/>
          <w:lang w:eastAsia="zh-TW"/>
        </w:rPr>
        <w:t>d</w:t>
      </w:r>
      <w:r w:rsidR="00E50201" w:rsidRPr="009974B1">
        <w:rPr>
          <w:rFonts w:eastAsia="Times New Roman"/>
          <w:color w:val="000000" w:themeColor="text1"/>
          <w:lang w:eastAsia="zh-TW"/>
        </w:rPr>
        <w:t>ynamic light scattering on particles (</w:t>
      </w:r>
      <w:proofErr w:type="spellStart"/>
      <w:r w:rsidR="00E50201" w:rsidRPr="009974B1">
        <w:rPr>
          <w:rFonts w:eastAsia="Times New Roman"/>
          <w:color w:val="000000" w:themeColor="text1"/>
          <w:lang w:eastAsia="zh-TW"/>
        </w:rPr>
        <w:t>Mastersize</w:t>
      </w:r>
      <w:r w:rsidR="00867295" w:rsidRPr="009974B1">
        <w:rPr>
          <w:rFonts w:eastAsia="Times New Roman"/>
          <w:color w:val="000000" w:themeColor="text1"/>
          <w:lang w:eastAsia="zh-TW"/>
        </w:rPr>
        <w:t>r</w:t>
      </w:r>
      <w:proofErr w:type="spellEnd"/>
      <w:r w:rsidR="00E50201" w:rsidRPr="009974B1">
        <w:rPr>
          <w:rFonts w:eastAsia="Times New Roman"/>
          <w:color w:val="000000" w:themeColor="text1"/>
          <w:lang w:eastAsia="zh-TW"/>
        </w:rPr>
        <w:t xml:space="preserve"> 3000)</w:t>
      </w:r>
    </w:p>
    <w:p w14:paraId="6EBBC6D2" w14:textId="62F0EC0B" w:rsidR="00013C55" w:rsidRPr="009974B1" w:rsidRDefault="00E50201" w:rsidP="009974B1">
      <w:pPr>
        <w:pStyle w:val="ad"/>
        <w:numPr>
          <w:ilvl w:val="0"/>
          <w:numId w:val="20"/>
        </w:numPr>
        <w:rPr>
          <w:rFonts w:eastAsia="Times New Roman"/>
          <w:color w:val="000000" w:themeColor="text1"/>
          <w:lang w:eastAsia="zh-TW"/>
        </w:rPr>
      </w:pPr>
      <w:r w:rsidRPr="009974B1">
        <w:rPr>
          <w:rFonts w:eastAsia="Times New Roman"/>
          <w:color w:val="000000" w:themeColor="text1"/>
          <w:lang w:eastAsia="zh-TW"/>
        </w:rPr>
        <w:t>FTIR spectroscopy (IRAffinity-1)</w:t>
      </w:r>
    </w:p>
    <w:p w14:paraId="529B5D6B" w14:textId="4F9C5649" w:rsidR="00013C55" w:rsidRPr="009974B1" w:rsidRDefault="008A6E52" w:rsidP="009974B1">
      <w:pPr>
        <w:pStyle w:val="ad"/>
        <w:numPr>
          <w:ilvl w:val="0"/>
          <w:numId w:val="20"/>
        </w:numPr>
        <w:rPr>
          <w:rFonts w:eastAsia="Times New Roman"/>
          <w:color w:val="000000" w:themeColor="text1"/>
          <w:lang w:eastAsia="zh-TW"/>
        </w:rPr>
      </w:pPr>
      <w:r w:rsidRPr="009974B1">
        <w:rPr>
          <w:rFonts w:eastAsia="Times New Roman"/>
          <w:color w:val="000000" w:themeColor="text1"/>
          <w:lang w:eastAsia="zh-TW"/>
        </w:rPr>
        <w:t>i</w:t>
      </w:r>
      <w:r w:rsidR="00E50201" w:rsidRPr="009974B1">
        <w:rPr>
          <w:rFonts w:eastAsia="Times New Roman"/>
          <w:color w:val="000000" w:themeColor="text1"/>
          <w:lang w:eastAsia="zh-TW"/>
        </w:rPr>
        <w:t>nfrared spectrophotometr</w:t>
      </w:r>
      <w:r w:rsidRPr="009974B1">
        <w:rPr>
          <w:rFonts w:eastAsia="Times New Roman"/>
          <w:color w:val="000000" w:themeColor="text1"/>
          <w:lang w:eastAsia="zh-TW"/>
        </w:rPr>
        <w:t>y</w:t>
      </w:r>
      <w:r w:rsidR="00E50201" w:rsidRPr="009974B1">
        <w:rPr>
          <w:rFonts w:eastAsia="Times New Roman"/>
          <w:color w:val="000000" w:themeColor="text1"/>
          <w:lang w:eastAsia="zh-TW"/>
        </w:rPr>
        <w:t xml:space="preserve"> </w:t>
      </w:r>
      <w:r w:rsidRPr="009974B1">
        <w:rPr>
          <w:rFonts w:eastAsia="Times New Roman"/>
          <w:color w:val="000000" w:themeColor="text1"/>
          <w:lang w:eastAsia="zh-TW"/>
        </w:rPr>
        <w:t>(</w:t>
      </w:r>
      <w:r w:rsidR="00E50201" w:rsidRPr="009974B1">
        <w:rPr>
          <w:rFonts w:eastAsia="Times New Roman"/>
          <w:color w:val="000000" w:themeColor="text1"/>
          <w:lang w:eastAsia="zh-TW"/>
        </w:rPr>
        <w:t>UV</w:t>
      </w:r>
      <w:r w:rsidR="00867295" w:rsidRPr="009974B1">
        <w:rPr>
          <w:rFonts w:eastAsia="Times New Roman"/>
          <w:color w:val="000000" w:themeColor="text1"/>
          <w:lang w:eastAsia="zh-TW"/>
        </w:rPr>
        <w:t>-</w:t>
      </w:r>
      <w:r w:rsidR="00E50201" w:rsidRPr="009974B1">
        <w:rPr>
          <w:rFonts w:eastAsia="Times New Roman"/>
          <w:color w:val="000000" w:themeColor="text1"/>
          <w:lang w:eastAsia="zh-TW"/>
        </w:rPr>
        <w:t>3600</w:t>
      </w:r>
      <w:r w:rsidRPr="009974B1">
        <w:rPr>
          <w:rFonts w:eastAsia="Times New Roman"/>
          <w:color w:val="000000" w:themeColor="text1"/>
          <w:lang w:eastAsia="zh-TW"/>
        </w:rPr>
        <w:t>)</w:t>
      </w:r>
    </w:p>
    <w:p w14:paraId="2BC26642" w14:textId="14E1019A" w:rsidR="00013C55" w:rsidRPr="009974B1" w:rsidRDefault="008A6E52" w:rsidP="009974B1">
      <w:pPr>
        <w:pStyle w:val="ad"/>
        <w:numPr>
          <w:ilvl w:val="0"/>
          <w:numId w:val="20"/>
        </w:numPr>
        <w:rPr>
          <w:rFonts w:eastAsia="Times New Roman"/>
          <w:color w:val="000000" w:themeColor="text1"/>
          <w:lang w:val="en-GB" w:eastAsia="zh-TW"/>
        </w:rPr>
      </w:pPr>
      <w:r w:rsidRPr="009974B1">
        <w:rPr>
          <w:rFonts w:eastAsia="Times New Roman"/>
          <w:color w:val="000000" w:themeColor="text1"/>
          <w:lang w:eastAsia="zh-TW"/>
        </w:rPr>
        <w:t>e</w:t>
      </w:r>
      <w:r w:rsidR="00E50201" w:rsidRPr="009974B1">
        <w:rPr>
          <w:rFonts w:eastAsia="Times New Roman"/>
          <w:color w:val="000000" w:themeColor="text1"/>
          <w:lang w:eastAsia="zh-TW"/>
        </w:rPr>
        <w:t>nergy dispersive spectromet</w:t>
      </w:r>
      <w:r w:rsidRPr="009974B1">
        <w:rPr>
          <w:rFonts w:eastAsia="Times New Roman"/>
          <w:color w:val="000000" w:themeColor="text1"/>
          <w:lang w:eastAsia="zh-TW"/>
        </w:rPr>
        <w:t>ry</w:t>
      </w:r>
      <w:r w:rsidR="00E50201" w:rsidRPr="009974B1">
        <w:rPr>
          <w:rFonts w:eastAsia="Times New Roman"/>
          <w:color w:val="000000" w:themeColor="text1"/>
          <w:lang w:eastAsia="zh-TW"/>
        </w:rPr>
        <w:t xml:space="preserve"> </w:t>
      </w:r>
      <w:r w:rsidRPr="009974B1">
        <w:rPr>
          <w:rFonts w:eastAsia="Times New Roman"/>
          <w:color w:val="000000" w:themeColor="text1"/>
          <w:lang w:eastAsia="zh-TW"/>
        </w:rPr>
        <w:t>(</w:t>
      </w:r>
      <w:r w:rsidR="00E50201" w:rsidRPr="009974B1">
        <w:rPr>
          <w:rFonts w:eastAsia="Times New Roman"/>
          <w:color w:val="000000" w:themeColor="text1"/>
          <w:lang w:eastAsia="zh-TW"/>
        </w:rPr>
        <w:t>Shimadzu EDX-800P</w:t>
      </w:r>
      <w:r w:rsidRPr="009974B1">
        <w:rPr>
          <w:rFonts w:eastAsia="Times New Roman"/>
          <w:color w:val="000000" w:themeColor="text1"/>
          <w:lang w:eastAsia="zh-TW"/>
        </w:rPr>
        <w:t>)</w:t>
      </w:r>
    </w:p>
    <w:p w14:paraId="1A72E30D" w14:textId="090169EB" w:rsidR="00013C55" w:rsidRPr="009974B1" w:rsidRDefault="008A6E52" w:rsidP="009974B1">
      <w:pPr>
        <w:pStyle w:val="ad"/>
        <w:numPr>
          <w:ilvl w:val="0"/>
          <w:numId w:val="20"/>
        </w:numPr>
        <w:rPr>
          <w:rFonts w:eastAsia="Times New Roman"/>
          <w:color w:val="000000" w:themeColor="text1"/>
          <w:lang w:eastAsia="zh-TW"/>
        </w:rPr>
      </w:pPr>
      <w:r w:rsidRPr="009974B1">
        <w:rPr>
          <w:rFonts w:eastAsia="Times New Roman"/>
          <w:color w:val="000000" w:themeColor="text1"/>
          <w:lang w:val="en-GB" w:eastAsia="zh-TW"/>
        </w:rPr>
        <w:t>high-performance liquid chromatography (</w:t>
      </w:r>
      <w:r w:rsidR="00E50201" w:rsidRPr="009974B1">
        <w:rPr>
          <w:rFonts w:eastAsia="Times New Roman"/>
          <w:color w:val="000000" w:themeColor="text1"/>
          <w:lang w:eastAsia="zh-TW"/>
        </w:rPr>
        <w:t>Shimadzu Prominence LC-20</w:t>
      </w:r>
      <w:r w:rsidRPr="009974B1">
        <w:rPr>
          <w:rFonts w:eastAsia="Times New Roman"/>
          <w:color w:val="000000" w:themeColor="text1"/>
          <w:lang w:eastAsia="zh-TW"/>
        </w:rPr>
        <w:t>)</w:t>
      </w:r>
    </w:p>
    <w:p w14:paraId="327D5EF7" w14:textId="16490A61" w:rsidR="00013C55" w:rsidRPr="009974B1" w:rsidRDefault="008A6E52" w:rsidP="009974B1">
      <w:pPr>
        <w:pStyle w:val="ad"/>
        <w:numPr>
          <w:ilvl w:val="0"/>
          <w:numId w:val="20"/>
        </w:numPr>
        <w:rPr>
          <w:rFonts w:eastAsia="Times New Roman"/>
          <w:color w:val="000000" w:themeColor="text1"/>
          <w:lang w:eastAsia="zh-TW"/>
        </w:rPr>
      </w:pPr>
      <w:proofErr w:type="spellStart"/>
      <w:r w:rsidRPr="009974B1">
        <w:rPr>
          <w:rFonts w:eastAsia="Times New Roman"/>
          <w:color w:val="000000" w:themeColor="text1"/>
          <w:lang w:eastAsia="zh-TW"/>
        </w:rPr>
        <w:t>raman</w:t>
      </w:r>
      <w:proofErr w:type="spellEnd"/>
      <w:r w:rsidRPr="009974B1">
        <w:rPr>
          <w:rFonts w:eastAsia="Times New Roman"/>
          <w:color w:val="000000" w:themeColor="text1"/>
          <w:lang w:eastAsia="zh-TW"/>
        </w:rPr>
        <w:t xml:space="preserve"> spectroscopy</w:t>
      </w:r>
    </w:p>
    <w:p w14:paraId="3E38FD46" w14:textId="0B1FF2F3" w:rsidR="001F3FB3" w:rsidRDefault="008A6E52" w:rsidP="001F3FB3">
      <w:pPr>
        <w:pStyle w:val="ad"/>
        <w:numPr>
          <w:ilvl w:val="0"/>
          <w:numId w:val="20"/>
        </w:numPr>
        <w:rPr>
          <w:rFonts w:eastAsia="Times New Roman"/>
          <w:color w:val="000000" w:themeColor="text1"/>
          <w:lang w:eastAsia="zh-TW"/>
        </w:rPr>
      </w:pPr>
      <w:r w:rsidRPr="009974B1">
        <w:rPr>
          <w:rFonts w:eastAsia="Times New Roman"/>
          <w:color w:val="000000" w:themeColor="text1"/>
          <w:lang w:eastAsia="zh-TW"/>
        </w:rPr>
        <w:t>scanning electron microscopy</w:t>
      </w:r>
    </w:p>
    <w:p w14:paraId="4FF9280C" w14:textId="4C1E78DF" w:rsidR="001F3FB3" w:rsidRDefault="001F3FB3" w:rsidP="001F3FB3">
      <w:pPr>
        <w:pStyle w:val="ad"/>
        <w:numPr>
          <w:ilvl w:val="0"/>
          <w:numId w:val="20"/>
        </w:numPr>
        <w:rPr>
          <w:rFonts w:eastAsia="Times New Roman"/>
          <w:color w:val="000000" w:themeColor="text1"/>
          <w:lang w:eastAsia="zh-TW"/>
        </w:rPr>
      </w:pPr>
      <w:r>
        <w:rPr>
          <w:rFonts w:eastAsia="Times New Roman"/>
          <w:color w:val="000000" w:themeColor="text1"/>
          <w:lang w:eastAsia="zh-TW"/>
        </w:rPr>
        <w:t>transmission electron microscopy</w:t>
      </w:r>
    </w:p>
    <w:p w14:paraId="78F7B386" w14:textId="4B73B661" w:rsidR="000C4880" w:rsidRPr="009974B1" w:rsidRDefault="001F3FB3" w:rsidP="009974B1">
      <w:pPr>
        <w:pStyle w:val="ad"/>
        <w:numPr>
          <w:ilvl w:val="0"/>
          <w:numId w:val="20"/>
        </w:numPr>
        <w:rPr>
          <w:rFonts w:eastAsia="Times New Roman"/>
          <w:color w:val="000000" w:themeColor="text1"/>
          <w:lang w:eastAsia="zh-TW"/>
        </w:rPr>
        <w:sectPr w:rsidR="000C4880" w:rsidRPr="009974B1" w:rsidSect="009974B1">
          <w:type w:val="continuous"/>
          <w:pgSz w:w="12240" w:h="15840" w:code="1"/>
          <w:pgMar w:top="720" w:right="720" w:bottom="720" w:left="720" w:header="360" w:footer="360" w:gutter="0"/>
          <w:cols w:num="2" w:space="720"/>
          <w:docGrid w:linePitch="360"/>
        </w:sectPr>
      </w:pPr>
      <w:r>
        <w:rPr>
          <w:rFonts w:eastAsia="Times New Roman"/>
          <w:color w:val="000000" w:themeColor="text1"/>
          <w:lang w:eastAsia="zh-TW"/>
        </w:rPr>
        <w:t>monocrystal and powder X-ray diffraction analysis</w:t>
      </w:r>
    </w:p>
    <w:p w14:paraId="77EE9D7F" w14:textId="77777777" w:rsidR="00013C55" w:rsidRDefault="00013C55" w:rsidP="001F3FB3">
      <w:pPr>
        <w:rPr>
          <w:lang w:eastAsia="zh-TW"/>
        </w:rPr>
        <w:sectPr w:rsidR="00013C55" w:rsidSect="001F3FB3">
          <w:type w:val="continuous"/>
          <w:pgSz w:w="12240" w:h="15840" w:code="1"/>
          <w:pgMar w:top="720" w:right="720" w:bottom="720" w:left="720" w:header="360" w:footer="360" w:gutter="0"/>
          <w:cols w:space="720"/>
          <w:docGrid w:linePitch="360"/>
        </w:sectPr>
      </w:pPr>
    </w:p>
    <w:p w14:paraId="72A8ED53" w14:textId="6F7CEC34" w:rsidR="003F21B7" w:rsidRDefault="002018BD" w:rsidP="00E50201">
      <w:pPr>
        <w:rPr>
          <w:rFonts w:eastAsia="Times New Roman"/>
          <w:color w:val="000000" w:themeColor="text1"/>
          <w:lang w:eastAsia="zh-TW"/>
        </w:rPr>
      </w:pPr>
      <w:r>
        <w:rPr>
          <w:rFonts w:eastAsia="Times New Roman"/>
          <w:color w:val="000000" w:themeColor="text1"/>
          <w:lang w:eastAsia="zh-TW"/>
        </w:rPr>
        <w:t>S</w:t>
      </w:r>
      <w:r w:rsidR="00EE7627" w:rsidRPr="002A58D1">
        <w:rPr>
          <w:rFonts w:eastAsia="Times New Roman"/>
          <w:color w:val="000000" w:themeColor="text1"/>
          <w:lang w:eastAsia="zh-TW"/>
        </w:rPr>
        <w:t>oftware</w:t>
      </w:r>
    </w:p>
    <w:p w14:paraId="473A5BE8" w14:textId="51508D92" w:rsidR="003F21B7" w:rsidRDefault="00A02E01" w:rsidP="003F21B7">
      <w:pPr>
        <w:pStyle w:val="ad"/>
        <w:numPr>
          <w:ilvl w:val="0"/>
          <w:numId w:val="18"/>
        </w:numPr>
        <w:rPr>
          <w:rFonts w:eastAsia="Times New Roman"/>
          <w:color w:val="000000" w:themeColor="text1"/>
          <w:lang w:eastAsia="zh-TW"/>
        </w:rPr>
      </w:pPr>
      <w:proofErr w:type="spellStart"/>
      <w:r w:rsidRPr="002A58D1">
        <w:rPr>
          <w:rFonts w:eastAsia="Times New Roman"/>
          <w:color w:val="000000" w:themeColor="text1"/>
          <w:lang w:eastAsia="zh-TW"/>
        </w:rPr>
        <w:t>OriginPro</w:t>
      </w:r>
      <w:proofErr w:type="spellEnd"/>
    </w:p>
    <w:p w14:paraId="7329E57C" w14:textId="1A540D95" w:rsidR="003F21B7" w:rsidRDefault="00A02E01" w:rsidP="003F21B7">
      <w:pPr>
        <w:pStyle w:val="ad"/>
        <w:numPr>
          <w:ilvl w:val="0"/>
          <w:numId w:val="18"/>
        </w:numPr>
        <w:rPr>
          <w:rFonts w:eastAsia="Times New Roman"/>
          <w:color w:val="000000" w:themeColor="text1"/>
          <w:lang w:eastAsia="zh-TW"/>
        </w:rPr>
      </w:pPr>
      <w:proofErr w:type="spellStart"/>
      <w:r w:rsidRPr="002A58D1">
        <w:rPr>
          <w:rFonts w:eastAsia="Times New Roman"/>
          <w:color w:val="000000" w:themeColor="text1"/>
          <w:lang w:eastAsia="zh-TW"/>
        </w:rPr>
        <w:t>Gatan</w:t>
      </w:r>
      <w:proofErr w:type="spellEnd"/>
      <w:r w:rsidRPr="002A58D1">
        <w:rPr>
          <w:rFonts w:eastAsia="Times New Roman"/>
          <w:color w:val="000000" w:themeColor="text1"/>
          <w:lang w:eastAsia="zh-TW"/>
        </w:rPr>
        <w:t xml:space="preserve"> Microscopy Suite 3</w:t>
      </w:r>
    </w:p>
    <w:p w14:paraId="15EC86A2" w14:textId="2599C40E" w:rsidR="003F21B7" w:rsidRDefault="00A02E01" w:rsidP="003F21B7">
      <w:pPr>
        <w:pStyle w:val="ad"/>
        <w:numPr>
          <w:ilvl w:val="0"/>
          <w:numId w:val="18"/>
        </w:numPr>
        <w:rPr>
          <w:rFonts w:eastAsia="Times New Roman"/>
          <w:color w:val="000000" w:themeColor="text1"/>
          <w:lang w:eastAsia="zh-TW"/>
        </w:rPr>
      </w:pPr>
      <w:r w:rsidRPr="002A58D1">
        <w:rPr>
          <w:rFonts w:eastAsia="Times New Roman"/>
          <w:color w:val="000000" w:themeColor="text1"/>
          <w:lang w:eastAsia="zh-TW"/>
        </w:rPr>
        <w:t>ImageJ</w:t>
      </w:r>
    </w:p>
    <w:p w14:paraId="49EC3584" w14:textId="1E7500A4" w:rsidR="003F21B7" w:rsidRPr="00730534" w:rsidRDefault="00A02E01" w:rsidP="00730534">
      <w:pPr>
        <w:pStyle w:val="ad"/>
        <w:numPr>
          <w:ilvl w:val="0"/>
          <w:numId w:val="18"/>
        </w:numPr>
        <w:rPr>
          <w:rFonts w:eastAsia="Times New Roman"/>
          <w:color w:val="000000" w:themeColor="text1"/>
          <w:lang w:eastAsia="zh-TW"/>
        </w:rPr>
      </w:pPr>
      <w:r w:rsidRPr="002A58D1">
        <w:rPr>
          <w:rFonts w:eastAsia="Times New Roman"/>
          <w:color w:val="000000" w:themeColor="text1"/>
          <w:lang w:eastAsia="zh-TW"/>
        </w:rPr>
        <w:t>VESTA</w:t>
      </w:r>
    </w:p>
    <w:p w14:paraId="1A6DAA48" w14:textId="267E76C3" w:rsidR="008B74FC" w:rsidRPr="009974B1" w:rsidRDefault="009B7F45" w:rsidP="009974B1">
      <w:pPr>
        <w:pStyle w:val="ad"/>
        <w:numPr>
          <w:ilvl w:val="0"/>
          <w:numId w:val="18"/>
        </w:numPr>
        <w:rPr>
          <w:rFonts w:eastAsia="Times New Roman"/>
          <w:color w:val="000000" w:themeColor="text1"/>
          <w:lang w:eastAsia="zh-TW"/>
        </w:rPr>
      </w:pPr>
      <w:r w:rsidRPr="002A58D1">
        <w:rPr>
          <w:rFonts w:eastAsia="Times New Roman"/>
          <w:color w:val="000000" w:themeColor="text1"/>
          <w:lang w:eastAsia="zh-TW"/>
        </w:rPr>
        <w:t>MS Office</w:t>
      </w:r>
    </w:p>
    <w:sectPr w:rsidR="008B74FC" w:rsidRPr="009974B1" w:rsidSect="00A82D9B">
      <w:type w:val="continuous"/>
      <w:pgSz w:w="12240" w:h="15840" w:code="1"/>
      <w:pgMar w:top="720" w:right="720" w:bottom="72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F3F58" w14:textId="77777777" w:rsidR="00F57CF6" w:rsidRDefault="00F57CF6" w:rsidP="00634523">
      <w:r>
        <w:separator/>
      </w:r>
    </w:p>
  </w:endnote>
  <w:endnote w:type="continuationSeparator" w:id="0">
    <w:p w14:paraId="1E57E6CA" w14:textId="77777777" w:rsidR="00F57CF6" w:rsidRDefault="00F57CF6" w:rsidP="00634523">
      <w:r>
        <w:continuationSeparator/>
      </w:r>
    </w:p>
  </w:endnote>
  <w:endnote w:type="continuationNotice" w:id="1">
    <w:p w14:paraId="2F79546B" w14:textId="77777777" w:rsidR="00F57CF6" w:rsidRDefault="00F57C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idot">
    <w:altName w:val="Arial"/>
    <w:panose1 w:val="02000503000000020003"/>
    <w:charset w:val="B1"/>
    <w:family w:val="auto"/>
    <w:pitch w:val="variable"/>
    <w:sig w:usb0="80000867" w:usb1="00000000" w:usb2="00000000" w:usb3="00000000" w:csb0="000001FB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ochin">
    <w:altName w:val="Calibri"/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B4CF6" w14:textId="77777777" w:rsidR="00CC5540" w:rsidRDefault="00CC5540">
    <w:pPr>
      <w:ind w:left="360"/>
      <w:jc w:val="center"/>
      <w:rPr>
        <w:sz w:val="16"/>
        <w:szCs w:val="16"/>
      </w:rPr>
    </w:pPr>
  </w:p>
  <w:p w14:paraId="13042D25" w14:textId="77777777" w:rsidR="00CC5540" w:rsidRDefault="00CC5540">
    <w:pPr>
      <w:ind w:lef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5B2DD" w14:textId="77777777" w:rsidR="00F57CF6" w:rsidRDefault="00F57CF6" w:rsidP="00634523">
      <w:r>
        <w:separator/>
      </w:r>
    </w:p>
  </w:footnote>
  <w:footnote w:type="continuationSeparator" w:id="0">
    <w:p w14:paraId="0127DEE0" w14:textId="77777777" w:rsidR="00F57CF6" w:rsidRDefault="00F57CF6" w:rsidP="00634523">
      <w:r>
        <w:continuationSeparator/>
      </w:r>
    </w:p>
  </w:footnote>
  <w:footnote w:type="continuationNotice" w:id="1">
    <w:p w14:paraId="5178882E" w14:textId="77777777" w:rsidR="00F57CF6" w:rsidRDefault="00F57CF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F9DE70B6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2612C32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6C766C"/>
    <w:multiLevelType w:val="hybridMultilevel"/>
    <w:tmpl w:val="2DC670E4"/>
    <w:lvl w:ilvl="0" w:tplc="EA1023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9E2C10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78BE793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0A8BD6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C88695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77B8427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4DA860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6B66D1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5442DCF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AF36E9"/>
    <w:multiLevelType w:val="singleLevel"/>
    <w:tmpl w:val="7E389B7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8B4786B"/>
    <w:multiLevelType w:val="multilevel"/>
    <w:tmpl w:val="FE3CF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EA5B59"/>
    <w:multiLevelType w:val="hybridMultilevel"/>
    <w:tmpl w:val="0436F358"/>
    <w:lvl w:ilvl="0" w:tplc="F8FC83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07060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6097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9C5F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6470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CFCE3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120D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0C6B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2FCC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402A9"/>
    <w:multiLevelType w:val="hybridMultilevel"/>
    <w:tmpl w:val="562EB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30242"/>
    <w:multiLevelType w:val="singleLevel"/>
    <w:tmpl w:val="7E389B7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9572F4F"/>
    <w:multiLevelType w:val="hybridMultilevel"/>
    <w:tmpl w:val="70B42640"/>
    <w:lvl w:ilvl="0" w:tplc="E070CC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F88C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1EB6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86EA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F035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0665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86B1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1A84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7202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6B4F31"/>
    <w:multiLevelType w:val="hybridMultilevel"/>
    <w:tmpl w:val="A2926808"/>
    <w:lvl w:ilvl="0" w:tplc="35AEAC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362375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84F0563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F5E485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694900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F9CED8E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6C42CD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9CE384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DDE2E27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832669"/>
    <w:multiLevelType w:val="hybridMultilevel"/>
    <w:tmpl w:val="6CC2ADE4"/>
    <w:lvl w:ilvl="0" w:tplc="1B8C15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B35E9C8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21E521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C94D35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118000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35AE80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39E32F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710C1C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7FA698A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9538E3"/>
    <w:multiLevelType w:val="hybridMultilevel"/>
    <w:tmpl w:val="22FA4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B83115"/>
    <w:multiLevelType w:val="multilevel"/>
    <w:tmpl w:val="4AB2F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8E62D0"/>
    <w:multiLevelType w:val="singleLevel"/>
    <w:tmpl w:val="7E389B7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FB4149C"/>
    <w:multiLevelType w:val="multilevel"/>
    <w:tmpl w:val="CF605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2E7045"/>
    <w:multiLevelType w:val="hybridMultilevel"/>
    <w:tmpl w:val="981E2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AE5131"/>
    <w:multiLevelType w:val="hybridMultilevel"/>
    <w:tmpl w:val="E14498CA"/>
    <w:lvl w:ilvl="0" w:tplc="D18EEC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4D6920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9286A14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48A691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544320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CA967B7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C2AA51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0BC623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7308883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8E92C23"/>
    <w:multiLevelType w:val="hybridMultilevel"/>
    <w:tmpl w:val="EDB4B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A736C6"/>
    <w:multiLevelType w:val="hybridMultilevel"/>
    <w:tmpl w:val="FCEEC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8F548A"/>
    <w:multiLevelType w:val="hybridMultilevel"/>
    <w:tmpl w:val="834A1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1264637">
    <w:abstractNumId w:val="10"/>
  </w:num>
  <w:num w:numId="2" w16cid:durableId="1152216012">
    <w:abstractNumId w:val="5"/>
  </w:num>
  <w:num w:numId="3" w16cid:durableId="677738062">
    <w:abstractNumId w:val="2"/>
  </w:num>
  <w:num w:numId="4" w16cid:durableId="343868411">
    <w:abstractNumId w:val="7"/>
  </w:num>
  <w:num w:numId="5" w16cid:durableId="1813907096">
    <w:abstractNumId w:val="16"/>
  </w:num>
  <w:num w:numId="6" w16cid:durableId="845364281">
    <w:abstractNumId w:val="3"/>
  </w:num>
  <w:num w:numId="7" w16cid:durableId="1707170875">
    <w:abstractNumId w:val="13"/>
  </w:num>
  <w:num w:numId="8" w16cid:durableId="2120249953">
    <w:abstractNumId w:val="9"/>
  </w:num>
  <w:num w:numId="9" w16cid:durableId="268701845">
    <w:abstractNumId w:val="1"/>
  </w:num>
  <w:num w:numId="10" w16cid:durableId="509832810">
    <w:abstractNumId w:val="0"/>
  </w:num>
  <w:num w:numId="11" w16cid:durableId="407580675">
    <w:abstractNumId w:val="8"/>
  </w:num>
  <w:num w:numId="12" w16cid:durableId="1530988296">
    <w:abstractNumId w:val="17"/>
  </w:num>
  <w:num w:numId="13" w16cid:durableId="414669165">
    <w:abstractNumId w:val="15"/>
  </w:num>
  <w:num w:numId="14" w16cid:durableId="1362584830">
    <w:abstractNumId w:val="11"/>
  </w:num>
  <w:num w:numId="15" w16cid:durableId="430009214">
    <w:abstractNumId w:val="4"/>
  </w:num>
  <w:num w:numId="16" w16cid:durableId="1034039083">
    <w:abstractNumId w:val="14"/>
  </w:num>
  <w:num w:numId="17" w16cid:durableId="916327061">
    <w:abstractNumId w:val="12"/>
  </w:num>
  <w:num w:numId="18" w16cid:durableId="359278762">
    <w:abstractNumId w:val="18"/>
  </w:num>
  <w:num w:numId="19" w16cid:durableId="1517888084">
    <w:abstractNumId w:val="6"/>
  </w:num>
  <w:num w:numId="20" w16cid:durableId="100594230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gutterAtTop/>
  <w:proofState w:spelling="clean" w:grammar="clean"/>
  <w:defaultTabStop w:val="720"/>
  <w:drawingGridHorizontalSpacing w:val="100"/>
  <w:displayHorizontalDrawingGridEvery w:val="2"/>
  <w:noPunctuationKerning/>
  <w:characterSpacingControl w:val="doNotCompress"/>
  <w:saveInvalidXml/>
  <w:ignoreMixedContent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84F"/>
    <w:rsid w:val="00005319"/>
    <w:rsid w:val="00012D16"/>
    <w:rsid w:val="00013C55"/>
    <w:rsid w:val="00034D84"/>
    <w:rsid w:val="000602E6"/>
    <w:rsid w:val="0006132F"/>
    <w:rsid w:val="00070CC9"/>
    <w:rsid w:val="00071020"/>
    <w:rsid w:val="000720C1"/>
    <w:rsid w:val="000727A8"/>
    <w:rsid w:val="00072F07"/>
    <w:rsid w:val="000741DA"/>
    <w:rsid w:val="00090349"/>
    <w:rsid w:val="000926C9"/>
    <w:rsid w:val="000C4880"/>
    <w:rsid w:val="000C67FF"/>
    <w:rsid w:val="000E7B88"/>
    <w:rsid w:val="00101F28"/>
    <w:rsid w:val="0013430E"/>
    <w:rsid w:val="00147C36"/>
    <w:rsid w:val="001501B4"/>
    <w:rsid w:val="00150F8D"/>
    <w:rsid w:val="001617E3"/>
    <w:rsid w:val="00162417"/>
    <w:rsid w:val="00190203"/>
    <w:rsid w:val="001957B4"/>
    <w:rsid w:val="001B6FEB"/>
    <w:rsid w:val="001C1E31"/>
    <w:rsid w:val="001D682F"/>
    <w:rsid w:val="001E7DA7"/>
    <w:rsid w:val="001F3FB3"/>
    <w:rsid w:val="002018BD"/>
    <w:rsid w:val="00211443"/>
    <w:rsid w:val="00217965"/>
    <w:rsid w:val="00227CD5"/>
    <w:rsid w:val="0023750D"/>
    <w:rsid w:val="002434AE"/>
    <w:rsid w:val="00250172"/>
    <w:rsid w:val="00260C49"/>
    <w:rsid w:val="00262693"/>
    <w:rsid w:val="00270627"/>
    <w:rsid w:val="002763AB"/>
    <w:rsid w:val="002931D1"/>
    <w:rsid w:val="002944B0"/>
    <w:rsid w:val="002A58D1"/>
    <w:rsid w:val="002A6755"/>
    <w:rsid w:val="002A7106"/>
    <w:rsid w:val="002D7334"/>
    <w:rsid w:val="002E38C8"/>
    <w:rsid w:val="002E41C3"/>
    <w:rsid w:val="00304FE2"/>
    <w:rsid w:val="00305CEE"/>
    <w:rsid w:val="00312213"/>
    <w:rsid w:val="00312FD2"/>
    <w:rsid w:val="003171FB"/>
    <w:rsid w:val="00326BB1"/>
    <w:rsid w:val="00334BBF"/>
    <w:rsid w:val="00352307"/>
    <w:rsid w:val="00363F85"/>
    <w:rsid w:val="00373126"/>
    <w:rsid w:val="0037748D"/>
    <w:rsid w:val="0039179D"/>
    <w:rsid w:val="003974BA"/>
    <w:rsid w:val="003A6405"/>
    <w:rsid w:val="003A7709"/>
    <w:rsid w:val="003C6447"/>
    <w:rsid w:val="003E2FE6"/>
    <w:rsid w:val="003F1EDA"/>
    <w:rsid w:val="003F21B7"/>
    <w:rsid w:val="003F2823"/>
    <w:rsid w:val="00405DB0"/>
    <w:rsid w:val="00410573"/>
    <w:rsid w:val="004168EB"/>
    <w:rsid w:val="00434622"/>
    <w:rsid w:val="00452475"/>
    <w:rsid w:val="004549BD"/>
    <w:rsid w:val="00462F41"/>
    <w:rsid w:val="00472ADD"/>
    <w:rsid w:val="0048405E"/>
    <w:rsid w:val="004A6391"/>
    <w:rsid w:val="004B1C4D"/>
    <w:rsid w:val="004B23DE"/>
    <w:rsid w:val="004C2F45"/>
    <w:rsid w:val="004C509A"/>
    <w:rsid w:val="004C58FB"/>
    <w:rsid w:val="004D15AC"/>
    <w:rsid w:val="004D730F"/>
    <w:rsid w:val="0050100F"/>
    <w:rsid w:val="00503A39"/>
    <w:rsid w:val="00515366"/>
    <w:rsid w:val="005307B2"/>
    <w:rsid w:val="00535106"/>
    <w:rsid w:val="00541D30"/>
    <w:rsid w:val="00552B2F"/>
    <w:rsid w:val="0057550F"/>
    <w:rsid w:val="00581E2E"/>
    <w:rsid w:val="00582365"/>
    <w:rsid w:val="0058442B"/>
    <w:rsid w:val="00593304"/>
    <w:rsid w:val="005A0410"/>
    <w:rsid w:val="005D6A94"/>
    <w:rsid w:val="005F596F"/>
    <w:rsid w:val="00600266"/>
    <w:rsid w:val="006134D3"/>
    <w:rsid w:val="006238F0"/>
    <w:rsid w:val="006318F1"/>
    <w:rsid w:val="00634523"/>
    <w:rsid w:val="006441FA"/>
    <w:rsid w:val="006507BC"/>
    <w:rsid w:val="00676ECF"/>
    <w:rsid w:val="006A09DD"/>
    <w:rsid w:val="006E1CF7"/>
    <w:rsid w:val="006F3A33"/>
    <w:rsid w:val="00702CF6"/>
    <w:rsid w:val="00730534"/>
    <w:rsid w:val="00732277"/>
    <w:rsid w:val="00742919"/>
    <w:rsid w:val="00742DE2"/>
    <w:rsid w:val="007523F8"/>
    <w:rsid w:val="007525CE"/>
    <w:rsid w:val="00754065"/>
    <w:rsid w:val="0077255F"/>
    <w:rsid w:val="00782E1F"/>
    <w:rsid w:val="0079384F"/>
    <w:rsid w:val="007A154E"/>
    <w:rsid w:val="007A2141"/>
    <w:rsid w:val="007D7A8E"/>
    <w:rsid w:val="007E3949"/>
    <w:rsid w:val="007E75BB"/>
    <w:rsid w:val="007F1CC3"/>
    <w:rsid w:val="007F664A"/>
    <w:rsid w:val="00802A55"/>
    <w:rsid w:val="0080403E"/>
    <w:rsid w:val="008258EA"/>
    <w:rsid w:val="0083677C"/>
    <w:rsid w:val="00851938"/>
    <w:rsid w:val="00853CE6"/>
    <w:rsid w:val="00855535"/>
    <w:rsid w:val="00867295"/>
    <w:rsid w:val="008752E4"/>
    <w:rsid w:val="00895424"/>
    <w:rsid w:val="008A0DDC"/>
    <w:rsid w:val="008A6E52"/>
    <w:rsid w:val="008B74FC"/>
    <w:rsid w:val="008C2214"/>
    <w:rsid w:val="008D2DC2"/>
    <w:rsid w:val="008D4186"/>
    <w:rsid w:val="008D4F94"/>
    <w:rsid w:val="008E6F3B"/>
    <w:rsid w:val="00904EF7"/>
    <w:rsid w:val="009060A9"/>
    <w:rsid w:val="00932638"/>
    <w:rsid w:val="00934038"/>
    <w:rsid w:val="009439B0"/>
    <w:rsid w:val="00947E9E"/>
    <w:rsid w:val="00955F6D"/>
    <w:rsid w:val="00956C43"/>
    <w:rsid w:val="0095786B"/>
    <w:rsid w:val="00961902"/>
    <w:rsid w:val="009626B4"/>
    <w:rsid w:val="009823E9"/>
    <w:rsid w:val="009974B1"/>
    <w:rsid w:val="009B29AD"/>
    <w:rsid w:val="009B50A0"/>
    <w:rsid w:val="009B7F45"/>
    <w:rsid w:val="009E3345"/>
    <w:rsid w:val="009F1C4E"/>
    <w:rsid w:val="009F6113"/>
    <w:rsid w:val="00A027DE"/>
    <w:rsid w:val="00A02E01"/>
    <w:rsid w:val="00A14C10"/>
    <w:rsid w:val="00A254BD"/>
    <w:rsid w:val="00A25EC2"/>
    <w:rsid w:val="00A340F7"/>
    <w:rsid w:val="00A35097"/>
    <w:rsid w:val="00A53E3C"/>
    <w:rsid w:val="00A62061"/>
    <w:rsid w:val="00A66929"/>
    <w:rsid w:val="00A82D9B"/>
    <w:rsid w:val="00A878C2"/>
    <w:rsid w:val="00A93E9A"/>
    <w:rsid w:val="00AB22D8"/>
    <w:rsid w:val="00AB7978"/>
    <w:rsid w:val="00AE74E1"/>
    <w:rsid w:val="00AF7828"/>
    <w:rsid w:val="00B02600"/>
    <w:rsid w:val="00B040B9"/>
    <w:rsid w:val="00B10260"/>
    <w:rsid w:val="00B126EE"/>
    <w:rsid w:val="00B32478"/>
    <w:rsid w:val="00B374AD"/>
    <w:rsid w:val="00B52B55"/>
    <w:rsid w:val="00B62C4C"/>
    <w:rsid w:val="00B7149D"/>
    <w:rsid w:val="00B76125"/>
    <w:rsid w:val="00B80207"/>
    <w:rsid w:val="00B83F3E"/>
    <w:rsid w:val="00B86E0B"/>
    <w:rsid w:val="00B94843"/>
    <w:rsid w:val="00BA4106"/>
    <w:rsid w:val="00BC423B"/>
    <w:rsid w:val="00BE674A"/>
    <w:rsid w:val="00BE6F28"/>
    <w:rsid w:val="00BF6A46"/>
    <w:rsid w:val="00C22628"/>
    <w:rsid w:val="00C3219D"/>
    <w:rsid w:val="00C439BE"/>
    <w:rsid w:val="00C62181"/>
    <w:rsid w:val="00CA0A43"/>
    <w:rsid w:val="00CA45D3"/>
    <w:rsid w:val="00CC1871"/>
    <w:rsid w:val="00CC5540"/>
    <w:rsid w:val="00CE2003"/>
    <w:rsid w:val="00CE238E"/>
    <w:rsid w:val="00CF013B"/>
    <w:rsid w:val="00CF462B"/>
    <w:rsid w:val="00D004CC"/>
    <w:rsid w:val="00D21D21"/>
    <w:rsid w:val="00D23417"/>
    <w:rsid w:val="00D41240"/>
    <w:rsid w:val="00D43CE4"/>
    <w:rsid w:val="00D465A0"/>
    <w:rsid w:val="00D654CA"/>
    <w:rsid w:val="00D95EE0"/>
    <w:rsid w:val="00DA133A"/>
    <w:rsid w:val="00DC3B85"/>
    <w:rsid w:val="00DD6298"/>
    <w:rsid w:val="00DE2632"/>
    <w:rsid w:val="00DE4B50"/>
    <w:rsid w:val="00DE6804"/>
    <w:rsid w:val="00E00A09"/>
    <w:rsid w:val="00E11DE3"/>
    <w:rsid w:val="00E12AF7"/>
    <w:rsid w:val="00E15886"/>
    <w:rsid w:val="00E164FA"/>
    <w:rsid w:val="00E34CDC"/>
    <w:rsid w:val="00E408F5"/>
    <w:rsid w:val="00E50201"/>
    <w:rsid w:val="00E52C61"/>
    <w:rsid w:val="00E624AE"/>
    <w:rsid w:val="00E71BC2"/>
    <w:rsid w:val="00E81C9C"/>
    <w:rsid w:val="00E8481A"/>
    <w:rsid w:val="00E862B0"/>
    <w:rsid w:val="00EC13A2"/>
    <w:rsid w:val="00EC60D3"/>
    <w:rsid w:val="00EC6AA0"/>
    <w:rsid w:val="00EE7627"/>
    <w:rsid w:val="00EF0FB7"/>
    <w:rsid w:val="00EF5EE1"/>
    <w:rsid w:val="00F11086"/>
    <w:rsid w:val="00F41357"/>
    <w:rsid w:val="00F57CF6"/>
    <w:rsid w:val="00F74C9B"/>
    <w:rsid w:val="00F760AD"/>
    <w:rsid w:val="00F76BF6"/>
    <w:rsid w:val="00FA53C9"/>
    <w:rsid w:val="00FD0614"/>
    <w:rsid w:val="00FF52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B3085"/>
  <w15:docId w15:val="{14630E62-67EA-FF48-8134-F6E1CD9E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rsid w:val="00304FE2"/>
    <w:rPr>
      <w:lang w:eastAsia="zh-CN"/>
    </w:rPr>
  </w:style>
  <w:style w:type="paragraph" w:styleId="20">
    <w:name w:val="heading 2"/>
    <w:basedOn w:val="a0"/>
    <w:next w:val="a0"/>
    <w:link w:val="21"/>
    <w:rsid w:val="006E79E0"/>
    <w:pPr>
      <w:keepNext/>
      <w:outlineLvl w:val="1"/>
    </w:pPr>
    <w:rPr>
      <w:b/>
      <w:lang w:eastAsia="en-US"/>
    </w:rPr>
  </w:style>
  <w:style w:type="paragraph" w:styleId="3">
    <w:name w:val="heading 3"/>
    <w:basedOn w:val="a0"/>
    <w:next w:val="a0"/>
    <w:link w:val="30"/>
    <w:rsid w:val="00A02E0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194B7F"/>
    <w:pPr>
      <w:tabs>
        <w:tab w:val="center" w:pos="4320"/>
        <w:tab w:val="right" w:pos="8640"/>
      </w:tabs>
    </w:pPr>
  </w:style>
  <w:style w:type="character" w:customStyle="1" w:styleId="a5">
    <w:name w:val="Верхний колонтитул Знак"/>
    <w:basedOn w:val="a1"/>
    <w:link w:val="a4"/>
    <w:rsid w:val="00194B7F"/>
  </w:style>
  <w:style w:type="paragraph" w:styleId="a6">
    <w:name w:val="footer"/>
    <w:basedOn w:val="a0"/>
    <w:link w:val="a7"/>
    <w:rsid w:val="00194B7F"/>
    <w:pPr>
      <w:tabs>
        <w:tab w:val="center" w:pos="4320"/>
        <w:tab w:val="right" w:pos="8640"/>
      </w:tabs>
    </w:pPr>
  </w:style>
  <w:style w:type="character" w:customStyle="1" w:styleId="a7">
    <w:name w:val="Нижний колонтитул Знак"/>
    <w:basedOn w:val="a1"/>
    <w:link w:val="a6"/>
    <w:rsid w:val="00194B7F"/>
  </w:style>
  <w:style w:type="character" w:customStyle="1" w:styleId="21">
    <w:name w:val="Заголовок 2 Знак"/>
    <w:basedOn w:val="a1"/>
    <w:link w:val="20"/>
    <w:rsid w:val="006E79E0"/>
    <w:rPr>
      <w:b/>
      <w:lang w:eastAsia="en-US"/>
    </w:rPr>
  </w:style>
  <w:style w:type="paragraph" w:styleId="a8">
    <w:name w:val="annotation text"/>
    <w:basedOn w:val="a0"/>
    <w:link w:val="a9"/>
    <w:rsid w:val="006E79E0"/>
  </w:style>
  <w:style w:type="character" w:customStyle="1" w:styleId="a9">
    <w:name w:val="Текст примечания Знак"/>
    <w:basedOn w:val="a1"/>
    <w:link w:val="a8"/>
    <w:rsid w:val="006E79E0"/>
  </w:style>
  <w:style w:type="paragraph" w:styleId="aa">
    <w:name w:val="annotation subject"/>
    <w:basedOn w:val="a8"/>
    <w:next w:val="a8"/>
    <w:link w:val="ab"/>
    <w:rsid w:val="006E79E0"/>
    <w:rPr>
      <w:b/>
      <w:bCs/>
      <w:lang w:eastAsia="en-US"/>
    </w:rPr>
  </w:style>
  <w:style w:type="character" w:customStyle="1" w:styleId="ab">
    <w:name w:val="Тема примечания Знак"/>
    <w:basedOn w:val="a9"/>
    <w:link w:val="aa"/>
    <w:rsid w:val="006E79E0"/>
    <w:rPr>
      <w:b/>
      <w:bCs/>
      <w:lang w:eastAsia="en-US"/>
    </w:rPr>
  </w:style>
  <w:style w:type="table" w:styleId="ac">
    <w:name w:val="Table Grid"/>
    <w:basedOn w:val="a2"/>
    <w:rsid w:val="00652404"/>
    <w:tblPr/>
  </w:style>
  <w:style w:type="paragraph" w:customStyle="1" w:styleId="Body">
    <w:name w:val="Body"/>
    <w:rsid w:val="007F567C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styleId="a">
    <w:name w:val="List Bullet"/>
    <w:basedOn w:val="a0"/>
    <w:rsid w:val="00B76125"/>
    <w:pPr>
      <w:numPr>
        <w:numId w:val="9"/>
      </w:numPr>
      <w:contextualSpacing/>
    </w:pPr>
  </w:style>
  <w:style w:type="paragraph" w:styleId="2">
    <w:name w:val="List Bullet 2"/>
    <w:basedOn w:val="31"/>
    <w:rsid w:val="00B76125"/>
    <w:pPr>
      <w:numPr>
        <w:numId w:val="10"/>
      </w:numPr>
    </w:pPr>
  </w:style>
  <w:style w:type="paragraph" w:styleId="31">
    <w:name w:val="List Bullet 3"/>
    <w:basedOn w:val="a0"/>
    <w:uiPriority w:val="99"/>
    <w:semiHidden/>
    <w:unhideWhenUsed/>
    <w:rsid w:val="00B76125"/>
    <w:pPr>
      <w:ind w:left="720" w:hanging="360"/>
      <w:contextualSpacing/>
    </w:pPr>
  </w:style>
  <w:style w:type="paragraph" w:styleId="ad">
    <w:name w:val="List Paragraph"/>
    <w:basedOn w:val="a0"/>
    <w:uiPriority w:val="34"/>
    <w:qFormat/>
    <w:rsid w:val="00E34CDC"/>
    <w:pPr>
      <w:ind w:left="720"/>
      <w:contextualSpacing/>
    </w:pPr>
  </w:style>
  <w:style w:type="paragraph" w:customStyle="1" w:styleId="Title1">
    <w:name w:val="Title1"/>
    <w:basedOn w:val="a0"/>
    <w:rsid w:val="002A7106"/>
    <w:pPr>
      <w:jc w:val="center"/>
    </w:pPr>
    <w:rPr>
      <w:b/>
      <w:color w:val="000000" w:themeColor="text1"/>
      <w:sz w:val="48"/>
      <w:szCs w:val="48"/>
      <w:lang w:eastAsia="en-US"/>
    </w:rPr>
  </w:style>
  <w:style w:type="paragraph" w:customStyle="1" w:styleId="HeadingProfessional">
    <w:name w:val="Heading Professional"/>
    <w:basedOn w:val="a0"/>
    <w:rsid w:val="002A7106"/>
    <w:pPr>
      <w:pBdr>
        <w:bottom w:val="single" w:sz="4" w:space="1" w:color="auto"/>
      </w:pBdr>
      <w:tabs>
        <w:tab w:val="left" w:pos="3120"/>
        <w:tab w:val="left" w:pos="7320"/>
        <w:tab w:val="right" w:pos="9923"/>
      </w:tabs>
      <w:spacing w:after="80"/>
    </w:pPr>
    <w:rPr>
      <w:b/>
      <w:caps/>
      <w:color w:val="000000" w:themeColor="text1"/>
    </w:rPr>
  </w:style>
  <w:style w:type="paragraph" w:customStyle="1" w:styleId="TitleProfessional">
    <w:name w:val="Title Professional"/>
    <w:basedOn w:val="a0"/>
    <w:rsid w:val="00462F41"/>
    <w:rPr>
      <w:rFonts w:eastAsia="ヒラギノ角ゴ Pro W3"/>
      <w:b/>
    </w:rPr>
  </w:style>
  <w:style w:type="paragraph" w:customStyle="1" w:styleId="PositionProfessional">
    <w:name w:val="Position Professional"/>
    <w:basedOn w:val="20"/>
    <w:rsid w:val="00462F41"/>
    <w:pPr>
      <w:suppressAutoHyphens/>
    </w:pPr>
    <w:rPr>
      <w:rFonts w:eastAsia="ヒラギノ角ゴ Pro W3" w:cs="Courier New"/>
      <w:b w:val="0"/>
      <w:i/>
      <w:color w:val="000000"/>
    </w:rPr>
  </w:style>
  <w:style w:type="paragraph" w:customStyle="1" w:styleId="BulleProfessional">
    <w:name w:val="Bulle Professional"/>
    <w:basedOn w:val="a"/>
    <w:rsid w:val="00462F41"/>
    <w:rPr>
      <w:sz w:val="22"/>
    </w:rPr>
  </w:style>
  <w:style w:type="paragraph" w:customStyle="1" w:styleId="Subheading">
    <w:name w:val="Subheading"/>
    <w:next w:val="Body"/>
    <w:rsid w:val="002763AB"/>
    <w:pPr>
      <w:spacing w:line="288" w:lineRule="auto"/>
      <w:jc w:val="center"/>
    </w:pPr>
    <w:rPr>
      <w:rFonts w:ascii="Cochin" w:eastAsia="ヒラギノ角ゴ Pro W3" w:hAnsi="Cochin"/>
      <w:i/>
      <w:color w:val="A13222"/>
      <w:sz w:val="22"/>
    </w:rPr>
  </w:style>
  <w:style w:type="paragraph" w:styleId="ae">
    <w:name w:val="Balloon Text"/>
    <w:basedOn w:val="a0"/>
    <w:link w:val="af"/>
    <w:rsid w:val="002763AB"/>
    <w:rPr>
      <w:rFonts w:ascii="Lucida Grande" w:hAnsi="Lucida Grande"/>
      <w:sz w:val="18"/>
      <w:szCs w:val="18"/>
    </w:rPr>
  </w:style>
  <w:style w:type="character" w:customStyle="1" w:styleId="af">
    <w:name w:val="Текст выноски Знак"/>
    <w:basedOn w:val="a1"/>
    <w:link w:val="ae"/>
    <w:rsid w:val="002763AB"/>
    <w:rPr>
      <w:rFonts w:ascii="Lucida Grande" w:hAnsi="Lucida Grande"/>
      <w:sz w:val="18"/>
      <w:szCs w:val="18"/>
      <w:lang w:eastAsia="zh-CN"/>
    </w:rPr>
  </w:style>
  <w:style w:type="character" w:styleId="af0">
    <w:name w:val="Hyperlink"/>
    <w:basedOn w:val="a1"/>
    <w:uiPriority w:val="99"/>
    <w:unhideWhenUsed/>
    <w:rsid w:val="00582365"/>
    <w:rPr>
      <w:color w:val="0000FF" w:themeColor="hyperlink"/>
      <w:u w:val="single"/>
    </w:rPr>
  </w:style>
  <w:style w:type="paragraph" w:styleId="af1">
    <w:name w:val="Normal (Web)"/>
    <w:basedOn w:val="a0"/>
    <w:uiPriority w:val="99"/>
    <w:unhideWhenUsed/>
    <w:rsid w:val="00B7149D"/>
    <w:pPr>
      <w:spacing w:before="100" w:beforeAutospacing="1" w:after="100" w:afterAutospacing="1"/>
    </w:pPr>
    <w:rPr>
      <w:lang w:eastAsia="zh-TW"/>
    </w:rPr>
  </w:style>
  <w:style w:type="character" w:customStyle="1" w:styleId="apple-tab-span">
    <w:name w:val="apple-tab-span"/>
    <w:basedOn w:val="a1"/>
    <w:rsid w:val="009B50A0"/>
  </w:style>
  <w:style w:type="character" w:styleId="af2">
    <w:name w:val="Unresolved Mention"/>
    <w:basedOn w:val="a1"/>
    <w:uiPriority w:val="99"/>
    <w:semiHidden/>
    <w:unhideWhenUsed/>
    <w:rsid w:val="004C2F45"/>
    <w:rPr>
      <w:color w:val="605E5C"/>
      <w:shd w:val="clear" w:color="auto" w:fill="E1DFDD"/>
    </w:rPr>
  </w:style>
  <w:style w:type="character" w:styleId="af3">
    <w:name w:val="FollowedHyperlink"/>
    <w:basedOn w:val="a1"/>
    <w:semiHidden/>
    <w:unhideWhenUsed/>
    <w:rsid w:val="00CA0A43"/>
    <w:rPr>
      <w:color w:val="800080" w:themeColor="followedHyperlink"/>
      <w:u w:val="single"/>
    </w:rPr>
  </w:style>
  <w:style w:type="character" w:customStyle="1" w:styleId="30">
    <w:name w:val="Заголовок 3 Знак"/>
    <w:basedOn w:val="a1"/>
    <w:link w:val="3"/>
    <w:rsid w:val="00A02E01"/>
    <w:rPr>
      <w:rFonts w:asciiTheme="majorHAnsi" w:eastAsiaTheme="majorEastAsia" w:hAnsiTheme="majorHAnsi" w:cstheme="majorBidi"/>
      <w:color w:val="243F60" w:themeColor="accent1" w:themeShade="7F"/>
      <w:lang w:eastAsia="zh-CN"/>
    </w:rPr>
  </w:style>
  <w:style w:type="character" w:styleId="af4">
    <w:name w:val="annotation reference"/>
    <w:basedOn w:val="a1"/>
    <w:semiHidden/>
    <w:unhideWhenUsed/>
    <w:rsid w:val="00BE6F28"/>
    <w:rPr>
      <w:sz w:val="16"/>
      <w:szCs w:val="16"/>
    </w:rPr>
  </w:style>
  <w:style w:type="paragraph" w:styleId="af5">
    <w:name w:val="Revision"/>
    <w:hidden/>
    <w:semiHidden/>
    <w:rsid w:val="00867295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profile/Yury-Mezen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F8A70-5733-4595-AB77-81F8BBFF0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705</Words>
  <Characters>4020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Resume Companion, LLC</dc:creator>
  <cp:lastModifiedBy>Мезенов Юрий Анатольевич</cp:lastModifiedBy>
  <cp:revision>3</cp:revision>
  <cp:lastPrinted>2021-05-25T05:08:00Z</cp:lastPrinted>
  <dcterms:created xsi:type="dcterms:W3CDTF">2022-03-12T16:47:00Z</dcterms:created>
  <dcterms:modified xsi:type="dcterms:W3CDTF">2022-10-06T19:41:00Z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ssingInstructions">
    <vt:lpwstr/>
  </property>
</Properties>
</file>